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4951" w:type="pct"/>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63"/>
        <w:gridCol w:w="5167"/>
        <w:gridCol w:w="1983"/>
        <w:gridCol w:w="1524"/>
      </w:tblGrid>
      <w:tr w:rsidR="00F77038" w:rsidRPr="00184F04" w:rsidTr="00F77038">
        <w:trPr>
          <w:cantSplit/>
          <w:trHeight w:val="537"/>
        </w:trPr>
        <w:tc>
          <w:tcPr>
            <w:tcW w:w="355" w:type="pct"/>
            <w:vMerge w:val="restart"/>
            <w:vAlign w:val="center"/>
          </w:tcPr>
          <w:p w:rsidR="00F77038" w:rsidRDefault="00F77038" w:rsidP="00F77038">
            <w:pPr>
              <w:widowControl w:val="0"/>
              <w:tabs>
                <w:tab w:val="left" w:pos="708"/>
                <w:tab w:val="left" w:pos="1416"/>
                <w:tab w:val="left" w:pos="2124"/>
                <w:tab w:val="left" w:pos="2832"/>
                <w:tab w:val="left" w:pos="3540"/>
                <w:tab w:val="left" w:pos="4248"/>
                <w:tab w:val="left" w:pos="4956"/>
                <w:tab w:val="left" w:pos="5664"/>
                <w:tab w:val="left" w:pos="6105"/>
              </w:tabs>
              <w:autoSpaceDE w:val="0"/>
              <w:autoSpaceDN w:val="0"/>
              <w:adjustRightInd w:val="0"/>
              <w:jc w:val="center"/>
              <w:rPr>
                <w:b/>
                <w:noProof/>
              </w:rPr>
            </w:pPr>
          </w:p>
        </w:tc>
        <w:tc>
          <w:tcPr>
            <w:tcW w:w="4645" w:type="pct"/>
            <w:gridSpan w:val="3"/>
            <w:vAlign w:val="center"/>
          </w:tcPr>
          <w:p w:rsidR="00F77038" w:rsidRPr="006A4BE3" w:rsidRDefault="00F77038" w:rsidP="00F77038">
            <w:pPr>
              <w:widowControl w:val="0"/>
              <w:tabs>
                <w:tab w:val="left" w:pos="708"/>
                <w:tab w:val="left" w:pos="1416"/>
                <w:tab w:val="left" w:pos="2124"/>
                <w:tab w:val="left" w:pos="2832"/>
                <w:tab w:val="left" w:pos="3540"/>
                <w:tab w:val="left" w:pos="4248"/>
                <w:tab w:val="left" w:pos="4956"/>
                <w:tab w:val="left" w:pos="5664"/>
                <w:tab w:val="left" w:pos="6105"/>
              </w:tabs>
              <w:autoSpaceDE w:val="0"/>
              <w:autoSpaceDN w:val="0"/>
              <w:adjustRightInd w:val="0"/>
              <w:jc w:val="center"/>
              <w:rPr>
                <w:b/>
                <w:bCs/>
                <w:sz w:val="14"/>
                <w:szCs w:val="14"/>
              </w:rPr>
            </w:pPr>
            <w:r w:rsidRPr="006A4BE3">
              <w:rPr>
                <w:b/>
                <w:bCs/>
                <w:sz w:val="14"/>
                <w:szCs w:val="14"/>
              </w:rPr>
              <w:t xml:space="preserve">ОБЛАСТНОЕ ГОСУДАРСТВЕННОЕ БЮДЖЕТНОЕ  </w:t>
            </w:r>
            <w:r w:rsidR="001C1B2A" w:rsidRPr="006A4BE3">
              <w:rPr>
                <w:b/>
                <w:bCs/>
                <w:sz w:val="14"/>
                <w:szCs w:val="14"/>
              </w:rPr>
              <w:t xml:space="preserve">ПРОФЕССИОНАЛЬНОЕ </w:t>
            </w:r>
            <w:r w:rsidRPr="006A4BE3">
              <w:rPr>
                <w:b/>
                <w:bCs/>
                <w:sz w:val="14"/>
                <w:szCs w:val="14"/>
              </w:rPr>
              <w:t>ОБРАЗОВАТЕЛЬНОЕ УЧРЕ</w:t>
            </w:r>
            <w:r w:rsidRPr="006A4BE3">
              <w:rPr>
                <w:b/>
                <w:bCs/>
                <w:sz w:val="14"/>
                <w:szCs w:val="14"/>
              </w:rPr>
              <w:t>Ж</w:t>
            </w:r>
            <w:r w:rsidRPr="006A4BE3">
              <w:rPr>
                <w:b/>
                <w:bCs/>
                <w:sz w:val="14"/>
                <w:szCs w:val="14"/>
              </w:rPr>
              <w:t>ДЕНИЕ</w:t>
            </w:r>
          </w:p>
          <w:p w:rsidR="00F77038" w:rsidRPr="001C1B2A" w:rsidRDefault="00F77038" w:rsidP="00F77038">
            <w:pPr>
              <w:widowControl w:val="0"/>
              <w:tabs>
                <w:tab w:val="left" w:pos="708"/>
                <w:tab w:val="left" w:pos="1416"/>
                <w:tab w:val="left" w:pos="2124"/>
                <w:tab w:val="left" w:pos="2832"/>
                <w:tab w:val="left" w:pos="3540"/>
                <w:tab w:val="left" w:pos="4248"/>
                <w:tab w:val="left" w:pos="4956"/>
                <w:tab w:val="left" w:pos="5664"/>
                <w:tab w:val="left" w:pos="6105"/>
              </w:tabs>
              <w:autoSpaceDE w:val="0"/>
              <w:autoSpaceDN w:val="0"/>
              <w:adjustRightInd w:val="0"/>
              <w:jc w:val="center"/>
              <w:rPr>
                <w:noProof/>
              </w:rPr>
            </w:pPr>
            <w:r w:rsidRPr="001C1B2A">
              <w:rPr>
                <w:bCs/>
              </w:rPr>
              <w:t>«Ульяновский техникум питания и торговли»</w:t>
            </w:r>
          </w:p>
        </w:tc>
      </w:tr>
      <w:tr w:rsidR="00F77038" w:rsidTr="00F77038">
        <w:trPr>
          <w:cantSplit/>
          <w:trHeight w:val="435"/>
        </w:trPr>
        <w:tc>
          <w:tcPr>
            <w:tcW w:w="0" w:type="auto"/>
            <w:vMerge/>
            <w:vAlign w:val="center"/>
          </w:tcPr>
          <w:p w:rsidR="00F77038" w:rsidRDefault="00F77038" w:rsidP="00F77038">
            <w:pPr>
              <w:rPr>
                <w:b/>
                <w:noProof/>
              </w:rPr>
            </w:pPr>
          </w:p>
        </w:tc>
        <w:tc>
          <w:tcPr>
            <w:tcW w:w="2767" w:type="pct"/>
            <w:vMerge w:val="restart"/>
          </w:tcPr>
          <w:p w:rsidR="00F77038" w:rsidRPr="00F77038" w:rsidRDefault="00F77038" w:rsidP="00F77038">
            <w:pPr>
              <w:pStyle w:val="1"/>
              <w:ind w:firstLine="0"/>
            </w:pPr>
            <w:r w:rsidRPr="00F77038">
              <w:t>Наименование документа</w:t>
            </w:r>
            <w:r w:rsidRPr="00F77038">
              <w:rPr>
                <w:b/>
              </w:rPr>
              <w:t xml:space="preserve"> Рабочая программа</w:t>
            </w:r>
          </w:p>
          <w:p w:rsidR="00F77038" w:rsidRPr="00F77038" w:rsidRDefault="00F77038" w:rsidP="00F77038">
            <w:pPr>
              <w:rPr>
                <w:b/>
                <w:spacing w:val="-10"/>
              </w:rPr>
            </w:pPr>
            <w:r w:rsidRPr="00F77038">
              <w:rPr>
                <w:spacing w:val="-10"/>
              </w:rPr>
              <w:t xml:space="preserve">Условное обозначение </w:t>
            </w:r>
            <w:r w:rsidRPr="00F77038">
              <w:rPr>
                <w:b/>
                <w:spacing w:val="-10"/>
              </w:rPr>
              <w:t>ОП.02</w:t>
            </w:r>
          </w:p>
          <w:p w:rsidR="00F77038" w:rsidRPr="00F77038" w:rsidRDefault="00F77038" w:rsidP="00F77038">
            <w:pPr>
              <w:rPr>
                <w:b/>
                <w:spacing w:val="-10"/>
              </w:rPr>
            </w:pPr>
            <w:r w:rsidRPr="00F77038">
              <w:rPr>
                <w:spacing w:val="-10"/>
              </w:rPr>
              <w:t xml:space="preserve">Соответствует  ГОСТ Р ИСО 9001-2015 ГОСТ Р 52614.2-2006  </w:t>
            </w:r>
            <w:r w:rsidRPr="00F77038">
              <w:rPr>
                <w:b/>
              </w:rPr>
              <w:t>(</w:t>
            </w:r>
            <w:r w:rsidRPr="00F77038">
              <w:rPr>
                <w:b/>
                <w:spacing w:val="-6"/>
              </w:rPr>
              <w:t xml:space="preserve">п.п.  4.1, </w:t>
            </w:r>
            <w:r w:rsidRPr="00F77038">
              <w:rPr>
                <w:b/>
              </w:rPr>
              <w:t>4.2.3, 4.2.4, 5.5.3, 5.6.2, 8.4, 8.5)</w:t>
            </w:r>
          </w:p>
        </w:tc>
        <w:tc>
          <w:tcPr>
            <w:tcW w:w="1062" w:type="pct"/>
            <w:vMerge w:val="restart"/>
          </w:tcPr>
          <w:p w:rsidR="00F77038" w:rsidRPr="00F77038" w:rsidRDefault="00F77038" w:rsidP="00F77038">
            <w:pPr>
              <w:pStyle w:val="2"/>
              <w:spacing w:before="0" w:after="0"/>
              <w:rPr>
                <w:rFonts w:ascii="Times New Roman" w:hAnsi="Times New Roman"/>
                <w:b w:val="0"/>
                <w:bCs w:val="0"/>
                <w:i w:val="0"/>
                <w:sz w:val="24"/>
                <w:szCs w:val="24"/>
              </w:rPr>
            </w:pPr>
            <w:r w:rsidRPr="00F77038">
              <w:rPr>
                <w:rFonts w:ascii="Times New Roman" w:hAnsi="Times New Roman"/>
                <w:b w:val="0"/>
                <w:i w:val="0"/>
                <w:sz w:val="24"/>
                <w:szCs w:val="24"/>
              </w:rPr>
              <w:t xml:space="preserve">Редакция </w:t>
            </w:r>
            <w:r w:rsidRPr="00F77038">
              <w:rPr>
                <w:rFonts w:ascii="Times New Roman" w:hAnsi="Times New Roman"/>
                <w:b w:val="0"/>
                <w:bCs w:val="0"/>
                <w:i w:val="0"/>
                <w:sz w:val="24"/>
                <w:szCs w:val="24"/>
              </w:rPr>
              <w:t>№ 1</w:t>
            </w:r>
          </w:p>
          <w:p w:rsidR="00F77038" w:rsidRPr="00F77038" w:rsidRDefault="00F77038" w:rsidP="00F77038">
            <w:pPr>
              <w:pStyle w:val="2"/>
              <w:spacing w:before="0" w:after="0"/>
              <w:rPr>
                <w:rFonts w:ascii="Times New Roman" w:hAnsi="Times New Roman"/>
                <w:b w:val="0"/>
                <w:sz w:val="24"/>
                <w:szCs w:val="24"/>
              </w:rPr>
            </w:pPr>
            <w:r w:rsidRPr="00F77038">
              <w:rPr>
                <w:rFonts w:ascii="Times New Roman" w:hAnsi="Times New Roman"/>
                <w:b w:val="0"/>
                <w:i w:val="0"/>
                <w:sz w:val="24"/>
                <w:szCs w:val="24"/>
              </w:rPr>
              <w:t xml:space="preserve">Изменение </w:t>
            </w:r>
            <w:r w:rsidRPr="00F77038">
              <w:rPr>
                <w:rFonts w:ascii="Times New Roman" w:hAnsi="Times New Roman"/>
                <w:b w:val="0"/>
                <w:bCs w:val="0"/>
                <w:i w:val="0"/>
                <w:sz w:val="24"/>
                <w:szCs w:val="24"/>
              </w:rPr>
              <w:t>№ 0</w:t>
            </w:r>
          </w:p>
        </w:tc>
        <w:tc>
          <w:tcPr>
            <w:tcW w:w="816" w:type="pct"/>
          </w:tcPr>
          <w:p w:rsidR="00F77038" w:rsidRPr="00F77038" w:rsidRDefault="00F77038" w:rsidP="00F77038">
            <w:pPr>
              <w:widowControl w:val="0"/>
              <w:autoSpaceDE w:val="0"/>
              <w:autoSpaceDN w:val="0"/>
              <w:adjustRightInd w:val="0"/>
              <w:rPr>
                <w:b/>
                <w:noProof/>
              </w:rPr>
            </w:pPr>
            <w:r w:rsidRPr="00F77038">
              <w:rPr>
                <w:b/>
              </w:rPr>
              <w:t xml:space="preserve">Лист </w:t>
            </w:r>
            <w:r w:rsidR="00C90064" w:rsidRPr="00F77038">
              <w:rPr>
                <w:b/>
              </w:rPr>
              <w:fldChar w:fldCharType="begin"/>
            </w:r>
            <w:r w:rsidRPr="00F77038">
              <w:rPr>
                <w:b/>
              </w:rPr>
              <w:instrText xml:space="preserve"> PAGE </w:instrText>
            </w:r>
            <w:r w:rsidR="00C90064" w:rsidRPr="00F77038">
              <w:rPr>
                <w:b/>
              </w:rPr>
              <w:fldChar w:fldCharType="separate"/>
            </w:r>
            <w:r w:rsidR="006A4BE3">
              <w:rPr>
                <w:b/>
                <w:noProof/>
              </w:rPr>
              <w:t>1</w:t>
            </w:r>
            <w:r w:rsidR="00C90064" w:rsidRPr="00F77038">
              <w:rPr>
                <w:b/>
              </w:rPr>
              <w:fldChar w:fldCharType="end"/>
            </w:r>
            <w:r w:rsidRPr="00F77038">
              <w:rPr>
                <w:b/>
              </w:rPr>
              <w:t xml:space="preserve"> из </w:t>
            </w:r>
            <w:r w:rsidR="00C90064" w:rsidRPr="00F77038">
              <w:rPr>
                <w:b/>
              </w:rPr>
              <w:fldChar w:fldCharType="begin"/>
            </w:r>
            <w:r w:rsidRPr="00F77038">
              <w:rPr>
                <w:b/>
              </w:rPr>
              <w:instrText xml:space="preserve"> NUMPAGES </w:instrText>
            </w:r>
            <w:r w:rsidR="00C90064" w:rsidRPr="00F77038">
              <w:rPr>
                <w:b/>
              </w:rPr>
              <w:fldChar w:fldCharType="separate"/>
            </w:r>
            <w:r w:rsidR="006A4BE3">
              <w:rPr>
                <w:b/>
                <w:noProof/>
              </w:rPr>
              <w:t>27</w:t>
            </w:r>
            <w:r w:rsidR="00C90064" w:rsidRPr="00F77038">
              <w:rPr>
                <w:b/>
              </w:rPr>
              <w:fldChar w:fldCharType="end"/>
            </w:r>
          </w:p>
        </w:tc>
      </w:tr>
      <w:tr w:rsidR="00F77038" w:rsidTr="00F77038">
        <w:trPr>
          <w:cantSplit/>
          <w:trHeight w:val="280"/>
        </w:trPr>
        <w:tc>
          <w:tcPr>
            <w:tcW w:w="0" w:type="auto"/>
            <w:vMerge/>
            <w:vAlign w:val="center"/>
          </w:tcPr>
          <w:p w:rsidR="00F77038" w:rsidRDefault="00F77038" w:rsidP="00F77038">
            <w:pPr>
              <w:rPr>
                <w:b/>
                <w:noProof/>
              </w:rPr>
            </w:pPr>
          </w:p>
        </w:tc>
        <w:tc>
          <w:tcPr>
            <w:tcW w:w="2767" w:type="pct"/>
            <w:vMerge/>
            <w:vAlign w:val="center"/>
          </w:tcPr>
          <w:p w:rsidR="00F77038" w:rsidRPr="00F77038" w:rsidRDefault="00F77038" w:rsidP="00F77038"/>
        </w:tc>
        <w:tc>
          <w:tcPr>
            <w:tcW w:w="1062" w:type="pct"/>
            <w:vMerge/>
            <w:vAlign w:val="center"/>
          </w:tcPr>
          <w:p w:rsidR="00F77038" w:rsidRPr="00F77038" w:rsidRDefault="00F77038" w:rsidP="00F77038">
            <w:pPr>
              <w:rPr>
                <w:bCs/>
                <w:i/>
                <w:iCs/>
              </w:rPr>
            </w:pPr>
          </w:p>
        </w:tc>
        <w:tc>
          <w:tcPr>
            <w:tcW w:w="816" w:type="pct"/>
          </w:tcPr>
          <w:p w:rsidR="00F77038" w:rsidRPr="00F77038" w:rsidRDefault="00F77038" w:rsidP="00F77038">
            <w:pPr>
              <w:widowControl w:val="0"/>
              <w:autoSpaceDE w:val="0"/>
              <w:autoSpaceDN w:val="0"/>
              <w:adjustRightInd w:val="0"/>
              <w:rPr>
                <w:b/>
                <w:noProof/>
              </w:rPr>
            </w:pPr>
            <w:r w:rsidRPr="00F77038">
              <w:rPr>
                <w:b/>
              </w:rPr>
              <w:t>Экз. №</w:t>
            </w:r>
          </w:p>
        </w:tc>
      </w:tr>
    </w:tbl>
    <w:p w:rsidR="004A5101" w:rsidRDefault="004A5101"/>
    <w:p w:rsidR="00F77038" w:rsidRDefault="00F77038"/>
    <w:p w:rsidR="00F77038" w:rsidRDefault="00F77038" w:rsidP="00F77038">
      <w:pPr>
        <w:jc w:val="center"/>
        <w:rPr>
          <w:b/>
          <w:sz w:val="36"/>
          <w:szCs w:val="36"/>
        </w:rPr>
      </w:pPr>
    </w:p>
    <w:p w:rsidR="00F77038" w:rsidRDefault="00F77038" w:rsidP="00F77038">
      <w:pPr>
        <w:jc w:val="center"/>
        <w:rPr>
          <w:b/>
          <w:sz w:val="36"/>
          <w:szCs w:val="36"/>
        </w:rPr>
      </w:pPr>
    </w:p>
    <w:p w:rsidR="00F77038" w:rsidRDefault="00F77038" w:rsidP="00F77038">
      <w:pPr>
        <w:jc w:val="center"/>
        <w:rPr>
          <w:b/>
          <w:sz w:val="36"/>
          <w:szCs w:val="36"/>
        </w:rPr>
      </w:pPr>
    </w:p>
    <w:p w:rsidR="00F77038" w:rsidRDefault="00F77038" w:rsidP="00F77038">
      <w:pPr>
        <w:jc w:val="center"/>
        <w:rPr>
          <w:b/>
          <w:sz w:val="36"/>
          <w:szCs w:val="36"/>
        </w:rPr>
      </w:pPr>
    </w:p>
    <w:p w:rsidR="00DB2314" w:rsidRDefault="00DB2314" w:rsidP="00F77038">
      <w:pPr>
        <w:jc w:val="center"/>
        <w:rPr>
          <w:b/>
          <w:sz w:val="36"/>
          <w:szCs w:val="36"/>
        </w:rPr>
      </w:pPr>
    </w:p>
    <w:p w:rsidR="00DB2314" w:rsidRDefault="00DB2314" w:rsidP="00F77038">
      <w:pPr>
        <w:jc w:val="center"/>
        <w:rPr>
          <w:b/>
          <w:sz w:val="36"/>
          <w:szCs w:val="36"/>
        </w:rPr>
      </w:pPr>
    </w:p>
    <w:p w:rsidR="00DB2314" w:rsidRDefault="00DB2314" w:rsidP="00F77038">
      <w:pPr>
        <w:jc w:val="center"/>
        <w:rPr>
          <w:b/>
          <w:sz w:val="36"/>
          <w:szCs w:val="36"/>
        </w:rPr>
      </w:pPr>
    </w:p>
    <w:p w:rsidR="00DB2314" w:rsidRDefault="00DB2314" w:rsidP="00F77038">
      <w:pPr>
        <w:jc w:val="center"/>
        <w:rPr>
          <w:b/>
          <w:sz w:val="36"/>
          <w:szCs w:val="36"/>
        </w:rPr>
      </w:pPr>
    </w:p>
    <w:p w:rsidR="00F77038" w:rsidRDefault="00F77038" w:rsidP="00F77038">
      <w:pPr>
        <w:jc w:val="center"/>
        <w:rPr>
          <w:b/>
          <w:sz w:val="36"/>
          <w:szCs w:val="36"/>
        </w:rPr>
      </w:pPr>
    </w:p>
    <w:p w:rsidR="00F77038" w:rsidRDefault="00F77038" w:rsidP="00F77038">
      <w:pPr>
        <w:jc w:val="center"/>
        <w:rPr>
          <w:b/>
          <w:sz w:val="36"/>
          <w:szCs w:val="36"/>
        </w:rPr>
      </w:pPr>
    </w:p>
    <w:p w:rsidR="00F77038" w:rsidRPr="00AB42EA" w:rsidRDefault="00F77038" w:rsidP="00F77038">
      <w:pPr>
        <w:jc w:val="center"/>
        <w:rPr>
          <w:b/>
          <w:sz w:val="32"/>
          <w:szCs w:val="32"/>
        </w:rPr>
      </w:pPr>
      <w:r w:rsidRPr="00AB42EA">
        <w:rPr>
          <w:b/>
          <w:sz w:val="32"/>
          <w:szCs w:val="32"/>
        </w:rPr>
        <w:t>РАБОЧАЯ  ПРОГРАММА УЧЕБНОЙ  ДИСЦИПЛИНЫ</w:t>
      </w:r>
    </w:p>
    <w:p w:rsidR="00F77038" w:rsidRPr="00AB42EA" w:rsidRDefault="00F77038" w:rsidP="00F77038">
      <w:pPr>
        <w:jc w:val="center"/>
        <w:rPr>
          <w:b/>
          <w:sz w:val="36"/>
          <w:szCs w:val="36"/>
        </w:rPr>
      </w:pPr>
    </w:p>
    <w:p w:rsidR="00F77038" w:rsidRPr="00AB42EA" w:rsidRDefault="00F77038" w:rsidP="00F77038">
      <w:pPr>
        <w:jc w:val="center"/>
        <w:rPr>
          <w:b/>
          <w:sz w:val="36"/>
          <w:szCs w:val="36"/>
        </w:rPr>
      </w:pPr>
    </w:p>
    <w:p w:rsidR="00F77038" w:rsidRPr="00AB42EA" w:rsidRDefault="00AB42EA" w:rsidP="00F77038">
      <w:pPr>
        <w:jc w:val="center"/>
        <w:rPr>
          <w:b/>
          <w:sz w:val="36"/>
          <w:szCs w:val="36"/>
          <w:u w:val="single"/>
        </w:rPr>
      </w:pPr>
      <w:r w:rsidRPr="00AB42EA">
        <w:rPr>
          <w:b/>
          <w:sz w:val="36"/>
          <w:szCs w:val="36"/>
          <w:u w:val="single"/>
        </w:rPr>
        <w:t>ОП 01</w:t>
      </w:r>
      <w:r w:rsidR="00F77038" w:rsidRPr="00AB42EA">
        <w:rPr>
          <w:b/>
          <w:sz w:val="36"/>
          <w:szCs w:val="36"/>
          <w:u w:val="single"/>
        </w:rPr>
        <w:t>. ЭКОНОМИКА  ОРГАНИЗАЦИИ</w:t>
      </w:r>
    </w:p>
    <w:p w:rsidR="00F77038" w:rsidRPr="00094B1D" w:rsidRDefault="00F77038" w:rsidP="00F77038">
      <w:pPr>
        <w:jc w:val="center"/>
        <w:rPr>
          <w:b/>
          <w:sz w:val="36"/>
          <w:szCs w:val="36"/>
          <w:u w:val="single"/>
        </w:rPr>
      </w:pPr>
    </w:p>
    <w:p w:rsidR="00F77038" w:rsidRPr="00094B1D" w:rsidRDefault="00F77038" w:rsidP="00F77038">
      <w:pPr>
        <w:jc w:val="center"/>
        <w:rPr>
          <w:b/>
          <w:sz w:val="36"/>
          <w:szCs w:val="36"/>
          <w:u w:val="single"/>
        </w:rPr>
      </w:pPr>
    </w:p>
    <w:p w:rsidR="00F77038" w:rsidRPr="005B6778" w:rsidRDefault="00F77038" w:rsidP="00F77038">
      <w:pPr>
        <w:jc w:val="center"/>
        <w:rPr>
          <w:sz w:val="28"/>
          <w:szCs w:val="28"/>
        </w:rPr>
      </w:pPr>
      <w:r>
        <w:t xml:space="preserve">38.02.07 </w:t>
      </w:r>
      <w:r w:rsidRPr="008E5C7E">
        <w:t xml:space="preserve"> </w:t>
      </w:r>
      <w:r>
        <w:rPr>
          <w:sz w:val="28"/>
          <w:szCs w:val="28"/>
        </w:rPr>
        <w:t xml:space="preserve"> Банковское  дело</w:t>
      </w:r>
    </w:p>
    <w:p w:rsidR="00F77038" w:rsidRPr="005B6778" w:rsidRDefault="00F77038" w:rsidP="00F77038">
      <w:pPr>
        <w:jc w:val="center"/>
        <w:rPr>
          <w:sz w:val="28"/>
          <w:szCs w:val="28"/>
        </w:rPr>
      </w:pPr>
    </w:p>
    <w:p w:rsidR="00F77038" w:rsidRPr="00A81A5A" w:rsidRDefault="00F77038" w:rsidP="00F77038">
      <w:pPr>
        <w:jc w:val="center"/>
        <w:rPr>
          <w:b/>
          <w:sz w:val="36"/>
          <w:szCs w:val="36"/>
        </w:rPr>
      </w:pPr>
      <w:r>
        <w:rPr>
          <w:b/>
          <w:sz w:val="36"/>
          <w:szCs w:val="36"/>
        </w:rPr>
        <w:t xml:space="preserve"> </w:t>
      </w:r>
    </w:p>
    <w:p w:rsidR="00F77038" w:rsidRPr="00A81A5A" w:rsidRDefault="00F77038" w:rsidP="00F77038">
      <w:pPr>
        <w:jc w:val="center"/>
        <w:rPr>
          <w:b/>
          <w:sz w:val="36"/>
          <w:szCs w:val="36"/>
        </w:rPr>
      </w:pPr>
    </w:p>
    <w:p w:rsidR="00F77038" w:rsidRDefault="00F77038" w:rsidP="00F77038">
      <w:pPr>
        <w:jc w:val="center"/>
        <w:rPr>
          <w:sz w:val="36"/>
          <w:szCs w:val="36"/>
        </w:rPr>
      </w:pPr>
    </w:p>
    <w:p w:rsidR="00F77038" w:rsidRDefault="00F77038" w:rsidP="00F77038">
      <w:pPr>
        <w:jc w:val="center"/>
        <w:rPr>
          <w:sz w:val="36"/>
          <w:szCs w:val="36"/>
        </w:rPr>
      </w:pPr>
    </w:p>
    <w:p w:rsidR="00F77038" w:rsidRDefault="00F77038" w:rsidP="00F77038">
      <w:pPr>
        <w:jc w:val="center"/>
        <w:rPr>
          <w:sz w:val="36"/>
          <w:szCs w:val="36"/>
        </w:rPr>
      </w:pPr>
    </w:p>
    <w:p w:rsidR="00F77038" w:rsidRDefault="00F77038" w:rsidP="00F77038">
      <w:pPr>
        <w:jc w:val="center"/>
        <w:rPr>
          <w:sz w:val="36"/>
          <w:szCs w:val="36"/>
        </w:rPr>
      </w:pPr>
    </w:p>
    <w:p w:rsidR="00F77038" w:rsidRDefault="00F77038" w:rsidP="00F77038">
      <w:pPr>
        <w:jc w:val="center"/>
        <w:rPr>
          <w:sz w:val="36"/>
          <w:szCs w:val="36"/>
        </w:rPr>
      </w:pPr>
    </w:p>
    <w:p w:rsidR="00F77038" w:rsidRDefault="00F77038" w:rsidP="00F77038">
      <w:pPr>
        <w:jc w:val="center"/>
        <w:rPr>
          <w:sz w:val="36"/>
          <w:szCs w:val="36"/>
        </w:rPr>
      </w:pPr>
    </w:p>
    <w:p w:rsidR="00F77038" w:rsidRDefault="00F77038" w:rsidP="00F77038">
      <w:pPr>
        <w:jc w:val="center"/>
        <w:rPr>
          <w:sz w:val="36"/>
          <w:szCs w:val="36"/>
        </w:rPr>
      </w:pPr>
    </w:p>
    <w:p w:rsidR="00F77038" w:rsidRPr="00F77038" w:rsidRDefault="00F77038" w:rsidP="00F77038">
      <w:pPr>
        <w:jc w:val="center"/>
      </w:pPr>
    </w:p>
    <w:p w:rsidR="00F77038" w:rsidRPr="00F77038" w:rsidRDefault="00AB42EA" w:rsidP="00F77038">
      <w:pPr>
        <w:jc w:val="center"/>
      </w:pPr>
      <w:r>
        <w:t>Ульяновск  2023</w:t>
      </w:r>
    </w:p>
    <w:p w:rsidR="00F77038" w:rsidRDefault="00F77038" w:rsidP="00F77038">
      <w:pPr>
        <w:jc w:val="center"/>
        <w:rPr>
          <w:sz w:val="36"/>
          <w:szCs w:val="36"/>
        </w:rPr>
      </w:pPr>
    </w:p>
    <w:p w:rsidR="00F77038" w:rsidRPr="0056030D" w:rsidRDefault="00F77038" w:rsidP="00F77038">
      <w:pPr>
        <w:jc w:val="center"/>
        <w:rPr>
          <w:sz w:val="36"/>
          <w:szCs w:val="36"/>
        </w:rPr>
      </w:pPr>
    </w:p>
    <w:p w:rsidR="00AB42EA" w:rsidRPr="00BE7207" w:rsidRDefault="00AB42EA" w:rsidP="00AB42E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before="120"/>
        <w:ind w:firstLine="57"/>
        <w:contextualSpacing/>
        <w:mirrorIndents/>
        <w:jc w:val="both"/>
      </w:pPr>
      <w:r w:rsidRPr="000F63A0">
        <w:rPr>
          <w:sz w:val="28"/>
          <w:szCs w:val="28"/>
        </w:rPr>
        <w:t>Рабочая программа подготовки специалистов среднего звена (ПССЗ) учебной дисциплины разработана на основе Федерального государственного образовательного стандарта 38.02.07</w:t>
      </w:r>
      <w:r w:rsidRPr="000F63A0">
        <w:rPr>
          <w:sz w:val="28"/>
          <w:szCs w:val="28"/>
          <w:u w:val="single"/>
        </w:rPr>
        <w:t xml:space="preserve">Банковское дело. </w:t>
      </w:r>
      <w:r w:rsidRPr="000F63A0">
        <w:rPr>
          <w:sz w:val="28"/>
          <w:szCs w:val="28"/>
        </w:rPr>
        <w:t>(Утв. Минобрнауки РФ</w:t>
      </w:r>
      <w:r>
        <w:rPr>
          <w:sz w:val="28"/>
          <w:szCs w:val="28"/>
        </w:rPr>
        <w:t>. Приказ № 67 от 05</w:t>
      </w:r>
      <w:r w:rsidRPr="000F63A0">
        <w:rPr>
          <w:sz w:val="28"/>
          <w:szCs w:val="28"/>
        </w:rPr>
        <w:t xml:space="preserve"> </w:t>
      </w:r>
      <w:r>
        <w:rPr>
          <w:sz w:val="28"/>
          <w:szCs w:val="28"/>
        </w:rPr>
        <w:t>февраля  2018</w:t>
      </w:r>
      <w:r w:rsidRPr="000F63A0">
        <w:rPr>
          <w:sz w:val="28"/>
          <w:szCs w:val="28"/>
        </w:rPr>
        <w:t xml:space="preserve"> года</w:t>
      </w:r>
      <w:r w:rsidRPr="00BE7207">
        <w:t xml:space="preserve">) </w:t>
      </w:r>
    </w:p>
    <w:p w:rsidR="00AB42EA" w:rsidRPr="00BE7207" w:rsidRDefault="00AB42EA" w:rsidP="00AB42EA">
      <w:pPr>
        <w:spacing w:before="120"/>
        <w:ind w:firstLine="57"/>
        <w:contextualSpacing/>
        <w:mirrorIndents/>
        <w:jc w:val="both"/>
        <w:rPr>
          <w:b/>
        </w:rPr>
      </w:pPr>
    </w:p>
    <w:p w:rsidR="00AB42EA" w:rsidRPr="00BE7207" w:rsidRDefault="00AB42EA" w:rsidP="00AB42EA">
      <w:pPr>
        <w:spacing w:before="120"/>
        <w:ind w:firstLine="57"/>
        <w:contextualSpacing/>
        <w:mirrorIndents/>
        <w:jc w:val="both"/>
        <w:rPr>
          <w:b/>
        </w:rPr>
      </w:pPr>
    </w:p>
    <w:p w:rsidR="00AB42EA" w:rsidRPr="00BE7207" w:rsidRDefault="00AB42EA" w:rsidP="00AB42EA">
      <w:pPr>
        <w:spacing w:before="120"/>
        <w:ind w:firstLine="57"/>
        <w:contextualSpacing/>
        <w:mirrorIndents/>
      </w:pPr>
    </w:p>
    <w:tbl>
      <w:tblPr>
        <w:tblStyle w:val="af3"/>
        <w:tblW w:w="100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353"/>
        <w:gridCol w:w="4737"/>
      </w:tblGrid>
      <w:tr w:rsidR="00AB42EA" w:rsidRPr="000F63A0" w:rsidTr="00AB42EA">
        <w:tc>
          <w:tcPr>
            <w:tcW w:w="5353" w:type="dxa"/>
          </w:tcPr>
          <w:p w:rsidR="00AB42EA" w:rsidRPr="000F63A0" w:rsidRDefault="00AB42EA" w:rsidP="00AB42EA">
            <w:pPr>
              <w:spacing w:before="120"/>
              <w:ind w:firstLine="57"/>
              <w:contextualSpacing/>
              <w:mirrorIndents/>
              <w:rPr>
                <w:sz w:val="28"/>
                <w:szCs w:val="28"/>
              </w:rPr>
            </w:pPr>
            <w:r>
              <w:rPr>
                <w:sz w:val="28"/>
                <w:szCs w:val="28"/>
              </w:rPr>
              <w:t xml:space="preserve">Рассмотрено </w:t>
            </w:r>
            <w:r w:rsidRPr="000F63A0">
              <w:rPr>
                <w:sz w:val="28"/>
                <w:szCs w:val="28"/>
              </w:rPr>
              <w:t>на заседании МК</w:t>
            </w:r>
          </w:p>
          <w:p w:rsidR="00AB42EA" w:rsidRPr="000F63A0" w:rsidRDefault="00AB42EA" w:rsidP="00AB42EA">
            <w:pPr>
              <w:spacing w:before="120"/>
              <w:ind w:firstLine="57"/>
              <w:contextualSpacing/>
              <w:mirrorIndents/>
              <w:rPr>
                <w:sz w:val="28"/>
                <w:szCs w:val="28"/>
              </w:rPr>
            </w:pPr>
            <w:r>
              <w:rPr>
                <w:sz w:val="28"/>
                <w:szCs w:val="28"/>
              </w:rPr>
              <w:t xml:space="preserve">38.00.00 УГПС </w:t>
            </w:r>
            <w:r w:rsidRPr="000F63A0">
              <w:rPr>
                <w:sz w:val="28"/>
                <w:szCs w:val="28"/>
              </w:rPr>
              <w:t xml:space="preserve"> </w:t>
            </w:r>
            <w:r>
              <w:rPr>
                <w:sz w:val="28"/>
                <w:szCs w:val="28"/>
              </w:rPr>
              <w:t>Экономика и управление</w:t>
            </w:r>
            <w:r w:rsidRPr="000F63A0">
              <w:rPr>
                <w:sz w:val="28"/>
                <w:szCs w:val="28"/>
              </w:rPr>
              <w:t xml:space="preserve"> </w:t>
            </w:r>
          </w:p>
          <w:p w:rsidR="00AB42EA" w:rsidRPr="000F63A0" w:rsidRDefault="00AB42EA" w:rsidP="00AB42EA">
            <w:pPr>
              <w:spacing w:before="120"/>
              <w:ind w:firstLine="57"/>
              <w:contextualSpacing/>
              <w:mirrorIndents/>
              <w:rPr>
                <w:sz w:val="28"/>
                <w:szCs w:val="28"/>
              </w:rPr>
            </w:pPr>
            <w:r w:rsidRPr="000F63A0">
              <w:rPr>
                <w:sz w:val="28"/>
                <w:szCs w:val="28"/>
              </w:rPr>
              <w:t>Председатель М К</w:t>
            </w:r>
          </w:p>
          <w:p w:rsidR="00AB42EA" w:rsidRPr="000F63A0" w:rsidRDefault="00AB42EA" w:rsidP="00AB42EA">
            <w:pPr>
              <w:spacing w:before="120"/>
              <w:ind w:firstLine="57"/>
              <w:contextualSpacing/>
              <w:mirrorIndents/>
              <w:rPr>
                <w:sz w:val="28"/>
                <w:szCs w:val="28"/>
              </w:rPr>
            </w:pPr>
            <w:r w:rsidRPr="000F63A0">
              <w:rPr>
                <w:sz w:val="28"/>
                <w:szCs w:val="28"/>
              </w:rPr>
              <w:t xml:space="preserve">_________Т.Н. Еграшкина </w:t>
            </w:r>
          </w:p>
          <w:p w:rsidR="00AB42EA" w:rsidRPr="000F63A0" w:rsidRDefault="00AB42EA" w:rsidP="00AB42EA">
            <w:pPr>
              <w:spacing w:before="120"/>
              <w:ind w:firstLine="57"/>
              <w:contextualSpacing/>
              <w:mirrorIndents/>
              <w:rPr>
                <w:sz w:val="28"/>
                <w:szCs w:val="28"/>
              </w:rPr>
            </w:pPr>
            <w:r w:rsidRPr="000F63A0">
              <w:rPr>
                <w:sz w:val="28"/>
                <w:szCs w:val="28"/>
              </w:rPr>
              <w:t>П</w:t>
            </w:r>
            <w:r>
              <w:rPr>
                <w:sz w:val="28"/>
                <w:szCs w:val="28"/>
              </w:rPr>
              <w:t>ротокол № 1 от «30» августа 2023</w:t>
            </w:r>
            <w:r w:rsidRPr="000F63A0">
              <w:rPr>
                <w:sz w:val="28"/>
                <w:szCs w:val="28"/>
              </w:rPr>
              <w:t>г</w:t>
            </w:r>
          </w:p>
        </w:tc>
        <w:tc>
          <w:tcPr>
            <w:tcW w:w="4737" w:type="dxa"/>
          </w:tcPr>
          <w:p w:rsidR="00AB42EA" w:rsidRPr="000F63A0" w:rsidRDefault="00AB42EA" w:rsidP="00AB42EA">
            <w:pPr>
              <w:spacing w:before="120"/>
              <w:ind w:firstLine="57"/>
              <w:contextualSpacing/>
              <w:mirrorIndents/>
              <w:jc w:val="right"/>
              <w:rPr>
                <w:sz w:val="28"/>
                <w:szCs w:val="28"/>
              </w:rPr>
            </w:pPr>
            <w:r w:rsidRPr="000F63A0">
              <w:rPr>
                <w:sz w:val="28"/>
                <w:szCs w:val="28"/>
              </w:rPr>
              <w:t>УТВЕРЖДАЮ</w:t>
            </w:r>
          </w:p>
          <w:p w:rsidR="00AB42EA" w:rsidRPr="000F63A0" w:rsidRDefault="00AB42EA" w:rsidP="00AB42EA">
            <w:pPr>
              <w:spacing w:before="120"/>
              <w:ind w:firstLine="57"/>
              <w:contextualSpacing/>
              <w:mirrorIndents/>
              <w:jc w:val="right"/>
              <w:rPr>
                <w:sz w:val="28"/>
                <w:szCs w:val="28"/>
              </w:rPr>
            </w:pPr>
            <w:r>
              <w:rPr>
                <w:sz w:val="28"/>
                <w:szCs w:val="28"/>
              </w:rPr>
              <w:t xml:space="preserve">Зам. директора </w:t>
            </w:r>
            <w:r w:rsidRPr="000F63A0">
              <w:rPr>
                <w:sz w:val="28"/>
                <w:szCs w:val="28"/>
              </w:rPr>
              <w:t>УР УТПиТ</w:t>
            </w:r>
          </w:p>
          <w:p w:rsidR="00AB42EA" w:rsidRPr="000F63A0" w:rsidRDefault="00AB42EA" w:rsidP="00AB42EA">
            <w:pPr>
              <w:spacing w:before="120"/>
              <w:ind w:firstLine="57"/>
              <w:contextualSpacing/>
              <w:mirrorIndents/>
              <w:jc w:val="right"/>
              <w:rPr>
                <w:sz w:val="28"/>
                <w:szCs w:val="28"/>
              </w:rPr>
            </w:pPr>
            <w:r>
              <w:rPr>
                <w:sz w:val="28"/>
                <w:szCs w:val="28"/>
              </w:rPr>
              <w:t>«30» августа 2023</w:t>
            </w:r>
            <w:r w:rsidRPr="000F63A0">
              <w:rPr>
                <w:sz w:val="28"/>
                <w:szCs w:val="28"/>
              </w:rPr>
              <w:t xml:space="preserve"> г.                                                                     ___________ Ю.Ю. Бесова</w:t>
            </w:r>
          </w:p>
        </w:tc>
      </w:tr>
    </w:tbl>
    <w:p w:rsidR="00AB42EA" w:rsidRPr="00BE7207" w:rsidRDefault="00AB42EA" w:rsidP="00AB42EA">
      <w:pPr>
        <w:spacing w:before="120"/>
        <w:ind w:firstLine="57"/>
        <w:contextualSpacing/>
        <w:mirrorIndents/>
        <w:jc w:val="both"/>
      </w:pPr>
      <w:r w:rsidRPr="00BE7207">
        <w:t>.</w:t>
      </w:r>
    </w:p>
    <w:p w:rsidR="00AB42EA" w:rsidRPr="00BE7207" w:rsidRDefault="00AB42EA" w:rsidP="00AB42EA">
      <w:pPr>
        <w:spacing w:before="120"/>
        <w:ind w:firstLine="57"/>
        <w:contextualSpacing/>
        <w:mirrorIndents/>
        <w:jc w:val="both"/>
      </w:pPr>
    </w:p>
    <w:p w:rsidR="00AB42EA" w:rsidRPr="00BE7207" w:rsidRDefault="00AB42EA" w:rsidP="00AB42EA">
      <w:pPr>
        <w:spacing w:before="120"/>
        <w:ind w:firstLine="57"/>
        <w:contextualSpacing/>
        <w:mirrorIndents/>
      </w:pPr>
    </w:p>
    <w:p w:rsidR="00AB42EA" w:rsidRPr="00BE7207" w:rsidRDefault="00AB42EA" w:rsidP="00AB42EA">
      <w:pPr>
        <w:spacing w:before="120"/>
        <w:ind w:firstLine="57"/>
        <w:contextualSpacing/>
        <w:mirrorIndents/>
        <w:jc w:val="both"/>
      </w:pPr>
    </w:p>
    <w:p w:rsidR="00AB42EA" w:rsidRPr="00BE7207" w:rsidRDefault="00AB42EA" w:rsidP="00AB42EA">
      <w:pPr>
        <w:spacing w:before="120"/>
        <w:ind w:firstLine="57"/>
        <w:contextualSpacing/>
        <w:mirrorIndents/>
      </w:pPr>
    </w:p>
    <w:p w:rsidR="00AB42EA" w:rsidRPr="00BE7207" w:rsidRDefault="00AB42EA" w:rsidP="00AB42EA">
      <w:pPr>
        <w:spacing w:before="120"/>
        <w:ind w:firstLine="57"/>
        <w:contextualSpacing/>
        <w:mirrorIndents/>
      </w:pPr>
    </w:p>
    <w:p w:rsidR="00AB42EA" w:rsidRPr="00BE7207" w:rsidRDefault="00AB42EA" w:rsidP="00AB42EA">
      <w:pPr>
        <w:spacing w:before="120"/>
        <w:ind w:firstLine="57"/>
        <w:contextualSpacing/>
        <w:mirrorIndents/>
      </w:pPr>
    </w:p>
    <w:p w:rsidR="00AB42EA" w:rsidRPr="00C1175F" w:rsidRDefault="00AB42EA" w:rsidP="00AB42EA">
      <w:pPr>
        <w:spacing w:before="120"/>
        <w:ind w:firstLine="57"/>
        <w:contextualSpacing/>
        <w:mirrorIndents/>
        <w:rPr>
          <w:b/>
          <w:sz w:val="28"/>
          <w:szCs w:val="28"/>
        </w:rPr>
      </w:pPr>
      <w:r w:rsidRPr="00C1175F">
        <w:rPr>
          <w:b/>
          <w:sz w:val="28"/>
          <w:szCs w:val="28"/>
        </w:rPr>
        <w:t>Автор (разработчик):</w:t>
      </w:r>
    </w:p>
    <w:p w:rsidR="00AB42EA" w:rsidRPr="00C1175F" w:rsidRDefault="00AB42EA" w:rsidP="00AB42EA">
      <w:pPr>
        <w:spacing w:before="120"/>
        <w:ind w:firstLine="57"/>
        <w:contextualSpacing/>
        <w:mirrorIndents/>
        <w:rPr>
          <w:b/>
          <w:i/>
          <w:sz w:val="28"/>
          <w:szCs w:val="28"/>
        </w:rPr>
      </w:pPr>
      <w:r w:rsidRPr="00C1175F">
        <w:rPr>
          <w:b/>
          <w:i/>
          <w:sz w:val="28"/>
          <w:szCs w:val="28"/>
        </w:rPr>
        <w:t>Еграшкина Татьяна Николаевна - преподаватель высшей квалификац</w:t>
      </w:r>
      <w:r w:rsidRPr="00C1175F">
        <w:rPr>
          <w:b/>
          <w:i/>
          <w:sz w:val="28"/>
          <w:szCs w:val="28"/>
        </w:rPr>
        <w:t>и</w:t>
      </w:r>
      <w:r w:rsidRPr="00C1175F">
        <w:rPr>
          <w:b/>
          <w:i/>
          <w:sz w:val="28"/>
          <w:szCs w:val="28"/>
        </w:rPr>
        <w:t>онной категории.</w:t>
      </w:r>
    </w:p>
    <w:p w:rsidR="00AB42EA" w:rsidRPr="00C1175F" w:rsidRDefault="00AB42EA" w:rsidP="00AB42EA">
      <w:pPr>
        <w:spacing w:before="120"/>
        <w:ind w:firstLine="57"/>
        <w:contextualSpacing/>
        <w:mirrorIndents/>
        <w:rPr>
          <w:b/>
          <w:sz w:val="28"/>
          <w:szCs w:val="28"/>
        </w:rPr>
      </w:pPr>
    </w:p>
    <w:p w:rsidR="006A4BE3" w:rsidRDefault="00AB42EA" w:rsidP="00AB42EA">
      <w:pPr>
        <w:spacing w:before="120"/>
        <w:ind w:firstLine="57"/>
        <w:contextualSpacing/>
        <w:mirrorIndents/>
        <w:rPr>
          <w:b/>
          <w:i/>
          <w:sz w:val="28"/>
          <w:szCs w:val="28"/>
        </w:rPr>
      </w:pPr>
      <w:r w:rsidRPr="00C1175F">
        <w:rPr>
          <w:b/>
          <w:i/>
          <w:sz w:val="28"/>
          <w:szCs w:val="28"/>
        </w:rPr>
        <w:t xml:space="preserve">Эксперты о работодателя: управляющий операционным офисом </w:t>
      </w:r>
    </w:p>
    <w:p w:rsidR="006A4BE3" w:rsidRDefault="00AB42EA" w:rsidP="00AB42EA">
      <w:pPr>
        <w:spacing w:before="120"/>
        <w:ind w:firstLine="57"/>
        <w:contextualSpacing/>
        <w:mirrorIndents/>
        <w:rPr>
          <w:b/>
          <w:i/>
          <w:sz w:val="28"/>
          <w:szCs w:val="28"/>
        </w:rPr>
      </w:pPr>
      <w:r w:rsidRPr="00C1175F">
        <w:rPr>
          <w:b/>
          <w:i/>
          <w:sz w:val="28"/>
          <w:szCs w:val="28"/>
        </w:rPr>
        <w:t>«Ул</w:t>
      </w:r>
      <w:r w:rsidRPr="00C1175F">
        <w:rPr>
          <w:b/>
          <w:i/>
          <w:sz w:val="28"/>
          <w:szCs w:val="28"/>
        </w:rPr>
        <w:t>ь</w:t>
      </w:r>
      <w:r w:rsidRPr="00C1175F">
        <w:rPr>
          <w:b/>
          <w:i/>
          <w:sz w:val="28"/>
          <w:szCs w:val="28"/>
        </w:rPr>
        <w:t xml:space="preserve">яновск» Филиала Приволжский ПАО Банк «ФК Открытие» </w:t>
      </w:r>
    </w:p>
    <w:p w:rsidR="00AB42EA" w:rsidRPr="00C1175F" w:rsidRDefault="00AB42EA" w:rsidP="00AB42EA">
      <w:pPr>
        <w:spacing w:before="120"/>
        <w:ind w:firstLine="57"/>
        <w:contextualSpacing/>
        <w:mirrorIndents/>
        <w:rPr>
          <w:b/>
          <w:i/>
          <w:sz w:val="28"/>
          <w:szCs w:val="28"/>
        </w:rPr>
      </w:pPr>
      <w:r w:rsidRPr="00C1175F">
        <w:rPr>
          <w:b/>
          <w:i/>
          <w:sz w:val="28"/>
          <w:szCs w:val="28"/>
        </w:rPr>
        <w:t>Ю.Б. Ос</w:t>
      </w:r>
      <w:r w:rsidRPr="00C1175F">
        <w:rPr>
          <w:b/>
          <w:i/>
          <w:sz w:val="28"/>
          <w:szCs w:val="28"/>
        </w:rPr>
        <w:t>о</w:t>
      </w:r>
      <w:r w:rsidRPr="00C1175F">
        <w:rPr>
          <w:b/>
          <w:i/>
          <w:sz w:val="28"/>
          <w:szCs w:val="28"/>
        </w:rPr>
        <w:t>кин</w:t>
      </w:r>
    </w:p>
    <w:p w:rsidR="00AB42EA" w:rsidRPr="00BE7207" w:rsidRDefault="00AB42EA" w:rsidP="00AB42EA">
      <w:pPr>
        <w:spacing w:before="120"/>
        <w:ind w:firstLine="57"/>
        <w:contextualSpacing/>
        <w:mirrorIndents/>
      </w:pPr>
    </w:p>
    <w:p w:rsidR="00AB42EA" w:rsidRPr="00BE7207" w:rsidRDefault="00AB42EA" w:rsidP="00AB42EA">
      <w:pPr>
        <w:spacing w:before="120"/>
        <w:ind w:firstLine="57"/>
        <w:contextualSpacing/>
        <w:mirrorIndents/>
      </w:pPr>
    </w:p>
    <w:p w:rsidR="00AB42EA" w:rsidRPr="00BE7207" w:rsidRDefault="00AB42EA" w:rsidP="00AB42EA">
      <w:pPr>
        <w:spacing w:before="120"/>
        <w:ind w:firstLine="57"/>
        <w:contextualSpacing/>
        <w:mirrorIndents/>
      </w:pPr>
    </w:p>
    <w:p w:rsidR="00AB42EA" w:rsidRPr="00BE7207" w:rsidRDefault="00AB42EA" w:rsidP="00AB42EA">
      <w:pPr>
        <w:spacing w:before="120"/>
        <w:ind w:firstLine="57"/>
        <w:contextualSpacing/>
        <w:mirrorIndents/>
        <w:jc w:val="both"/>
        <w:rPr>
          <w:b/>
        </w:rPr>
      </w:pPr>
    </w:p>
    <w:p w:rsidR="00F77038" w:rsidRDefault="00F77038" w:rsidP="00F77038">
      <w:pPr>
        <w:jc w:val="center"/>
        <w:rPr>
          <w:sz w:val="28"/>
          <w:szCs w:val="28"/>
        </w:rPr>
      </w:pPr>
    </w:p>
    <w:p w:rsidR="00F77038" w:rsidRDefault="00F77038" w:rsidP="00F77038">
      <w:pPr>
        <w:jc w:val="center"/>
        <w:rPr>
          <w:sz w:val="28"/>
          <w:szCs w:val="28"/>
        </w:rPr>
      </w:pPr>
    </w:p>
    <w:p w:rsidR="00F77038" w:rsidRDefault="00F77038" w:rsidP="00F77038">
      <w:pPr>
        <w:jc w:val="center"/>
        <w:rPr>
          <w:sz w:val="28"/>
          <w:szCs w:val="28"/>
        </w:rPr>
      </w:pPr>
    </w:p>
    <w:p w:rsidR="00F77038" w:rsidRDefault="00F77038" w:rsidP="00F77038">
      <w:pPr>
        <w:jc w:val="center"/>
        <w:rPr>
          <w:sz w:val="28"/>
          <w:szCs w:val="28"/>
        </w:rPr>
      </w:pPr>
    </w:p>
    <w:p w:rsidR="00F77038" w:rsidRDefault="00F77038" w:rsidP="00F77038">
      <w:pPr>
        <w:jc w:val="center"/>
        <w:rPr>
          <w:sz w:val="28"/>
          <w:szCs w:val="28"/>
        </w:rPr>
      </w:pPr>
    </w:p>
    <w:p w:rsidR="00F77038" w:rsidRDefault="00F77038" w:rsidP="00F77038">
      <w:pPr>
        <w:jc w:val="center"/>
        <w:rPr>
          <w:sz w:val="28"/>
          <w:szCs w:val="28"/>
        </w:rPr>
      </w:pPr>
    </w:p>
    <w:p w:rsidR="00F77038" w:rsidRDefault="00F77038" w:rsidP="00F77038">
      <w:pPr>
        <w:jc w:val="center"/>
        <w:rPr>
          <w:sz w:val="28"/>
          <w:szCs w:val="28"/>
        </w:rPr>
      </w:pPr>
    </w:p>
    <w:p w:rsidR="00F77038" w:rsidRDefault="00F77038" w:rsidP="00F77038">
      <w:pPr>
        <w:jc w:val="center"/>
        <w:rPr>
          <w:sz w:val="28"/>
          <w:szCs w:val="28"/>
        </w:rPr>
      </w:pPr>
    </w:p>
    <w:p w:rsidR="00F77038" w:rsidRDefault="00F77038" w:rsidP="00F77038">
      <w:pPr>
        <w:jc w:val="center"/>
        <w:rPr>
          <w:sz w:val="28"/>
          <w:szCs w:val="28"/>
        </w:rPr>
      </w:pPr>
    </w:p>
    <w:p w:rsidR="00F77038" w:rsidRDefault="00F77038" w:rsidP="00F77038">
      <w:pPr>
        <w:jc w:val="center"/>
        <w:rPr>
          <w:sz w:val="28"/>
          <w:szCs w:val="28"/>
        </w:rPr>
      </w:pPr>
    </w:p>
    <w:p w:rsidR="00F77038" w:rsidRDefault="00F77038" w:rsidP="00F77038">
      <w:pPr>
        <w:jc w:val="center"/>
        <w:rPr>
          <w:sz w:val="28"/>
          <w:szCs w:val="28"/>
        </w:rPr>
      </w:pPr>
    </w:p>
    <w:p w:rsidR="00F77038" w:rsidRDefault="00F77038" w:rsidP="00F77038">
      <w:pPr>
        <w:jc w:val="center"/>
        <w:rPr>
          <w:sz w:val="28"/>
          <w:szCs w:val="28"/>
        </w:rPr>
      </w:pPr>
    </w:p>
    <w:p w:rsidR="00F77038" w:rsidRDefault="00F77038" w:rsidP="00F77038">
      <w:pPr>
        <w:jc w:val="center"/>
        <w:rPr>
          <w:sz w:val="28"/>
          <w:szCs w:val="28"/>
        </w:rPr>
      </w:pPr>
    </w:p>
    <w:p w:rsidR="00F77038" w:rsidRDefault="00F77038" w:rsidP="00F77038">
      <w:pPr>
        <w:rPr>
          <w:sz w:val="44"/>
          <w:szCs w:val="44"/>
        </w:rPr>
      </w:pPr>
    </w:p>
    <w:p w:rsidR="00F77038" w:rsidRDefault="00F77038" w:rsidP="00F77038">
      <w:pPr>
        <w:jc w:val="center"/>
        <w:rPr>
          <w:sz w:val="28"/>
          <w:szCs w:val="28"/>
        </w:rPr>
      </w:pPr>
    </w:p>
    <w:p w:rsidR="00F77038" w:rsidRDefault="00F77038" w:rsidP="00F77038">
      <w:pPr>
        <w:jc w:val="center"/>
        <w:rPr>
          <w:sz w:val="28"/>
          <w:szCs w:val="28"/>
        </w:rPr>
      </w:pPr>
    </w:p>
    <w:p w:rsidR="00F77038" w:rsidRDefault="00F77038" w:rsidP="00F77038">
      <w:pPr>
        <w:jc w:val="center"/>
        <w:rPr>
          <w:sz w:val="28"/>
          <w:szCs w:val="28"/>
        </w:rPr>
      </w:pPr>
    </w:p>
    <w:p w:rsidR="00F77038" w:rsidRDefault="00F77038" w:rsidP="00F77038">
      <w:pPr>
        <w:jc w:val="center"/>
        <w:rPr>
          <w:sz w:val="28"/>
          <w:szCs w:val="28"/>
        </w:rPr>
      </w:pPr>
    </w:p>
    <w:p w:rsidR="00F77038" w:rsidRDefault="00F77038" w:rsidP="00F77038">
      <w:pPr>
        <w:jc w:val="center"/>
        <w:rPr>
          <w:sz w:val="28"/>
          <w:szCs w:val="28"/>
        </w:rPr>
      </w:pPr>
    </w:p>
    <w:p w:rsidR="00AB42EA" w:rsidRPr="00D273E3" w:rsidRDefault="00AB42EA" w:rsidP="00AB42EA">
      <w:pPr>
        <w:jc w:val="center"/>
        <w:rPr>
          <w:b/>
          <w:i/>
        </w:rPr>
      </w:pPr>
      <w:r w:rsidRPr="00D273E3">
        <w:rPr>
          <w:b/>
          <w:i/>
        </w:rPr>
        <w:t>СОДЕРЖАНИЕ</w:t>
      </w:r>
    </w:p>
    <w:p w:rsidR="00AB42EA" w:rsidRPr="00D273E3" w:rsidRDefault="00AB42EA" w:rsidP="00AB42EA">
      <w:pPr>
        <w:rPr>
          <w:b/>
          <w:i/>
        </w:rPr>
      </w:pPr>
    </w:p>
    <w:tbl>
      <w:tblPr>
        <w:tblW w:w="0" w:type="auto"/>
        <w:tblLook w:val="01E0"/>
      </w:tblPr>
      <w:tblGrid>
        <w:gridCol w:w="7501"/>
        <w:gridCol w:w="1854"/>
      </w:tblGrid>
      <w:tr w:rsidR="00AB42EA" w:rsidRPr="00D273E3" w:rsidTr="00AB42EA">
        <w:tc>
          <w:tcPr>
            <w:tcW w:w="7501" w:type="dxa"/>
          </w:tcPr>
          <w:p w:rsidR="00AB42EA" w:rsidRPr="00D273E3" w:rsidRDefault="00AB42EA" w:rsidP="00D36054">
            <w:pPr>
              <w:numPr>
                <w:ilvl w:val="0"/>
                <w:numId w:val="17"/>
              </w:numPr>
              <w:suppressAutoHyphens/>
              <w:spacing w:after="200" w:line="276" w:lineRule="auto"/>
              <w:rPr>
                <w:b/>
              </w:rPr>
            </w:pPr>
            <w:r w:rsidRPr="00D273E3">
              <w:rPr>
                <w:b/>
              </w:rPr>
              <w:t>ОБЩАЯ ХАРАКТЕРИСТИКА</w:t>
            </w:r>
            <w:r w:rsidR="00C1175F">
              <w:rPr>
                <w:b/>
              </w:rPr>
              <w:t xml:space="preserve"> </w:t>
            </w:r>
            <w:r w:rsidRPr="00D273E3">
              <w:rPr>
                <w:b/>
                <w:color w:val="000000"/>
              </w:rPr>
              <w:t>РАБОЧЕЙ</w:t>
            </w:r>
            <w:r w:rsidRPr="00D273E3">
              <w:rPr>
                <w:b/>
              </w:rPr>
              <w:t xml:space="preserve"> ПРОГРАММЫ УЧЕБНОЙ ДИСЦИПЛИНЫ</w:t>
            </w:r>
          </w:p>
        </w:tc>
        <w:tc>
          <w:tcPr>
            <w:tcW w:w="1854" w:type="dxa"/>
          </w:tcPr>
          <w:p w:rsidR="00AB42EA" w:rsidRPr="00D273E3" w:rsidRDefault="00AB42EA" w:rsidP="00AB42EA">
            <w:pPr>
              <w:rPr>
                <w:b/>
              </w:rPr>
            </w:pPr>
          </w:p>
        </w:tc>
      </w:tr>
      <w:tr w:rsidR="00AB42EA" w:rsidRPr="00D273E3" w:rsidTr="00AB42EA">
        <w:tc>
          <w:tcPr>
            <w:tcW w:w="7501" w:type="dxa"/>
          </w:tcPr>
          <w:p w:rsidR="00AB42EA" w:rsidRPr="00D273E3" w:rsidRDefault="00AB42EA" w:rsidP="00D36054">
            <w:pPr>
              <w:numPr>
                <w:ilvl w:val="0"/>
                <w:numId w:val="17"/>
              </w:numPr>
              <w:suppressAutoHyphens/>
              <w:spacing w:after="200" w:line="276" w:lineRule="auto"/>
              <w:rPr>
                <w:b/>
              </w:rPr>
            </w:pPr>
            <w:r w:rsidRPr="00D273E3">
              <w:rPr>
                <w:b/>
              </w:rPr>
              <w:t>СТРУКТУРА И СОДЕРЖАНИЕ УЧЕБНОЙ ДИСЦИПЛИНЫ</w:t>
            </w:r>
          </w:p>
          <w:p w:rsidR="00AB42EA" w:rsidRPr="00D273E3" w:rsidRDefault="00AB42EA" w:rsidP="00D36054">
            <w:pPr>
              <w:numPr>
                <w:ilvl w:val="0"/>
                <w:numId w:val="17"/>
              </w:numPr>
              <w:suppressAutoHyphens/>
              <w:spacing w:after="200" w:line="276" w:lineRule="auto"/>
              <w:rPr>
                <w:b/>
              </w:rPr>
            </w:pPr>
            <w:r w:rsidRPr="00D273E3">
              <w:rPr>
                <w:b/>
              </w:rPr>
              <w:t>УСЛОВИЯ РЕАЛИЗАЦИИ УЧЕБНОЙ ДИСЦИПЛИНЫ</w:t>
            </w:r>
          </w:p>
        </w:tc>
        <w:tc>
          <w:tcPr>
            <w:tcW w:w="1854" w:type="dxa"/>
          </w:tcPr>
          <w:p w:rsidR="00AB42EA" w:rsidRPr="00D273E3" w:rsidRDefault="00AB42EA" w:rsidP="00AB42EA">
            <w:pPr>
              <w:ind w:left="644"/>
              <w:rPr>
                <w:b/>
              </w:rPr>
            </w:pPr>
          </w:p>
        </w:tc>
      </w:tr>
      <w:tr w:rsidR="00AB42EA" w:rsidRPr="00D273E3" w:rsidTr="00AB42EA">
        <w:tc>
          <w:tcPr>
            <w:tcW w:w="7501" w:type="dxa"/>
          </w:tcPr>
          <w:p w:rsidR="00AB42EA" w:rsidRPr="00D273E3" w:rsidRDefault="00AB42EA" w:rsidP="00D36054">
            <w:pPr>
              <w:numPr>
                <w:ilvl w:val="0"/>
                <w:numId w:val="17"/>
              </w:numPr>
              <w:suppressAutoHyphens/>
              <w:spacing w:after="200" w:line="276" w:lineRule="auto"/>
              <w:rPr>
                <w:b/>
              </w:rPr>
            </w:pPr>
            <w:r w:rsidRPr="00D273E3">
              <w:rPr>
                <w:b/>
              </w:rPr>
              <w:t>КОНТРОЛЬ И ОЦЕНКА РЕЗУЛЬТАТОВ ОСВОЕНИЯ УЧЕБНОЙ ДИСЦИПЛИНЫ</w:t>
            </w:r>
          </w:p>
          <w:p w:rsidR="00AB42EA" w:rsidRPr="00D273E3" w:rsidRDefault="00AB42EA" w:rsidP="00AB42EA">
            <w:pPr>
              <w:suppressAutoHyphens/>
              <w:rPr>
                <w:b/>
              </w:rPr>
            </w:pPr>
          </w:p>
        </w:tc>
        <w:tc>
          <w:tcPr>
            <w:tcW w:w="1854" w:type="dxa"/>
          </w:tcPr>
          <w:p w:rsidR="00AB42EA" w:rsidRPr="00D273E3" w:rsidRDefault="00AB42EA" w:rsidP="00AB42EA">
            <w:pPr>
              <w:rPr>
                <w:b/>
              </w:rPr>
            </w:pPr>
          </w:p>
        </w:tc>
      </w:tr>
    </w:tbl>
    <w:p w:rsidR="00AB42EA" w:rsidRPr="00D273E3" w:rsidRDefault="00AB42EA" w:rsidP="00AB42EA">
      <w:pPr>
        <w:jc w:val="right"/>
        <w:rPr>
          <w:b/>
          <w:bCs/>
          <w:i/>
        </w:rPr>
      </w:pPr>
      <w:r w:rsidRPr="00D273E3">
        <w:rPr>
          <w:b/>
          <w:i/>
          <w:u w:val="single"/>
        </w:rPr>
        <w:br w:type="page"/>
      </w:r>
    </w:p>
    <w:p w:rsidR="00AB42EA" w:rsidRPr="00D273E3" w:rsidRDefault="00AB42EA" w:rsidP="00AB42EA">
      <w:pPr>
        <w:suppressAutoHyphens/>
        <w:jc w:val="center"/>
        <w:rPr>
          <w:b/>
        </w:rPr>
      </w:pPr>
      <w:r w:rsidRPr="00D273E3">
        <w:rPr>
          <w:b/>
        </w:rPr>
        <w:lastRenderedPageBreak/>
        <w:t>1</w:t>
      </w:r>
      <w:r w:rsidR="00C1175F">
        <w:rPr>
          <w:b/>
        </w:rPr>
        <w:t xml:space="preserve">. ОБЩАЯ ХАРАКТЕРИСТИКА </w:t>
      </w:r>
      <w:r w:rsidRPr="00D273E3">
        <w:rPr>
          <w:b/>
        </w:rPr>
        <w:t xml:space="preserve"> РАБОЧЕЙ ПРОГРАММЫ УЧЕБНОЙ ДИСЦИПЛИНЫ «ОП.01 ЭКОНОМИКА ОРГАНИЗАЦИИ»</w:t>
      </w:r>
    </w:p>
    <w:p w:rsidR="00AB42EA" w:rsidRPr="00D273E3" w:rsidRDefault="00AB42EA" w:rsidP="00AB42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
        </w:rPr>
      </w:pPr>
      <w:bookmarkStart w:id="0" w:name="bookmark82"/>
      <w:r w:rsidRPr="00D273E3">
        <w:rPr>
          <w:b/>
        </w:rPr>
        <w:t>1.1. Место дисциплины в структуре основной образовательной программы:</w:t>
      </w:r>
      <w:bookmarkEnd w:id="0"/>
    </w:p>
    <w:p w:rsidR="00AB42EA" w:rsidRPr="00D273E3" w:rsidRDefault="00AB42EA" w:rsidP="00AB42EA">
      <w:pPr>
        <w:widowControl w:val="0"/>
        <w:spacing w:line="274" w:lineRule="exact"/>
        <w:ind w:firstLine="820"/>
        <w:jc w:val="both"/>
      </w:pPr>
      <w:r w:rsidRPr="00D273E3">
        <w:t>Учебная дисциплина ОП.01 Экономика организации является обязательной ч</w:t>
      </w:r>
      <w:r w:rsidRPr="00D273E3">
        <w:t>а</w:t>
      </w:r>
      <w:r w:rsidRPr="00D273E3">
        <w:t>стью общепр</w:t>
      </w:r>
      <w:r w:rsidR="00C1175F">
        <w:t xml:space="preserve">офессионального цикла </w:t>
      </w:r>
      <w:r w:rsidRPr="00D273E3">
        <w:t>основной образовательной программы в соответс</w:t>
      </w:r>
      <w:r w:rsidRPr="00D273E3">
        <w:t>т</w:t>
      </w:r>
      <w:r w:rsidRPr="00D273E3">
        <w:t>вии с ФГОС 38.02.07 «Банковское дело» по специальности специалист банковского дела.</w:t>
      </w:r>
    </w:p>
    <w:p w:rsidR="00AB42EA" w:rsidRPr="00D273E3" w:rsidRDefault="00AB42EA" w:rsidP="00AB42EA">
      <w:pPr>
        <w:widowControl w:val="0"/>
        <w:spacing w:line="274" w:lineRule="exact"/>
        <w:ind w:firstLine="820"/>
        <w:jc w:val="both"/>
      </w:pPr>
      <w:r w:rsidRPr="00D273E3">
        <w:t>Особое значение дисциплина имеет при формировании и развитии общих и пр</w:t>
      </w:r>
      <w:r w:rsidRPr="00D273E3">
        <w:t>о</w:t>
      </w:r>
      <w:r w:rsidRPr="00D273E3">
        <w:t>фессиональных компетенций: ОК 01- ОП 04, ОК 09, ОК 10, ОК 11, ПК 2.1, ПК 2.3</w:t>
      </w:r>
    </w:p>
    <w:p w:rsidR="00AB42EA" w:rsidRPr="0017333C" w:rsidRDefault="00AB42EA" w:rsidP="00D36054">
      <w:pPr>
        <w:pStyle w:val="ad"/>
        <w:numPr>
          <w:ilvl w:val="1"/>
          <w:numId w:val="2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jc w:val="both"/>
        <w:rPr>
          <w:b/>
        </w:rPr>
      </w:pPr>
      <w:bookmarkStart w:id="1" w:name="bookmark83"/>
      <w:r w:rsidRPr="0017333C">
        <w:rPr>
          <w:b/>
        </w:rPr>
        <w:t>Цель и планируемые результаты освоения дисциплины:</w:t>
      </w:r>
      <w:bookmarkEnd w:id="1"/>
    </w:p>
    <w:p w:rsidR="00AB42EA" w:rsidRPr="00D273E3" w:rsidRDefault="00AB42EA" w:rsidP="00AB42EA">
      <w:pPr>
        <w:widowControl w:val="0"/>
        <w:spacing w:line="274" w:lineRule="exact"/>
        <w:ind w:firstLine="680"/>
      </w:pPr>
      <w:r w:rsidRPr="00D273E3">
        <w:t>В рамках программы учебной дисциплины обучающимися осваиваются умения и знания</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56"/>
        <w:gridCol w:w="4358"/>
        <w:gridCol w:w="3915"/>
      </w:tblGrid>
      <w:tr w:rsidR="00AB42EA" w:rsidRPr="00D273E3" w:rsidTr="00AB42EA">
        <w:tc>
          <w:tcPr>
            <w:tcW w:w="613" w:type="pct"/>
            <w:shd w:val="clear" w:color="auto" w:fill="auto"/>
          </w:tcPr>
          <w:p w:rsidR="00AB42EA" w:rsidRPr="00D273E3" w:rsidRDefault="00AB42EA" w:rsidP="00AB42EA">
            <w:pPr>
              <w:jc w:val="center"/>
              <w:rPr>
                <w:rFonts w:eastAsia="Calibri"/>
                <w:b/>
                <w:lang w:eastAsia="en-US"/>
              </w:rPr>
            </w:pPr>
            <w:r w:rsidRPr="00D273E3">
              <w:rPr>
                <w:rFonts w:eastAsia="Calibri"/>
                <w:b/>
                <w:lang w:eastAsia="en-US"/>
              </w:rPr>
              <w:t>Код ПК,ОК</w:t>
            </w:r>
          </w:p>
        </w:tc>
        <w:tc>
          <w:tcPr>
            <w:tcW w:w="2311" w:type="pct"/>
            <w:shd w:val="clear" w:color="auto" w:fill="auto"/>
          </w:tcPr>
          <w:p w:rsidR="00AB42EA" w:rsidRPr="00D273E3" w:rsidRDefault="00AB42EA" w:rsidP="00AB42EA">
            <w:pPr>
              <w:jc w:val="center"/>
              <w:rPr>
                <w:rFonts w:eastAsia="Calibri"/>
                <w:b/>
                <w:lang w:eastAsia="en-US"/>
              </w:rPr>
            </w:pPr>
            <w:r w:rsidRPr="00D273E3">
              <w:rPr>
                <w:rFonts w:eastAsia="Calibri"/>
                <w:b/>
                <w:lang w:eastAsia="en-US"/>
              </w:rPr>
              <w:t>Умения</w:t>
            </w:r>
          </w:p>
        </w:tc>
        <w:tc>
          <w:tcPr>
            <w:tcW w:w="2076" w:type="pct"/>
            <w:shd w:val="clear" w:color="auto" w:fill="auto"/>
          </w:tcPr>
          <w:p w:rsidR="00AB42EA" w:rsidRPr="00D273E3" w:rsidRDefault="00AB42EA" w:rsidP="00AB42EA">
            <w:pPr>
              <w:jc w:val="center"/>
              <w:rPr>
                <w:rFonts w:eastAsia="Calibri"/>
                <w:b/>
                <w:lang w:eastAsia="en-US"/>
              </w:rPr>
            </w:pPr>
            <w:r w:rsidRPr="00D273E3">
              <w:rPr>
                <w:rFonts w:eastAsia="Calibri"/>
                <w:b/>
                <w:lang w:eastAsia="en-US"/>
              </w:rPr>
              <w:t>Знания</w:t>
            </w:r>
          </w:p>
        </w:tc>
      </w:tr>
      <w:tr w:rsidR="00AB42EA" w:rsidRPr="00D273E3" w:rsidTr="00AB42EA">
        <w:tc>
          <w:tcPr>
            <w:tcW w:w="613" w:type="pct"/>
            <w:shd w:val="clear" w:color="auto" w:fill="auto"/>
          </w:tcPr>
          <w:p w:rsidR="00AB42EA" w:rsidRPr="00D273E3" w:rsidRDefault="00AB42EA" w:rsidP="00AB42EA">
            <w:pPr>
              <w:jc w:val="center"/>
              <w:rPr>
                <w:rFonts w:eastAsia="Calibri"/>
                <w:lang w:eastAsia="en-US"/>
              </w:rPr>
            </w:pPr>
            <w:r w:rsidRPr="00D273E3">
              <w:rPr>
                <w:rFonts w:eastAsia="Calibri"/>
                <w:lang w:eastAsia="en-US"/>
              </w:rPr>
              <w:t>1</w:t>
            </w:r>
          </w:p>
        </w:tc>
        <w:tc>
          <w:tcPr>
            <w:tcW w:w="2311" w:type="pct"/>
            <w:shd w:val="clear" w:color="auto" w:fill="auto"/>
          </w:tcPr>
          <w:p w:rsidR="00AB42EA" w:rsidRPr="00D273E3" w:rsidRDefault="00AB42EA" w:rsidP="00AB42EA">
            <w:pPr>
              <w:jc w:val="center"/>
              <w:rPr>
                <w:rFonts w:eastAsia="Calibri"/>
                <w:lang w:eastAsia="en-US"/>
              </w:rPr>
            </w:pPr>
            <w:r w:rsidRPr="00D273E3">
              <w:rPr>
                <w:rFonts w:eastAsia="Calibri"/>
                <w:lang w:eastAsia="en-US"/>
              </w:rPr>
              <w:t>2</w:t>
            </w:r>
          </w:p>
        </w:tc>
        <w:tc>
          <w:tcPr>
            <w:tcW w:w="2076" w:type="pct"/>
            <w:shd w:val="clear" w:color="auto" w:fill="auto"/>
          </w:tcPr>
          <w:p w:rsidR="00AB42EA" w:rsidRPr="00D273E3" w:rsidRDefault="00AB42EA" w:rsidP="00AB42EA">
            <w:pPr>
              <w:jc w:val="center"/>
              <w:rPr>
                <w:rFonts w:eastAsia="Calibri"/>
                <w:lang w:eastAsia="en-US"/>
              </w:rPr>
            </w:pPr>
            <w:r w:rsidRPr="00D273E3">
              <w:rPr>
                <w:rFonts w:eastAsia="Calibri"/>
                <w:lang w:eastAsia="en-US"/>
              </w:rPr>
              <w:t>3</w:t>
            </w:r>
          </w:p>
        </w:tc>
      </w:tr>
      <w:tr w:rsidR="00AB42EA" w:rsidRPr="00D273E3" w:rsidTr="00AB42EA">
        <w:tc>
          <w:tcPr>
            <w:tcW w:w="613" w:type="pct"/>
            <w:shd w:val="clear" w:color="auto" w:fill="auto"/>
          </w:tcPr>
          <w:p w:rsidR="00AB42EA" w:rsidRPr="00D273E3" w:rsidRDefault="00AB42EA" w:rsidP="00AB42EA">
            <w:pPr>
              <w:rPr>
                <w:rFonts w:eastAsia="Calibri"/>
                <w:lang w:eastAsia="en-US"/>
              </w:rPr>
            </w:pPr>
            <w:r w:rsidRPr="00D273E3">
              <w:rPr>
                <w:rFonts w:eastAsia="Calibri"/>
                <w:lang w:eastAsia="en-US"/>
              </w:rPr>
              <w:t>ОК 1</w:t>
            </w:r>
          </w:p>
          <w:p w:rsidR="00AB42EA" w:rsidRPr="00D273E3" w:rsidRDefault="00AB42EA" w:rsidP="00AB42EA">
            <w:pPr>
              <w:rPr>
                <w:rFonts w:eastAsia="Calibri"/>
                <w:lang w:eastAsia="en-US"/>
              </w:rPr>
            </w:pPr>
            <w:r w:rsidRPr="00D273E3">
              <w:rPr>
                <w:rFonts w:eastAsia="Calibri"/>
                <w:lang w:eastAsia="en-US"/>
              </w:rPr>
              <w:t>ОК 2</w:t>
            </w:r>
          </w:p>
          <w:p w:rsidR="00AB42EA" w:rsidRPr="00D273E3" w:rsidRDefault="00AB42EA" w:rsidP="00AB42EA">
            <w:pPr>
              <w:rPr>
                <w:rFonts w:eastAsia="Calibri"/>
                <w:lang w:eastAsia="en-US"/>
              </w:rPr>
            </w:pPr>
            <w:r w:rsidRPr="00D273E3">
              <w:rPr>
                <w:rFonts w:eastAsia="Calibri"/>
                <w:lang w:eastAsia="en-US"/>
              </w:rPr>
              <w:t>ОК 4</w:t>
            </w:r>
          </w:p>
          <w:p w:rsidR="00AB42EA" w:rsidRPr="00D273E3" w:rsidRDefault="00AB42EA" w:rsidP="00AB42EA">
            <w:pPr>
              <w:rPr>
                <w:rFonts w:eastAsia="Calibri"/>
                <w:lang w:eastAsia="en-US"/>
              </w:rPr>
            </w:pPr>
            <w:r w:rsidRPr="00D273E3">
              <w:rPr>
                <w:rFonts w:eastAsia="Calibri"/>
                <w:lang w:eastAsia="en-US"/>
              </w:rPr>
              <w:t>ОК 9</w:t>
            </w:r>
          </w:p>
          <w:p w:rsidR="00AB42EA" w:rsidRPr="00D273E3" w:rsidRDefault="00AB42EA" w:rsidP="00AB42EA">
            <w:pPr>
              <w:rPr>
                <w:rFonts w:eastAsia="Calibri"/>
                <w:lang w:eastAsia="en-US"/>
              </w:rPr>
            </w:pPr>
            <w:r w:rsidRPr="00D273E3">
              <w:rPr>
                <w:rFonts w:eastAsia="Calibri"/>
                <w:lang w:eastAsia="en-US"/>
              </w:rPr>
              <w:t>ОК 10</w:t>
            </w:r>
          </w:p>
          <w:p w:rsidR="00AB42EA" w:rsidRPr="00D273E3" w:rsidRDefault="00AB42EA" w:rsidP="00AB42EA">
            <w:pPr>
              <w:rPr>
                <w:rFonts w:eastAsia="Calibri"/>
                <w:lang w:eastAsia="en-US"/>
              </w:rPr>
            </w:pPr>
            <w:r w:rsidRPr="00D273E3">
              <w:rPr>
                <w:rFonts w:eastAsia="Calibri"/>
                <w:lang w:eastAsia="en-US"/>
              </w:rPr>
              <w:t>ОК 11</w:t>
            </w:r>
          </w:p>
          <w:p w:rsidR="00AB42EA" w:rsidRPr="00D273E3" w:rsidRDefault="00AB42EA" w:rsidP="00AB42EA">
            <w:pPr>
              <w:rPr>
                <w:rFonts w:eastAsia="Calibri"/>
                <w:lang w:eastAsia="en-US"/>
              </w:rPr>
            </w:pPr>
            <w:r w:rsidRPr="00D273E3">
              <w:rPr>
                <w:rFonts w:eastAsia="Calibri"/>
                <w:lang w:eastAsia="en-US"/>
              </w:rPr>
              <w:t>ПК 2.1.</w:t>
            </w:r>
          </w:p>
          <w:p w:rsidR="00AB42EA" w:rsidRPr="00D273E3" w:rsidRDefault="00AB42EA" w:rsidP="00AB42EA">
            <w:pPr>
              <w:rPr>
                <w:rFonts w:eastAsia="Calibri"/>
                <w:lang w:eastAsia="en-US"/>
              </w:rPr>
            </w:pPr>
            <w:r w:rsidRPr="00D273E3">
              <w:rPr>
                <w:rFonts w:eastAsia="Calibri"/>
                <w:lang w:eastAsia="en-US"/>
              </w:rPr>
              <w:t>ПК 2.3.</w:t>
            </w:r>
          </w:p>
          <w:p w:rsidR="00AB42EA" w:rsidRPr="00D273E3" w:rsidRDefault="00AB42EA" w:rsidP="00AB42EA">
            <w:pPr>
              <w:rPr>
                <w:rFonts w:eastAsia="Calibri"/>
                <w:lang w:eastAsia="en-US"/>
              </w:rPr>
            </w:pPr>
          </w:p>
        </w:tc>
        <w:tc>
          <w:tcPr>
            <w:tcW w:w="2311" w:type="pct"/>
            <w:shd w:val="clear" w:color="auto" w:fill="auto"/>
          </w:tcPr>
          <w:p w:rsidR="00AB42EA" w:rsidRPr="0017333C" w:rsidRDefault="00AB42EA" w:rsidP="00AB42EA">
            <w:pPr>
              <w:jc w:val="both"/>
              <w:rPr>
                <w:rFonts w:eastAsia="Calibri"/>
                <w:sz w:val="23"/>
                <w:szCs w:val="23"/>
                <w:lang w:eastAsia="en-US"/>
              </w:rPr>
            </w:pPr>
            <w:r w:rsidRPr="0017333C">
              <w:rPr>
                <w:rFonts w:eastAsia="Calibri"/>
                <w:sz w:val="23"/>
                <w:szCs w:val="23"/>
                <w:lang w:eastAsia="en-US"/>
              </w:rPr>
              <w:t>распознавать задачу и/или проблему в профессиональном и/или социальном контексте; анализировать задачу и/или проблему и выделять её составные части; определять этапы решения задачи; выя</w:t>
            </w:r>
            <w:r w:rsidRPr="0017333C">
              <w:rPr>
                <w:rFonts w:eastAsia="Calibri"/>
                <w:sz w:val="23"/>
                <w:szCs w:val="23"/>
                <w:lang w:eastAsia="en-US"/>
              </w:rPr>
              <w:t>в</w:t>
            </w:r>
            <w:r w:rsidRPr="0017333C">
              <w:rPr>
                <w:rFonts w:eastAsia="Calibri"/>
                <w:sz w:val="23"/>
                <w:szCs w:val="23"/>
                <w:lang w:eastAsia="en-US"/>
              </w:rPr>
              <w:t>лять и эффективно искать информацию, необходимую для решения задачи и/или проблемы;</w:t>
            </w:r>
          </w:p>
          <w:p w:rsidR="00AB42EA" w:rsidRPr="0017333C" w:rsidRDefault="00AB42EA" w:rsidP="00AB42EA">
            <w:pPr>
              <w:jc w:val="both"/>
              <w:rPr>
                <w:rFonts w:eastAsia="Calibri"/>
                <w:sz w:val="23"/>
                <w:szCs w:val="23"/>
                <w:lang w:eastAsia="en-US"/>
              </w:rPr>
            </w:pPr>
            <w:r w:rsidRPr="0017333C">
              <w:rPr>
                <w:rFonts w:eastAsia="Calibri"/>
                <w:sz w:val="23"/>
                <w:szCs w:val="23"/>
                <w:lang w:eastAsia="en-US"/>
              </w:rPr>
              <w:t>составить план действия; определить н</w:t>
            </w:r>
            <w:r w:rsidRPr="0017333C">
              <w:rPr>
                <w:rFonts w:eastAsia="Calibri"/>
                <w:sz w:val="23"/>
                <w:szCs w:val="23"/>
                <w:lang w:eastAsia="en-US"/>
              </w:rPr>
              <w:t>е</w:t>
            </w:r>
            <w:r w:rsidRPr="0017333C">
              <w:rPr>
                <w:rFonts w:eastAsia="Calibri"/>
                <w:sz w:val="23"/>
                <w:szCs w:val="23"/>
                <w:lang w:eastAsia="en-US"/>
              </w:rPr>
              <w:t>обходимые ресурсы;</w:t>
            </w:r>
          </w:p>
          <w:p w:rsidR="00AB42EA" w:rsidRPr="0017333C" w:rsidRDefault="00AB42EA" w:rsidP="00AB42EA">
            <w:pPr>
              <w:jc w:val="both"/>
              <w:rPr>
                <w:rFonts w:eastAsia="Calibri"/>
                <w:sz w:val="23"/>
                <w:szCs w:val="23"/>
                <w:lang w:eastAsia="en-US"/>
              </w:rPr>
            </w:pPr>
            <w:r w:rsidRPr="0017333C">
              <w:rPr>
                <w:rFonts w:eastAsia="Calibri"/>
                <w:sz w:val="23"/>
                <w:szCs w:val="23"/>
                <w:lang w:eastAsia="en-US"/>
              </w:rPr>
              <w:t>владеть актуальными методами работы в профессиональной и смежных сферах; реализовать составленный план; оцен</w:t>
            </w:r>
            <w:r w:rsidRPr="0017333C">
              <w:rPr>
                <w:rFonts w:eastAsia="Calibri"/>
                <w:sz w:val="23"/>
                <w:szCs w:val="23"/>
                <w:lang w:eastAsia="en-US"/>
              </w:rPr>
              <w:t>и</w:t>
            </w:r>
            <w:r w:rsidRPr="0017333C">
              <w:rPr>
                <w:rFonts w:eastAsia="Calibri"/>
                <w:sz w:val="23"/>
                <w:szCs w:val="23"/>
                <w:lang w:eastAsia="en-US"/>
              </w:rPr>
              <w:t>вать результат и последствия своих де</w:t>
            </w:r>
            <w:r w:rsidRPr="0017333C">
              <w:rPr>
                <w:rFonts w:eastAsia="Calibri"/>
                <w:sz w:val="23"/>
                <w:szCs w:val="23"/>
                <w:lang w:eastAsia="en-US"/>
              </w:rPr>
              <w:t>й</w:t>
            </w:r>
            <w:r w:rsidRPr="0017333C">
              <w:rPr>
                <w:rFonts w:eastAsia="Calibri"/>
                <w:sz w:val="23"/>
                <w:szCs w:val="23"/>
                <w:lang w:eastAsia="en-US"/>
              </w:rPr>
              <w:t>ствий (самостоятельно или с помощью наставника)</w:t>
            </w:r>
          </w:p>
          <w:p w:rsidR="00AB42EA" w:rsidRPr="0017333C" w:rsidRDefault="00AB42EA" w:rsidP="00AB42EA">
            <w:pPr>
              <w:jc w:val="both"/>
              <w:rPr>
                <w:rFonts w:eastAsia="Calibri"/>
                <w:sz w:val="23"/>
                <w:szCs w:val="23"/>
                <w:lang w:eastAsia="en-US"/>
              </w:rPr>
            </w:pPr>
            <w:r w:rsidRPr="0017333C">
              <w:rPr>
                <w:rFonts w:eastAsia="Calibri"/>
                <w:sz w:val="23"/>
                <w:szCs w:val="23"/>
                <w:lang w:eastAsia="en-US"/>
              </w:rPr>
              <w:t>определять задачи для поиска информ</w:t>
            </w:r>
            <w:r w:rsidRPr="0017333C">
              <w:rPr>
                <w:rFonts w:eastAsia="Calibri"/>
                <w:sz w:val="23"/>
                <w:szCs w:val="23"/>
                <w:lang w:eastAsia="en-US"/>
              </w:rPr>
              <w:t>а</w:t>
            </w:r>
            <w:r w:rsidRPr="0017333C">
              <w:rPr>
                <w:rFonts w:eastAsia="Calibri"/>
                <w:sz w:val="23"/>
                <w:szCs w:val="23"/>
                <w:lang w:eastAsia="en-US"/>
              </w:rPr>
              <w:t>ции; определять необходимые источники информации; планировать процесс пои</w:t>
            </w:r>
            <w:r w:rsidRPr="0017333C">
              <w:rPr>
                <w:rFonts w:eastAsia="Calibri"/>
                <w:sz w:val="23"/>
                <w:szCs w:val="23"/>
                <w:lang w:eastAsia="en-US"/>
              </w:rPr>
              <w:t>с</w:t>
            </w:r>
            <w:r w:rsidRPr="0017333C">
              <w:rPr>
                <w:rFonts w:eastAsia="Calibri"/>
                <w:sz w:val="23"/>
                <w:szCs w:val="23"/>
                <w:lang w:eastAsia="en-US"/>
              </w:rPr>
              <w:t>ка; структурировать получаемую инфо</w:t>
            </w:r>
            <w:r w:rsidRPr="0017333C">
              <w:rPr>
                <w:rFonts w:eastAsia="Calibri"/>
                <w:sz w:val="23"/>
                <w:szCs w:val="23"/>
                <w:lang w:eastAsia="en-US"/>
              </w:rPr>
              <w:t>р</w:t>
            </w:r>
            <w:r w:rsidRPr="0017333C">
              <w:rPr>
                <w:rFonts w:eastAsia="Calibri"/>
                <w:sz w:val="23"/>
                <w:szCs w:val="23"/>
                <w:lang w:eastAsia="en-US"/>
              </w:rPr>
              <w:t>мацию; выделять наиболее значимое в перечне информации; оценивать практ</w:t>
            </w:r>
            <w:r w:rsidRPr="0017333C">
              <w:rPr>
                <w:rFonts w:eastAsia="Calibri"/>
                <w:sz w:val="23"/>
                <w:szCs w:val="23"/>
                <w:lang w:eastAsia="en-US"/>
              </w:rPr>
              <w:t>и</w:t>
            </w:r>
            <w:r w:rsidRPr="0017333C">
              <w:rPr>
                <w:rFonts w:eastAsia="Calibri"/>
                <w:sz w:val="23"/>
                <w:szCs w:val="23"/>
                <w:lang w:eastAsia="en-US"/>
              </w:rPr>
              <w:t>ческую значимость результатов поиска; оформлять результаты поиска</w:t>
            </w:r>
          </w:p>
          <w:p w:rsidR="00AB42EA" w:rsidRPr="0017333C" w:rsidRDefault="00AB42EA" w:rsidP="00AB42EA">
            <w:pPr>
              <w:jc w:val="both"/>
              <w:rPr>
                <w:rFonts w:eastAsia="Calibri"/>
                <w:sz w:val="23"/>
                <w:szCs w:val="23"/>
                <w:lang w:eastAsia="en-US"/>
              </w:rPr>
            </w:pPr>
            <w:r w:rsidRPr="0017333C">
              <w:rPr>
                <w:rFonts w:eastAsia="Calibri"/>
                <w:sz w:val="23"/>
                <w:szCs w:val="23"/>
                <w:lang w:eastAsia="en-US"/>
              </w:rPr>
              <w:t>организовывать работу коллектива и к</w:t>
            </w:r>
            <w:r w:rsidRPr="0017333C">
              <w:rPr>
                <w:rFonts w:eastAsia="Calibri"/>
                <w:sz w:val="23"/>
                <w:szCs w:val="23"/>
                <w:lang w:eastAsia="en-US"/>
              </w:rPr>
              <w:t>о</w:t>
            </w:r>
            <w:r w:rsidRPr="0017333C">
              <w:rPr>
                <w:rFonts w:eastAsia="Calibri"/>
                <w:sz w:val="23"/>
                <w:szCs w:val="23"/>
                <w:lang w:eastAsia="en-US"/>
              </w:rPr>
              <w:t>манды; взаимодействовать с коллегами, руководством, клиентами в ходе профе</w:t>
            </w:r>
            <w:r w:rsidRPr="0017333C">
              <w:rPr>
                <w:rFonts w:eastAsia="Calibri"/>
                <w:sz w:val="23"/>
                <w:szCs w:val="23"/>
                <w:lang w:eastAsia="en-US"/>
              </w:rPr>
              <w:t>с</w:t>
            </w:r>
            <w:r w:rsidRPr="0017333C">
              <w:rPr>
                <w:rFonts w:eastAsia="Calibri"/>
                <w:sz w:val="23"/>
                <w:szCs w:val="23"/>
                <w:lang w:eastAsia="en-US"/>
              </w:rPr>
              <w:t>сиональной деятельности</w:t>
            </w:r>
          </w:p>
          <w:p w:rsidR="00AB42EA" w:rsidRPr="0017333C" w:rsidRDefault="00AB42EA" w:rsidP="00AB42EA">
            <w:pPr>
              <w:jc w:val="both"/>
              <w:rPr>
                <w:rFonts w:eastAsia="Calibri"/>
                <w:sz w:val="23"/>
                <w:szCs w:val="23"/>
                <w:lang w:eastAsia="en-US"/>
              </w:rPr>
            </w:pPr>
            <w:r w:rsidRPr="0017333C">
              <w:rPr>
                <w:rFonts w:eastAsia="Calibri"/>
                <w:sz w:val="23"/>
                <w:szCs w:val="23"/>
                <w:lang w:eastAsia="en-US"/>
              </w:rPr>
              <w:t>применять средства информационных технологий для решения профессионал</w:t>
            </w:r>
            <w:r w:rsidRPr="0017333C">
              <w:rPr>
                <w:rFonts w:eastAsia="Calibri"/>
                <w:sz w:val="23"/>
                <w:szCs w:val="23"/>
                <w:lang w:eastAsia="en-US"/>
              </w:rPr>
              <w:t>ь</w:t>
            </w:r>
            <w:r w:rsidRPr="0017333C">
              <w:rPr>
                <w:rFonts w:eastAsia="Calibri"/>
                <w:sz w:val="23"/>
                <w:szCs w:val="23"/>
                <w:lang w:eastAsia="en-US"/>
              </w:rPr>
              <w:t>ных задач; использовать современное программное обеспечение</w:t>
            </w:r>
          </w:p>
          <w:p w:rsidR="00AB42EA" w:rsidRPr="0017333C" w:rsidRDefault="00AB42EA" w:rsidP="00AB42EA">
            <w:pPr>
              <w:jc w:val="both"/>
              <w:rPr>
                <w:rFonts w:eastAsia="Calibri"/>
                <w:sz w:val="23"/>
                <w:szCs w:val="23"/>
                <w:lang w:eastAsia="en-US"/>
              </w:rPr>
            </w:pPr>
            <w:r w:rsidRPr="0017333C">
              <w:rPr>
                <w:rFonts w:eastAsia="Calibri"/>
                <w:sz w:val="23"/>
                <w:szCs w:val="23"/>
                <w:lang w:eastAsia="en-US"/>
              </w:rPr>
              <w:t>понимать общий смысл четко произн</w:t>
            </w:r>
            <w:r w:rsidRPr="0017333C">
              <w:rPr>
                <w:rFonts w:eastAsia="Calibri"/>
                <w:sz w:val="23"/>
                <w:szCs w:val="23"/>
                <w:lang w:eastAsia="en-US"/>
              </w:rPr>
              <w:t>е</w:t>
            </w:r>
            <w:r w:rsidRPr="0017333C">
              <w:rPr>
                <w:rFonts w:eastAsia="Calibri"/>
                <w:sz w:val="23"/>
                <w:szCs w:val="23"/>
                <w:lang w:eastAsia="en-US"/>
              </w:rPr>
              <w:t>сенных высказываний на известные темы (профессиональные и бытовые), пон</w:t>
            </w:r>
            <w:r w:rsidRPr="0017333C">
              <w:rPr>
                <w:rFonts w:eastAsia="Calibri"/>
                <w:sz w:val="23"/>
                <w:szCs w:val="23"/>
                <w:lang w:eastAsia="en-US"/>
              </w:rPr>
              <w:t>и</w:t>
            </w:r>
            <w:r w:rsidRPr="0017333C">
              <w:rPr>
                <w:rFonts w:eastAsia="Calibri"/>
                <w:sz w:val="23"/>
                <w:szCs w:val="23"/>
                <w:lang w:eastAsia="en-US"/>
              </w:rPr>
              <w:t>мать тексты на базовые профессионал</w:t>
            </w:r>
            <w:r w:rsidRPr="0017333C">
              <w:rPr>
                <w:rFonts w:eastAsia="Calibri"/>
                <w:sz w:val="23"/>
                <w:szCs w:val="23"/>
                <w:lang w:eastAsia="en-US"/>
              </w:rPr>
              <w:t>ь</w:t>
            </w:r>
            <w:r w:rsidRPr="0017333C">
              <w:rPr>
                <w:rFonts w:eastAsia="Calibri"/>
                <w:sz w:val="23"/>
                <w:szCs w:val="23"/>
                <w:lang w:eastAsia="en-US"/>
              </w:rPr>
              <w:t>ные темы; участвовать в диалогах на зн</w:t>
            </w:r>
            <w:r w:rsidRPr="0017333C">
              <w:rPr>
                <w:rFonts w:eastAsia="Calibri"/>
                <w:sz w:val="23"/>
                <w:szCs w:val="23"/>
                <w:lang w:eastAsia="en-US"/>
              </w:rPr>
              <w:t>а</w:t>
            </w:r>
            <w:r w:rsidRPr="0017333C">
              <w:rPr>
                <w:rFonts w:eastAsia="Calibri"/>
                <w:sz w:val="23"/>
                <w:szCs w:val="23"/>
                <w:lang w:eastAsia="en-US"/>
              </w:rPr>
              <w:t xml:space="preserve">комые общие и профессиональные темы; строить простые высказывания о себе и о </w:t>
            </w:r>
            <w:r w:rsidRPr="0017333C">
              <w:rPr>
                <w:rFonts w:eastAsia="Calibri"/>
                <w:sz w:val="23"/>
                <w:szCs w:val="23"/>
                <w:lang w:eastAsia="en-US"/>
              </w:rPr>
              <w:lastRenderedPageBreak/>
              <w:t>своей профессиональной деятельности; кратко обосновывать и объяснить свои действия (текущие и планируемые); п</w:t>
            </w:r>
            <w:r w:rsidRPr="0017333C">
              <w:rPr>
                <w:rFonts w:eastAsia="Calibri"/>
                <w:sz w:val="23"/>
                <w:szCs w:val="23"/>
                <w:lang w:eastAsia="en-US"/>
              </w:rPr>
              <w:t>и</w:t>
            </w:r>
            <w:r w:rsidRPr="0017333C">
              <w:rPr>
                <w:rFonts w:eastAsia="Calibri"/>
                <w:sz w:val="23"/>
                <w:szCs w:val="23"/>
                <w:lang w:eastAsia="en-US"/>
              </w:rPr>
              <w:t>сать простые связные сообщения на зн</w:t>
            </w:r>
            <w:r w:rsidRPr="0017333C">
              <w:rPr>
                <w:rFonts w:eastAsia="Calibri"/>
                <w:sz w:val="23"/>
                <w:szCs w:val="23"/>
                <w:lang w:eastAsia="en-US"/>
              </w:rPr>
              <w:t>а</w:t>
            </w:r>
            <w:r w:rsidRPr="0017333C">
              <w:rPr>
                <w:rFonts w:eastAsia="Calibri"/>
                <w:sz w:val="23"/>
                <w:szCs w:val="23"/>
                <w:lang w:eastAsia="en-US"/>
              </w:rPr>
              <w:t>комые или интересующие професси</w:t>
            </w:r>
            <w:r w:rsidRPr="0017333C">
              <w:rPr>
                <w:rFonts w:eastAsia="Calibri"/>
                <w:sz w:val="23"/>
                <w:szCs w:val="23"/>
                <w:lang w:eastAsia="en-US"/>
              </w:rPr>
              <w:t>о</w:t>
            </w:r>
            <w:r w:rsidRPr="0017333C">
              <w:rPr>
                <w:rFonts w:eastAsia="Calibri"/>
                <w:sz w:val="23"/>
                <w:szCs w:val="23"/>
                <w:lang w:eastAsia="en-US"/>
              </w:rPr>
              <w:t>нальные темы</w:t>
            </w:r>
          </w:p>
          <w:p w:rsidR="00AB42EA" w:rsidRPr="0017333C" w:rsidRDefault="00AB42EA" w:rsidP="00AB42EA">
            <w:pPr>
              <w:jc w:val="both"/>
              <w:rPr>
                <w:rFonts w:eastAsia="Calibri"/>
                <w:sz w:val="23"/>
                <w:szCs w:val="23"/>
                <w:lang w:eastAsia="en-US"/>
              </w:rPr>
            </w:pPr>
            <w:r w:rsidRPr="0017333C">
              <w:rPr>
                <w:rFonts w:eastAsia="Calibri"/>
                <w:sz w:val="23"/>
                <w:szCs w:val="23"/>
                <w:lang w:eastAsia="en-US"/>
              </w:rPr>
              <w:t>презентовать идеи открытия собственн</w:t>
            </w:r>
            <w:r w:rsidRPr="0017333C">
              <w:rPr>
                <w:rFonts w:eastAsia="Calibri"/>
                <w:sz w:val="23"/>
                <w:szCs w:val="23"/>
                <w:lang w:eastAsia="en-US"/>
              </w:rPr>
              <w:t>о</w:t>
            </w:r>
            <w:r w:rsidRPr="0017333C">
              <w:rPr>
                <w:rFonts w:eastAsia="Calibri"/>
                <w:sz w:val="23"/>
                <w:szCs w:val="23"/>
                <w:lang w:eastAsia="en-US"/>
              </w:rPr>
              <w:t>го дела в профессиональной деятельн</w:t>
            </w:r>
            <w:r w:rsidRPr="0017333C">
              <w:rPr>
                <w:rFonts w:eastAsia="Calibri"/>
                <w:sz w:val="23"/>
                <w:szCs w:val="23"/>
                <w:lang w:eastAsia="en-US"/>
              </w:rPr>
              <w:t>о</w:t>
            </w:r>
            <w:r w:rsidRPr="0017333C">
              <w:rPr>
                <w:rFonts w:eastAsia="Calibri"/>
                <w:sz w:val="23"/>
                <w:szCs w:val="23"/>
                <w:lang w:eastAsia="en-US"/>
              </w:rPr>
              <w:t>сти.</w:t>
            </w:r>
          </w:p>
          <w:p w:rsidR="00AB42EA" w:rsidRPr="0017333C" w:rsidRDefault="00AB42EA" w:rsidP="00AB42EA">
            <w:pPr>
              <w:jc w:val="both"/>
              <w:rPr>
                <w:rFonts w:eastAsia="Calibri"/>
                <w:sz w:val="23"/>
                <w:szCs w:val="23"/>
                <w:lang w:eastAsia="en-US"/>
              </w:rPr>
            </w:pPr>
            <w:r w:rsidRPr="0017333C">
              <w:rPr>
                <w:rFonts w:eastAsia="Calibri"/>
                <w:sz w:val="23"/>
                <w:szCs w:val="23"/>
                <w:lang w:eastAsia="en-US"/>
              </w:rPr>
              <w:t>- анализировать финансовое положение заемщика - юридического лица и техн</w:t>
            </w:r>
            <w:r w:rsidRPr="0017333C">
              <w:rPr>
                <w:rFonts w:eastAsia="Calibri"/>
                <w:sz w:val="23"/>
                <w:szCs w:val="23"/>
                <w:lang w:eastAsia="en-US"/>
              </w:rPr>
              <w:t>и</w:t>
            </w:r>
            <w:r w:rsidRPr="0017333C">
              <w:rPr>
                <w:rFonts w:eastAsia="Calibri"/>
                <w:sz w:val="23"/>
                <w:szCs w:val="23"/>
                <w:lang w:eastAsia="en-US"/>
              </w:rPr>
              <w:t>ко-экономическое обоснование кредита;</w:t>
            </w:r>
          </w:p>
          <w:p w:rsidR="00AB42EA" w:rsidRPr="0017333C" w:rsidRDefault="00AB42EA" w:rsidP="00AB42EA">
            <w:pPr>
              <w:jc w:val="both"/>
              <w:rPr>
                <w:rFonts w:eastAsia="Calibri"/>
                <w:sz w:val="23"/>
                <w:szCs w:val="23"/>
                <w:lang w:eastAsia="en-US"/>
              </w:rPr>
            </w:pPr>
            <w:r w:rsidRPr="0017333C">
              <w:rPr>
                <w:rFonts w:eastAsia="Calibri"/>
                <w:sz w:val="23"/>
                <w:szCs w:val="23"/>
                <w:lang w:eastAsia="en-US"/>
              </w:rPr>
              <w:t>- проверять полноту и подлинность д</w:t>
            </w:r>
            <w:r w:rsidRPr="0017333C">
              <w:rPr>
                <w:rFonts w:eastAsia="Calibri"/>
                <w:sz w:val="23"/>
                <w:szCs w:val="23"/>
                <w:lang w:eastAsia="en-US"/>
              </w:rPr>
              <w:t>о</w:t>
            </w:r>
            <w:r w:rsidRPr="0017333C">
              <w:rPr>
                <w:rFonts w:eastAsia="Calibri"/>
                <w:sz w:val="23"/>
                <w:szCs w:val="23"/>
                <w:lang w:eastAsia="en-US"/>
              </w:rPr>
              <w:t>кументов заемщика для получения кр</w:t>
            </w:r>
            <w:r w:rsidRPr="0017333C">
              <w:rPr>
                <w:rFonts w:eastAsia="Calibri"/>
                <w:sz w:val="23"/>
                <w:szCs w:val="23"/>
                <w:lang w:eastAsia="en-US"/>
              </w:rPr>
              <w:t>е</w:t>
            </w:r>
            <w:r w:rsidRPr="0017333C">
              <w:rPr>
                <w:rFonts w:eastAsia="Calibri"/>
                <w:sz w:val="23"/>
                <w:szCs w:val="23"/>
                <w:lang w:eastAsia="en-US"/>
              </w:rPr>
              <w:t>дитов;</w:t>
            </w:r>
          </w:p>
          <w:p w:rsidR="00AB42EA" w:rsidRPr="0017333C" w:rsidRDefault="00AB42EA" w:rsidP="00AB42EA">
            <w:pPr>
              <w:jc w:val="both"/>
              <w:rPr>
                <w:rFonts w:eastAsia="Calibri"/>
                <w:sz w:val="23"/>
                <w:szCs w:val="23"/>
                <w:lang w:eastAsia="en-US"/>
              </w:rPr>
            </w:pPr>
            <w:r w:rsidRPr="0017333C">
              <w:rPr>
                <w:rFonts w:eastAsia="Calibri"/>
                <w:sz w:val="23"/>
                <w:szCs w:val="23"/>
                <w:lang w:eastAsia="en-US"/>
              </w:rPr>
              <w:t>- проверять качество и достаточность обеспечения возвратности кредита;</w:t>
            </w:r>
          </w:p>
          <w:p w:rsidR="00AB42EA" w:rsidRPr="0017333C" w:rsidRDefault="00AB42EA" w:rsidP="00AB42EA">
            <w:pPr>
              <w:jc w:val="both"/>
              <w:rPr>
                <w:rFonts w:eastAsia="Calibri"/>
                <w:sz w:val="23"/>
                <w:szCs w:val="23"/>
                <w:lang w:eastAsia="en-US"/>
              </w:rPr>
            </w:pPr>
            <w:r w:rsidRPr="0017333C">
              <w:rPr>
                <w:rFonts w:eastAsia="Calibri"/>
                <w:sz w:val="23"/>
                <w:szCs w:val="23"/>
                <w:lang w:eastAsia="en-US"/>
              </w:rPr>
              <w:t>- оперативно принимать решения по предложению клиенту дополнительного банковского</w:t>
            </w:r>
          </w:p>
          <w:p w:rsidR="00AB42EA" w:rsidRPr="0017333C" w:rsidRDefault="00AB42EA" w:rsidP="00AB42EA">
            <w:pPr>
              <w:jc w:val="both"/>
              <w:rPr>
                <w:rFonts w:eastAsia="Calibri"/>
                <w:sz w:val="23"/>
                <w:szCs w:val="23"/>
                <w:lang w:eastAsia="en-US"/>
              </w:rPr>
            </w:pPr>
            <w:r w:rsidRPr="0017333C">
              <w:rPr>
                <w:rFonts w:eastAsia="Calibri"/>
                <w:sz w:val="23"/>
                <w:szCs w:val="23"/>
                <w:lang w:eastAsia="en-US"/>
              </w:rPr>
              <w:t>продукта (кросс-продажа);</w:t>
            </w:r>
          </w:p>
          <w:p w:rsidR="00AB42EA" w:rsidRPr="0017333C" w:rsidRDefault="00AB42EA" w:rsidP="00AB42EA">
            <w:pPr>
              <w:jc w:val="both"/>
              <w:rPr>
                <w:rFonts w:eastAsia="Calibri"/>
                <w:sz w:val="23"/>
                <w:szCs w:val="23"/>
                <w:lang w:eastAsia="en-US"/>
              </w:rPr>
            </w:pPr>
            <w:r w:rsidRPr="0017333C">
              <w:rPr>
                <w:rFonts w:eastAsia="Calibri"/>
                <w:sz w:val="23"/>
                <w:szCs w:val="23"/>
                <w:lang w:eastAsia="en-US"/>
              </w:rPr>
              <w:t>- составлять акты по итогам проверок с</w:t>
            </w:r>
            <w:r w:rsidRPr="0017333C">
              <w:rPr>
                <w:rFonts w:eastAsia="Calibri"/>
                <w:sz w:val="23"/>
                <w:szCs w:val="23"/>
                <w:lang w:eastAsia="en-US"/>
              </w:rPr>
              <w:t>о</w:t>
            </w:r>
            <w:r w:rsidRPr="0017333C">
              <w:rPr>
                <w:rFonts w:eastAsia="Calibri"/>
                <w:sz w:val="23"/>
                <w:szCs w:val="23"/>
                <w:lang w:eastAsia="en-US"/>
              </w:rPr>
              <w:t>хранности обеспечения;</w:t>
            </w:r>
          </w:p>
          <w:p w:rsidR="00AB42EA" w:rsidRPr="0017333C" w:rsidRDefault="00AB42EA" w:rsidP="00AB42EA">
            <w:pPr>
              <w:jc w:val="both"/>
              <w:rPr>
                <w:rFonts w:eastAsia="Calibri"/>
                <w:sz w:val="23"/>
                <w:szCs w:val="23"/>
                <w:lang w:eastAsia="en-US"/>
              </w:rPr>
            </w:pPr>
            <w:r w:rsidRPr="0017333C">
              <w:rPr>
                <w:rFonts w:eastAsia="Calibri"/>
                <w:sz w:val="23"/>
                <w:szCs w:val="23"/>
                <w:lang w:eastAsia="en-US"/>
              </w:rPr>
              <w:t>- контролировать соответствие и пр</w:t>
            </w:r>
            <w:r w:rsidRPr="0017333C">
              <w:rPr>
                <w:rFonts w:eastAsia="Calibri"/>
                <w:sz w:val="23"/>
                <w:szCs w:val="23"/>
                <w:lang w:eastAsia="en-US"/>
              </w:rPr>
              <w:t>а</w:t>
            </w:r>
            <w:r w:rsidRPr="0017333C">
              <w:rPr>
                <w:rFonts w:eastAsia="Calibri"/>
                <w:sz w:val="23"/>
                <w:szCs w:val="23"/>
                <w:lang w:eastAsia="en-US"/>
              </w:rPr>
              <w:t>вильность исполнения залогодателем своих обязательств;</w:t>
            </w:r>
          </w:p>
          <w:p w:rsidR="00AB42EA" w:rsidRPr="0017333C" w:rsidRDefault="00AB42EA" w:rsidP="00AB42EA">
            <w:pPr>
              <w:jc w:val="both"/>
              <w:rPr>
                <w:rFonts w:eastAsia="Calibri"/>
                <w:sz w:val="23"/>
                <w:szCs w:val="23"/>
                <w:lang w:eastAsia="en-US"/>
              </w:rPr>
            </w:pPr>
            <w:r w:rsidRPr="0017333C">
              <w:rPr>
                <w:rFonts w:eastAsia="Calibri"/>
                <w:sz w:val="23"/>
                <w:szCs w:val="23"/>
                <w:lang w:eastAsia="en-US"/>
              </w:rPr>
              <w:t>- выявлять причины ненадлежащего и</w:t>
            </w:r>
            <w:r w:rsidRPr="0017333C">
              <w:rPr>
                <w:rFonts w:eastAsia="Calibri"/>
                <w:sz w:val="23"/>
                <w:szCs w:val="23"/>
                <w:lang w:eastAsia="en-US"/>
              </w:rPr>
              <w:t>с</w:t>
            </w:r>
            <w:r w:rsidRPr="0017333C">
              <w:rPr>
                <w:rFonts w:eastAsia="Calibri"/>
                <w:sz w:val="23"/>
                <w:szCs w:val="23"/>
                <w:lang w:eastAsia="en-US"/>
              </w:rPr>
              <w:t>полнения условий договора и выставлять требования по оплате просроченной з</w:t>
            </w:r>
            <w:r w:rsidRPr="0017333C">
              <w:rPr>
                <w:rFonts w:eastAsia="Calibri"/>
                <w:sz w:val="23"/>
                <w:szCs w:val="23"/>
                <w:lang w:eastAsia="en-US"/>
              </w:rPr>
              <w:t>а</w:t>
            </w:r>
            <w:r w:rsidRPr="0017333C">
              <w:rPr>
                <w:rFonts w:eastAsia="Calibri"/>
                <w:sz w:val="23"/>
                <w:szCs w:val="23"/>
                <w:lang w:eastAsia="en-US"/>
              </w:rPr>
              <w:t>долженности;</w:t>
            </w:r>
          </w:p>
          <w:p w:rsidR="00AB42EA" w:rsidRPr="0017333C" w:rsidRDefault="00AB42EA" w:rsidP="00AB42EA">
            <w:pPr>
              <w:jc w:val="both"/>
              <w:rPr>
                <w:rFonts w:eastAsia="Calibri"/>
                <w:sz w:val="23"/>
                <w:szCs w:val="23"/>
                <w:lang w:eastAsia="en-US"/>
              </w:rPr>
            </w:pPr>
            <w:r w:rsidRPr="0017333C">
              <w:rPr>
                <w:rFonts w:eastAsia="Calibri"/>
                <w:sz w:val="23"/>
                <w:szCs w:val="23"/>
                <w:lang w:eastAsia="en-US"/>
              </w:rPr>
              <w:t>- выбирать формы и методы взаимоде</w:t>
            </w:r>
            <w:r w:rsidRPr="0017333C">
              <w:rPr>
                <w:rFonts w:eastAsia="Calibri"/>
                <w:sz w:val="23"/>
                <w:szCs w:val="23"/>
                <w:lang w:eastAsia="en-US"/>
              </w:rPr>
              <w:t>й</w:t>
            </w:r>
            <w:r w:rsidRPr="0017333C">
              <w:rPr>
                <w:rFonts w:eastAsia="Calibri"/>
                <w:sz w:val="23"/>
                <w:szCs w:val="23"/>
                <w:lang w:eastAsia="en-US"/>
              </w:rPr>
              <w:t>ствия с заемщиком, имеющим проср</w:t>
            </w:r>
            <w:r w:rsidRPr="0017333C">
              <w:rPr>
                <w:rFonts w:eastAsia="Calibri"/>
                <w:sz w:val="23"/>
                <w:szCs w:val="23"/>
                <w:lang w:eastAsia="en-US"/>
              </w:rPr>
              <w:t>о</w:t>
            </w:r>
            <w:r w:rsidRPr="0017333C">
              <w:rPr>
                <w:rFonts w:eastAsia="Calibri"/>
                <w:sz w:val="23"/>
                <w:szCs w:val="23"/>
                <w:lang w:eastAsia="en-US"/>
              </w:rPr>
              <w:t>ченную задолженность;</w:t>
            </w:r>
          </w:p>
          <w:p w:rsidR="00AB42EA" w:rsidRPr="0017333C" w:rsidRDefault="00AB42EA" w:rsidP="00AB42EA">
            <w:pPr>
              <w:jc w:val="both"/>
              <w:rPr>
                <w:rFonts w:eastAsia="Calibri"/>
                <w:sz w:val="23"/>
                <w:szCs w:val="23"/>
                <w:lang w:eastAsia="en-US"/>
              </w:rPr>
            </w:pPr>
            <w:r w:rsidRPr="0017333C">
              <w:rPr>
                <w:rFonts w:eastAsia="Calibri"/>
                <w:sz w:val="23"/>
                <w:szCs w:val="23"/>
                <w:lang w:eastAsia="en-US"/>
              </w:rPr>
              <w:t>- находить контактные данные заемщика в открытых источниках и специализир</w:t>
            </w:r>
            <w:r w:rsidRPr="0017333C">
              <w:rPr>
                <w:rFonts w:eastAsia="Calibri"/>
                <w:sz w:val="23"/>
                <w:szCs w:val="23"/>
                <w:lang w:eastAsia="en-US"/>
              </w:rPr>
              <w:t>о</w:t>
            </w:r>
            <w:r w:rsidRPr="0017333C">
              <w:rPr>
                <w:rFonts w:eastAsia="Calibri"/>
                <w:sz w:val="23"/>
                <w:szCs w:val="23"/>
                <w:lang w:eastAsia="en-US"/>
              </w:rPr>
              <w:t>ванных базах данных;</w:t>
            </w:r>
          </w:p>
          <w:p w:rsidR="00AB42EA" w:rsidRPr="0017333C" w:rsidRDefault="00AB42EA" w:rsidP="00AB42EA">
            <w:pPr>
              <w:jc w:val="both"/>
              <w:rPr>
                <w:rFonts w:eastAsia="Calibri"/>
                <w:sz w:val="23"/>
                <w:szCs w:val="23"/>
                <w:lang w:eastAsia="en-US"/>
              </w:rPr>
            </w:pPr>
            <w:r w:rsidRPr="0017333C">
              <w:rPr>
                <w:rFonts w:eastAsia="Calibri"/>
                <w:sz w:val="23"/>
                <w:szCs w:val="23"/>
                <w:lang w:eastAsia="en-US"/>
              </w:rPr>
              <w:t>- подбирать оптимальный способ пог</w:t>
            </w:r>
            <w:r w:rsidRPr="0017333C">
              <w:rPr>
                <w:rFonts w:eastAsia="Calibri"/>
                <w:sz w:val="23"/>
                <w:szCs w:val="23"/>
                <w:lang w:eastAsia="en-US"/>
              </w:rPr>
              <w:t>а</w:t>
            </w:r>
            <w:r w:rsidRPr="0017333C">
              <w:rPr>
                <w:rFonts w:eastAsia="Calibri"/>
                <w:sz w:val="23"/>
                <w:szCs w:val="23"/>
                <w:lang w:eastAsia="en-US"/>
              </w:rPr>
              <w:t>шения просроченной задолженности;</w:t>
            </w:r>
          </w:p>
          <w:p w:rsidR="00AB42EA" w:rsidRPr="0017333C" w:rsidRDefault="00AB42EA" w:rsidP="00AB42EA">
            <w:pPr>
              <w:jc w:val="both"/>
              <w:rPr>
                <w:rFonts w:eastAsia="Calibri"/>
                <w:sz w:val="23"/>
                <w:szCs w:val="23"/>
                <w:lang w:eastAsia="en-US"/>
              </w:rPr>
            </w:pPr>
            <w:r w:rsidRPr="0017333C">
              <w:rPr>
                <w:rFonts w:eastAsia="Calibri"/>
                <w:sz w:val="23"/>
                <w:szCs w:val="23"/>
                <w:lang w:eastAsia="en-US"/>
              </w:rPr>
              <w:t>планировать работу с заемщиком, име</w:t>
            </w:r>
            <w:r w:rsidRPr="0017333C">
              <w:rPr>
                <w:rFonts w:eastAsia="Calibri"/>
                <w:sz w:val="23"/>
                <w:szCs w:val="23"/>
                <w:lang w:eastAsia="en-US"/>
              </w:rPr>
              <w:t>ю</w:t>
            </w:r>
            <w:r w:rsidRPr="0017333C">
              <w:rPr>
                <w:rFonts w:eastAsia="Calibri"/>
                <w:sz w:val="23"/>
                <w:szCs w:val="23"/>
                <w:lang w:eastAsia="en-US"/>
              </w:rPr>
              <w:t>щим просроченную задолженность, на основании предварительно проделанной работы и с учетом намерений заемщика по оплате просроченной</w:t>
            </w:r>
          </w:p>
          <w:p w:rsidR="00AB42EA" w:rsidRPr="0017333C" w:rsidRDefault="00AB42EA" w:rsidP="00AB42EA">
            <w:pPr>
              <w:jc w:val="both"/>
              <w:rPr>
                <w:rFonts w:eastAsia="Calibri"/>
                <w:sz w:val="23"/>
                <w:szCs w:val="23"/>
                <w:lang w:eastAsia="en-US"/>
              </w:rPr>
            </w:pPr>
            <w:r w:rsidRPr="0017333C">
              <w:rPr>
                <w:rFonts w:eastAsia="Calibri"/>
                <w:sz w:val="23"/>
                <w:szCs w:val="23"/>
                <w:lang w:eastAsia="en-US"/>
              </w:rPr>
              <w:t>задолженности;</w:t>
            </w:r>
          </w:p>
          <w:p w:rsidR="00AB42EA" w:rsidRPr="0017333C" w:rsidRDefault="00AB42EA" w:rsidP="00AB42EA">
            <w:pPr>
              <w:jc w:val="both"/>
              <w:rPr>
                <w:rFonts w:eastAsia="Calibri"/>
                <w:sz w:val="23"/>
                <w:szCs w:val="23"/>
                <w:lang w:eastAsia="en-US"/>
              </w:rPr>
            </w:pPr>
            <w:r w:rsidRPr="0017333C">
              <w:rPr>
                <w:rFonts w:eastAsia="Calibri"/>
                <w:sz w:val="23"/>
                <w:szCs w:val="23"/>
                <w:lang w:eastAsia="en-US"/>
              </w:rPr>
              <w:t>- использовать специализированное пр</w:t>
            </w:r>
            <w:r w:rsidRPr="0017333C">
              <w:rPr>
                <w:rFonts w:eastAsia="Calibri"/>
                <w:sz w:val="23"/>
                <w:szCs w:val="23"/>
                <w:lang w:eastAsia="en-US"/>
              </w:rPr>
              <w:t>о</w:t>
            </w:r>
            <w:r w:rsidRPr="0017333C">
              <w:rPr>
                <w:rFonts w:eastAsia="Calibri"/>
                <w:sz w:val="23"/>
                <w:szCs w:val="23"/>
                <w:lang w:eastAsia="en-US"/>
              </w:rPr>
              <w:t>граммное обеспечение для совершения операций по кредитованию.</w:t>
            </w:r>
          </w:p>
        </w:tc>
        <w:tc>
          <w:tcPr>
            <w:tcW w:w="2076" w:type="pct"/>
            <w:shd w:val="clear" w:color="auto" w:fill="auto"/>
          </w:tcPr>
          <w:p w:rsidR="00AB42EA" w:rsidRPr="0017333C" w:rsidRDefault="00AB42EA" w:rsidP="00AB42EA">
            <w:pPr>
              <w:jc w:val="both"/>
              <w:rPr>
                <w:rFonts w:eastAsia="Calibri"/>
                <w:sz w:val="23"/>
                <w:szCs w:val="23"/>
                <w:lang w:eastAsia="en-US"/>
              </w:rPr>
            </w:pPr>
            <w:r w:rsidRPr="0017333C">
              <w:rPr>
                <w:rFonts w:eastAsia="Calibri"/>
                <w:sz w:val="23"/>
                <w:szCs w:val="23"/>
                <w:lang w:eastAsia="en-US"/>
              </w:rPr>
              <w:lastRenderedPageBreak/>
              <w:t>актуальный профессиональный и социальный контекст, в котором приходится работать и жить; осно</w:t>
            </w:r>
            <w:r w:rsidRPr="0017333C">
              <w:rPr>
                <w:rFonts w:eastAsia="Calibri"/>
                <w:sz w:val="23"/>
                <w:szCs w:val="23"/>
                <w:lang w:eastAsia="en-US"/>
              </w:rPr>
              <w:t>в</w:t>
            </w:r>
            <w:r w:rsidRPr="0017333C">
              <w:rPr>
                <w:rFonts w:eastAsia="Calibri"/>
                <w:sz w:val="23"/>
                <w:szCs w:val="23"/>
                <w:lang w:eastAsia="en-US"/>
              </w:rPr>
              <w:t>ные источники информации и ресу</w:t>
            </w:r>
            <w:r w:rsidRPr="0017333C">
              <w:rPr>
                <w:rFonts w:eastAsia="Calibri"/>
                <w:sz w:val="23"/>
                <w:szCs w:val="23"/>
                <w:lang w:eastAsia="en-US"/>
              </w:rPr>
              <w:t>р</w:t>
            </w:r>
            <w:r w:rsidRPr="0017333C">
              <w:rPr>
                <w:rFonts w:eastAsia="Calibri"/>
                <w:sz w:val="23"/>
                <w:szCs w:val="23"/>
                <w:lang w:eastAsia="en-US"/>
              </w:rPr>
              <w:t>сы для решения задач и проблем в профессиональном и/или социал</w:t>
            </w:r>
            <w:r w:rsidRPr="0017333C">
              <w:rPr>
                <w:rFonts w:eastAsia="Calibri"/>
                <w:sz w:val="23"/>
                <w:szCs w:val="23"/>
                <w:lang w:eastAsia="en-US"/>
              </w:rPr>
              <w:t>ь</w:t>
            </w:r>
            <w:r w:rsidRPr="0017333C">
              <w:rPr>
                <w:rFonts w:eastAsia="Calibri"/>
                <w:sz w:val="23"/>
                <w:szCs w:val="23"/>
                <w:lang w:eastAsia="en-US"/>
              </w:rPr>
              <w:t>ном контексте;</w:t>
            </w:r>
          </w:p>
          <w:p w:rsidR="00AB42EA" w:rsidRPr="0017333C" w:rsidRDefault="00AB42EA" w:rsidP="00AB42EA">
            <w:pPr>
              <w:jc w:val="both"/>
              <w:rPr>
                <w:rFonts w:eastAsia="Calibri"/>
                <w:sz w:val="23"/>
                <w:szCs w:val="23"/>
                <w:lang w:eastAsia="en-US"/>
              </w:rPr>
            </w:pPr>
            <w:r w:rsidRPr="0017333C">
              <w:rPr>
                <w:rFonts w:eastAsia="Calibri"/>
                <w:sz w:val="23"/>
                <w:szCs w:val="23"/>
                <w:lang w:eastAsia="en-US"/>
              </w:rPr>
              <w:t>алгоритмы выполнения работ в пр</w:t>
            </w:r>
            <w:r w:rsidRPr="0017333C">
              <w:rPr>
                <w:rFonts w:eastAsia="Calibri"/>
                <w:sz w:val="23"/>
                <w:szCs w:val="23"/>
                <w:lang w:eastAsia="en-US"/>
              </w:rPr>
              <w:t>о</w:t>
            </w:r>
            <w:r w:rsidRPr="0017333C">
              <w:rPr>
                <w:rFonts w:eastAsia="Calibri"/>
                <w:sz w:val="23"/>
                <w:szCs w:val="23"/>
                <w:lang w:eastAsia="en-US"/>
              </w:rPr>
              <w:t>фессиональной и смежных областях; методы работы в профессиональной и смежных сферах; структуру плана для решения задач; порядок оценки результатов решения задач профе</w:t>
            </w:r>
            <w:r w:rsidRPr="0017333C">
              <w:rPr>
                <w:rFonts w:eastAsia="Calibri"/>
                <w:sz w:val="23"/>
                <w:szCs w:val="23"/>
                <w:lang w:eastAsia="en-US"/>
              </w:rPr>
              <w:t>с</w:t>
            </w:r>
            <w:r w:rsidRPr="0017333C">
              <w:rPr>
                <w:rFonts w:eastAsia="Calibri"/>
                <w:sz w:val="23"/>
                <w:szCs w:val="23"/>
                <w:lang w:eastAsia="en-US"/>
              </w:rPr>
              <w:t>сиональной деятельности;</w:t>
            </w:r>
          </w:p>
          <w:p w:rsidR="00AB42EA" w:rsidRPr="0017333C" w:rsidRDefault="00AB42EA" w:rsidP="00AB42EA">
            <w:pPr>
              <w:jc w:val="both"/>
              <w:rPr>
                <w:rFonts w:eastAsia="Calibri"/>
                <w:sz w:val="23"/>
                <w:szCs w:val="23"/>
                <w:lang w:eastAsia="en-US"/>
              </w:rPr>
            </w:pPr>
            <w:r w:rsidRPr="0017333C">
              <w:rPr>
                <w:rFonts w:eastAsia="Calibri"/>
                <w:sz w:val="23"/>
                <w:szCs w:val="23"/>
                <w:lang w:eastAsia="en-US"/>
              </w:rPr>
              <w:t>методологические основы организ</w:t>
            </w:r>
            <w:r w:rsidRPr="0017333C">
              <w:rPr>
                <w:rFonts w:eastAsia="Calibri"/>
                <w:sz w:val="23"/>
                <w:szCs w:val="23"/>
                <w:lang w:eastAsia="en-US"/>
              </w:rPr>
              <w:t>а</w:t>
            </w:r>
            <w:r w:rsidRPr="0017333C">
              <w:rPr>
                <w:rFonts w:eastAsia="Calibri"/>
                <w:sz w:val="23"/>
                <w:szCs w:val="23"/>
                <w:lang w:eastAsia="en-US"/>
              </w:rPr>
              <w:t>ции и ведения бухгалтерского учета в кредитных организациях; краткая характеристика основных элементов учетной политики кредитной орган</w:t>
            </w:r>
            <w:r w:rsidRPr="0017333C">
              <w:rPr>
                <w:rFonts w:eastAsia="Calibri"/>
                <w:sz w:val="23"/>
                <w:szCs w:val="23"/>
                <w:lang w:eastAsia="en-US"/>
              </w:rPr>
              <w:t>и</w:t>
            </w:r>
            <w:r w:rsidRPr="0017333C">
              <w:rPr>
                <w:rFonts w:eastAsia="Calibri"/>
                <w:sz w:val="23"/>
                <w:szCs w:val="23"/>
                <w:lang w:eastAsia="en-US"/>
              </w:rPr>
              <w:t>зации.</w:t>
            </w:r>
          </w:p>
          <w:p w:rsidR="00AB42EA" w:rsidRPr="0017333C" w:rsidRDefault="00AB42EA" w:rsidP="00AB42EA">
            <w:pPr>
              <w:jc w:val="both"/>
              <w:rPr>
                <w:rFonts w:eastAsia="Calibri"/>
                <w:sz w:val="23"/>
                <w:szCs w:val="23"/>
                <w:lang w:eastAsia="en-US"/>
              </w:rPr>
            </w:pPr>
            <w:r w:rsidRPr="0017333C">
              <w:rPr>
                <w:rFonts w:eastAsia="Calibri"/>
                <w:sz w:val="23"/>
                <w:szCs w:val="23"/>
                <w:lang w:eastAsia="en-US"/>
              </w:rPr>
              <w:t>номенклатура информационных и</w:t>
            </w:r>
            <w:r w:rsidRPr="0017333C">
              <w:rPr>
                <w:rFonts w:eastAsia="Calibri"/>
                <w:sz w:val="23"/>
                <w:szCs w:val="23"/>
                <w:lang w:eastAsia="en-US"/>
              </w:rPr>
              <w:t>с</w:t>
            </w:r>
            <w:r w:rsidRPr="0017333C">
              <w:rPr>
                <w:rFonts w:eastAsia="Calibri"/>
                <w:sz w:val="23"/>
                <w:szCs w:val="23"/>
                <w:lang w:eastAsia="en-US"/>
              </w:rPr>
              <w:t>точников применяемых в профе</w:t>
            </w:r>
            <w:r w:rsidRPr="0017333C">
              <w:rPr>
                <w:rFonts w:eastAsia="Calibri"/>
                <w:sz w:val="23"/>
                <w:szCs w:val="23"/>
                <w:lang w:eastAsia="en-US"/>
              </w:rPr>
              <w:t>с</w:t>
            </w:r>
            <w:r w:rsidRPr="0017333C">
              <w:rPr>
                <w:rFonts w:eastAsia="Calibri"/>
                <w:sz w:val="23"/>
                <w:szCs w:val="23"/>
                <w:lang w:eastAsia="en-US"/>
              </w:rPr>
              <w:t>сиональной деятельности; приемы структурирования информации; формат оформления результатов п</w:t>
            </w:r>
            <w:r w:rsidRPr="0017333C">
              <w:rPr>
                <w:rFonts w:eastAsia="Calibri"/>
                <w:sz w:val="23"/>
                <w:szCs w:val="23"/>
                <w:lang w:eastAsia="en-US"/>
              </w:rPr>
              <w:t>о</w:t>
            </w:r>
            <w:r w:rsidRPr="0017333C">
              <w:rPr>
                <w:rFonts w:eastAsia="Calibri"/>
                <w:sz w:val="23"/>
                <w:szCs w:val="23"/>
                <w:lang w:eastAsia="en-US"/>
              </w:rPr>
              <w:t>иска информации; задачи и требов</w:t>
            </w:r>
            <w:r w:rsidRPr="0017333C">
              <w:rPr>
                <w:rFonts w:eastAsia="Calibri"/>
                <w:sz w:val="23"/>
                <w:szCs w:val="23"/>
                <w:lang w:eastAsia="en-US"/>
              </w:rPr>
              <w:t>а</w:t>
            </w:r>
            <w:r w:rsidRPr="0017333C">
              <w:rPr>
                <w:rFonts w:eastAsia="Calibri"/>
                <w:sz w:val="23"/>
                <w:szCs w:val="23"/>
                <w:lang w:eastAsia="en-US"/>
              </w:rPr>
              <w:t>ния к ведению бухгалтерского учета в кредитных организациях.</w:t>
            </w:r>
          </w:p>
          <w:p w:rsidR="00AB42EA" w:rsidRPr="0017333C" w:rsidRDefault="00AB42EA" w:rsidP="00AB42EA">
            <w:pPr>
              <w:jc w:val="both"/>
              <w:rPr>
                <w:rFonts w:eastAsia="Calibri"/>
                <w:sz w:val="23"/>
                <w:szCs w:val="23"/>
                <w:lang w:eastAsia="en-US"/>
              </w:rPr>
            </w:pPr>
            <w:r w:rsidRPr="0017333C">
              <w:rPr>
                <w:rFonts w:eastAsia="Calibri"/>
                <w:sz w:val="23"/>
                <w:szCs w:val="23"/>
                <w:lang w:eastAsia="en-US"/>
              </w:rPr>
              <w:t>психологические основы деятельн</w:t>
            </w:r>
            <w:r w:rsidRPr="0017333C">
              <w:rPr>
                <w:rFonts w:eastAsia="Calibri"/>
                <w:sz w:val="23"/>
                <w:szCs w:val="23"/>
                <w:lang w:eastAsia="en-US"/>
              </w:rPr>
              <w:t>о</w:t>
            </w:r>
            <w:r w:rsidRPr="0017333C">
              <w:rPr>
                <w:rFonts w:eastAsia="Calibri"/>
                <w:sz w:val="23"/>
                <w:szCs w:val="23"/>
                <w:lang w:eastAsia="en-US"/>
              </w:rPr>
              <w:t>сти коллектива, психологические особенности личности; основы пр</w:t>
            </w:r>
            <w:r w:rsidRPr="0017333C">
              <w:rPr>
                <w:rFonts w:eastAsia="Calibri"/>
                <w:sz w:val="23"/>
                <w:szCs w:val="23"/>
                <w:lang w:eastAsia="en-US"/>
              </w:rPr>
              <w:t>о</w:t>
            </w:r>
            <w:r w:rsidRPr="0017333C">
              <w:rPr>
                <w:rFonts w:eastAsia="Calibri"/>
                <w:sz w:val="23"/>
                <w:szCs w:val="23"/>
                <w:lang w:eastAsia="en-US"/>
              </w:rPr>
              <w:t>ектной деятельности; функции по</w:t>
            </w:r>
            <w:r w:rsidRPr="0017333C">
              <w:rPr>
                <w:rFonts w:eastAsia="Calibri"/>
                <w:sz w:val="23"/>
                <w:szCs w:val="23"/>
                <w:lang w:eastAsia="en-US"/>
              </w:rPr>
              <w:t>д</w:t>
            </w:r>
            <w:r w:rsidRPr="0017333C">
              <w:rPr>
                <w:rFonts w:eastAsia="Calibri"/>
                <w:sz w:val="23"/>
                <w:szCs w:val="23"/>
                <w:lang w:eastAsia="en-US"/>
              </w:rPr>
              <w:t>разделений бухгалтерской службы в кредитных организациях.</w:t>
            </w:r>
          </w:p>
          <w:p w:rsidR="00AB42EA" w:rsidRPr="0017333C" w:rsidRDefault="00AB42EA" w:rsidP="00AB42EA">
            <w:pPr>
              <w:jc w:val="both"/>
              <w:rPr>
                <w:rFonts w:eastAsia="Calibri"/>
                <w:sz w:val="23"/>
                <w:szCs w:val="23"/>
                <w:lang w:eastAsia="en-US"/>
              </w:rPr>
            </w:pPr>
            <w:r w:rsidRPr="0017333C">
              <w:rPr>
                <w:rFonts w:eastAsia="Calibri"/>
                <w:sz w:val="23"/>
                <w:szCs w:val="23"/>
                <w:lang w:eastAsia="en-US"/>
              </w:rPr>
              <w:t>современные средства и устройства информатизации; порядок их прим</w:t>
            </w:r>
            <w:r w:rsidRPr="0017333C">
              <w:rPr>
                <w:rFonts w:eastAsia="Calibri"/>
                <w:sz w:val="23"/>
                <w:szCs w:val="23"/>
                <w:lang w:eastAsia="en-US"/>
              </w:rPr>
              <w:t>е</w:t>
            </w:r>
            <w:r w:rsidRPr="0017333C">
              <w:rPr>
                <w:rFonts w:eastAsia="Calibri"/>
                <w:sz w:val="23"/>
                <w:szCs w:val="23"/>
                <w:lang w:eastAsia="en-US"/>
              </w:rPr>
              <w:t>нения и программное обеспечение в профессиональной деятельности</w:t>
            </w:r>
          </w:p>
          <w:p w:rsidR="00AB42EA" w:rsidRPr="0017333C" w:rsidRDefault="00AB42EA" w:rsidP="00AB42EA">
            <w:pPr>
              <w:jc w:val="both"/>
              <w:rPr>
                <w:rFonts w:eastAsia="Calibri"/>
                <w:sz w:val="23"/>
                <w:szCs w:val="23"/>
                <w:lang w:eastAsia="en-US"/>
              </w:rPr>
            </w:pPr>
            <w:r w:rsidRPr="0017333C">
              <w:rPr>
                <w:rFonts w:eastAsia="Calibri"/>
                <w:sz w:val="23"/>
                <w:szCs w:val="23"/>
                <w:lang w:eastAsia="en-US"/>
              </w:rPr>
              <w:t xml:space="preserve">правила построения простых и </w:t>
            </w:r>
            <w:r w:rsidRPr="0017333C">
              <w:rPr>
                <w:rFonts w:eastAsia="Calibri"/>
                <w:sz w:val="23"/>
                <w:szCs w:val="23"/>
                <w:lang w:eastAsia="en-US"/>
              </w:rPr>
              <w:lastRenderedPageBreak/>
              <w:t>сложных предложений на профе</w:t>
            </w:r>
            <w:r w:rsidRPr="0017333C">
              <w:rPr>
                <w:rFonts w:eastAsia="Calibri"/>
                <w:sz w:val="23"/>
                <w:szCs w:val="23"/>
                <w:lang w:eastAsia="en-US"/>
              </w:rPr>
              <w:t>с</w:t>
            </w:r>
            <w:r w:rsidRPr="0017333C">
              <w:rPr>
                <w:rFonts w:eastAsia="Calibri"/>
                <w:sz w:val="23"/>
                <w:szCs w:val="23"/>
                <w:lang w:eastAsia="en-US"/>
              </w:rPr>
              <w:t>сиональные темы; основные общ</w:t>
            </w:r>
            <w:r w:rsidRPr="0017333C">
              <w:rPr>
                <w:rFonts w:eastAsia="Calibri"/>
                <w:sz w:val="23"/>
                <w:szCs w:val="23"/>
                <w:lang w:eastAsia="en-US"/>
              </w:rPr>
              <w:t>е</w:t>
            </w:r>
            <w:r w:rsidRPr="0017333C">
              <w:rPr>
                <w:rFonts w:eastAsia="Calibri"/>
                <w:sz w:val="23"/>
                <w:szCs w:val="23"/>
                <w:lang w:eastAsia="en-US"/>
              </w:rPr>
              <w:t>употребительные глаголы (бытовая и профессиональная лексика); лекс</w:t>
            </w:r>
            <w:r w:rsidRPr="0017333C">
              <w:rPr>
                <w:rFonts w:eastAsia="Calibri"/>
                <w:sz w:val="23"/>
                <w:szCs w:val="23"/>
                <w:lang w:eastAsia="en-US"/>
              </w:rPr>
              <w:t>и</w:t>
            </w:r>
            <w:r w:rsidRPr="0017333C">
              <w:rPr>
                <w:rFonts w:eastAsia="Calibri"/>
                <w:sz w:val="23"/>
                <w:szCs w:val="23"/>
                <w:lang w:eastAsia="en-US"/>
              </w:rPr>
              <w:t>ческий минимум, относящийся к описанию предметов, средств и пр</w:t>
            </w:r>
            <w:r w:rsidRPr="0017333C">
              <w:rPr>
                <w:rFonts w:eastAsia="Calibri"/>
                <w:sz w:val="23"/>
                <w:szCs w:val="23"/>
                <w:lang w:eastAsia="en-US"/>
              </w:rPr>
              <w:t>о</w:t>
            </w:r>
            <w:r w:rsidRPr="0017333C">
              <w:rPr>
                <w:rFonts w:eastAsia="Calibri"/>
                <w:sz w:val="23"/>
                <w:szCs w:val="23"/>
                <w:lang w:eastAsia="en-US"/>
              </w:rPr>
              <w:t>цессов профессиональной деятел</w:t>
            </w:r>
            <w:r w:rsidRPr="0017333C">
              <w:rPr>
                <w:rFonts w:eastAsia="Calibri"/>
                <w:sz w:val="23"/>
                <w:szCs w:val="23"/>
                <w:lang w:eastAsia="en-US"/>
              </w:rPr>
              <w:t>ь</w:t>
            </w:r>
            <w:r w:rsidRPr="0017333C">
              <w:rPr>
                <w:rFonts w:eastAsia="Calibri"/>
                <w:sz w:val="23"/>
                <w:szCs w:val="23"/>
                <w:lang w:eastAsia="en-US"/>
              </w:rPr>
              <w:t>ности; особенности произношения; правила чтения текстов професси</w:t>
            </w:r>
            <w:r w:rsidRPr="0017333C">
              <w:rPr>
                <w:rFonts w:eastAsia="Calibri"/>
                <w:sz w:val="23"/>
                <w:szCs w:val="23"/>
                <w:lang w:eastAsia="en-US"/>
              </w:rPr>
              <w:t>о</w:t>
            </w:r>
            <w:r w:rsidRPr="0017333C">
              <w:rPr>
                <w:rFonts w:eastAsia="Calibri"/>
                <w:sz w:val="23"/>
                <w:szCs w:val="23"/>
                <w:lang w:eastAsia="en-US"/>
              </w:rPr>
              <w:t>нальной направленности</w:t>
            </w:r>
          </w:p>
          <w:p w:rsidR="00AB42EA" w:rsidRPr="0017333C" w:rsidRDefault="00AB42EA" w:rsidP="00AB42EA">
            <w:pPr>
              <w:jc w:val="both"/>
              <w:rPr>
                <w:rFonts w:eastAsia="Calibri"/>
                <w:sz w:val="23"/>
                <w:szCs w:val="23"/>
                <w:lang w:eastAsia="en-US"/>
              </w:rPr>
            </w:pPr>
            <w:r w:rsidRPr="0017333C">
              <w:rPr>
                <w:rFonts w:eastAsia="Calibri"/>
                <w:sz w:val="23"/>
                <w:szCs w:val="23"/>
                <w:lang w:eastAsia="en-US"/>
              </w:rPr>
              <w:t>основы финансовой грамотности; порядок выстраивания презентации.</w:t>
            </w:r>
          </w:p>
          <w:p w:rsidR="00AB42EA" w:rsidRPr="0017333C" w:rsidRDefault="00AB42EA" w:rsidP="00AB42EA">
            <w:pPr>
              <w:jc w:val="both"/>
              <w:rPr>
                <w:rFonts w:eastAsia="Calibri"/>
                <w:sz w:val="23"/>
                <w:szCs w:val="23"/>
                <w:lang w:eastAsia="en-US"/>
              </w:rPr>
            </w:pPr>
            <w:r w:rsidRPr="0017333C">
              <w:rPr>
                <w:rFonts w:eastAsia="Calibri"/>
                <w:sz w:val="23"/>
                <w:szCs w:val="23"/>
                <w:lang w:eastAsia="en-US"/>
              </w:rPr>
              <w:t>- нормативные правовые акты, рег</w:t>
            </w:r>
            <w:r w:rsidRPr="0017333C">
              <w:rPr>
                <w:rFonts w:eastAsia="Calibri"/>
                <w:sz w:val="23"/>
                <w:szCs w:val="23"/>
                <w:lang w:eastAsia="en-US"/>
              </w:rPr>
              <w:t>у</w:t>
            </w:r>
            <w:r w:rsidRPr="0017333C">
              <w:rPr>
                <w:rFonts w:eastAsia="Calibri"/>
                <w:sz w:val="23"/>
                <w:szCs w:val="23"/>
                <w:lang w:eastAsia="en-US"/>
              </w:rPr>
              <w:t>лирующие осуществление креди</w:t>
            </w:r>
            <w:r w:rsidRPr="0017333C">
              <w:rPr>
                <w:rFonts w:eastAsia="Calibri"/>
                <w:sz w:val="23"/>
                <w:szCs w:val="23"/>
                <w:lang w:eastAsia="en-US"/>
              </w:rPr>
              <w:t>т</w:t>
            </w:r>
            <w:r w:rsidRPr="0017333C">
              <w:rPr>
                <w:rFonts w:eastAsia="Calibri"/>
                <w:sz w:val="23"/>
                <w:szCs w:val="23"/>
                <w:lang w:eastAsia="en-US"/>
              </w:rPr>
              <w:t>ных операций и обеспечение креди</w:t>
            </w:r>
            <w:r w:rsidRPr="0017333C">
              <w:rPr>
                <w:rFonts w:eastAsia="Calibri"/>
                <w:sz w:val="23"/>
                <w:szCs w:val="23"/>
                <w:lang w:eastAsia="en-US"/>
              </w:rPr>
              <w:t>т</w:t>
            </w:r>
            <w:r w:rsidRPr="0017333C">
              <w:rPr>
                <w:rFonts w:eastAsia="Calibri"/>
                <w:sz w:val="23"/>
                <w:szCs w:val="23"/>
                <w:lang w:eastAsia="en-US"/>
              </w:rPr>
              <w:t>ных обязательств;</w:t>
            </w:r>
          </w:p>
          <w:p w:rsidR="00AB42EA" w:rsidRPr="0017333C" w:rsidRDefault="00AB42EA" w:rsidP="00AB42EA">
            <w:pPr>
              <w:jc w:val="both"/>
              <w:rPr>
                <w:rFonts w:eastAsia="Calibri"/>
                <w:sz w:val="23"/>
                <w:szCs w:val="23"/>
                <w:lang w:eastAsia="en-US"/>
              </w:rPr>
            </w:pPr>
            <w:r w:rsidRPr="0017333C">
              <w:rPr>
                <w:rFonts w:eastAsia="Calibri"/>
                <w:sz w:val="23"/>
                <w:szCs w:val="23"/>
                <w:lang w:eastAsia="en-US"/>
              </w:rPr>
              <w:t>- законодательство Российской Ф</w:t>
            </w:r>
            <w:r w:rsidRPr="0017333C">
              <w:rPr>
                <w:rFonts w:eastAsia="Calibri"/>
                <w:sz w:val="23"/>
                <w:szCs w:val="23"/>
                <w:lang w:eastAsia="en-US"/>
              </w:rPr>
              <w:t>е</w:t>
            </w:r>
            <w:r w:rsidRPr="0017333C">
              <w:rPr>
                <w:rFonts w:eastAsia="Calibri"/>
                <w:sz w:val="23"/>
                <w:szCs w:val="23"/>
                <w:lang w:eastAsia="en-US"/>
              </w:rPr>
              <w:t>дерации о противодействии легал</w:t>
            </w:r>
            <w:r w:rsidRPr="0017333C">
              <w:rPr>
                <w:rFonts w:eastAsia="Calibri"/>
                <w:sz w:val="23"/>
                <w:szCs w:val="23"/>
                <w:lang w:eastAsia="en-US"/>
              </w:rPr>
              <w:t>и</w:t>
            </w:r>
            <w:r w:rsidRPr="0017333C">
              <w:rPr>
                <w:rFonts w:eastAsia="Calibri"/>
                <w:sz w:val="23"/>
                <w:szCs w:val="23"/>
                <w:lang w:eastAsia="en-US"/>
              </w:rPr>
              <w:t>зации (отмыванию) доходов, пол</w:t>
            </w:r>
            <w:r w:rsidRPr="0017333C">
              <w:rPr>
                <w:rFonts w:eastAsia="Calibri"/>
                <w:sz w:val="23"/>
                <w:szCs w:val="23"/>
                <w:lang w:eastAsia="en-US"/>
              </w:rPr>
              <w:t>у</w:t>
            </w:r>
            <w:r w:rsidRPr="0017333C">
              <w:rPr>
                <w:rFonts w:eastAsia="Calibri"/>
                <w:sz w:val="23"/>
                <w:szCs w:val="23"/>
                <w:lang w:eastAsia="en-US"/>
              </w:rPr>
              <w:t>ченных преступным путем, и фина</w:t>
            </w:r>
            <w:r w:rsidRPr="0017333C">
              <w:rPr>
                <w:rFonts w:eastAsia="Calibri"/>
                <w:sz w:val="23"/>
                <w:szCs w:val="23"/>
                <w:lang w:eastAsia="en-US"/>
              </w:rPr>
              <w:t>н</w:t>
            </w:r>
            <w:r w:rsidRPr="0017333C">
              <w:rPr>
                <w:rFonts w:eastAsia="Calibri"/>
                <w:sz w:val="23"/>
                <w:szCs w:val="23"/>
                <w:lang w:eastAsia="en-US"/>
              </w:rPr>
              <w:t>сированию терроризма;</w:t>
            </w:r>
          </w:p>
          <w:p w:rsidR="00AB42EA" w:rsidRPr="0017333C" w:rsidRDefault="00AB42EA" w:rsidP="00AB42EA">
            <w:pPr>
              <w:jc w:val="both"/>
              <w:rPr>
                <w:rFonts w:eastAsia="Calibri"/>
                <w:sz w:val="23"/>
                <w:szCs w:val="23"/>
                <w:lang w:eastAsia="en-US"/>
              </w:rPr>
            </w:pPr>
            <w:r w:rsidRPr="0017333C">
              <w:rPr>
                <w:rFonts w:eastAsia="Calibri"/>
                <w:sz w:val="23"/>
                <w:szCs w:val="23"/>
                <w:lang w:eastAsia="en-US"/>
              </w:rPr>
              <w:t>- законодательство Российской Ф</w:t>
            </w:r>
            <w:r w:rsidRPr="0017333C">
              <w:rPr>
                <w:rFonts w:eastAsia="Calibri"/>
                <w:sz w:val="23"/>
                <w:szCs w:val="23"/>
                <w:lang w:eastAsia="en-US"/>
              </w:rPr>
              <w:t>е</w:t>
            </w:r>
            <w:r w:rsidRPr="0017333C">
              <w:rPr>
                <w:rFonts w:eastAsia="Calibri"/>
                <w:sz w:val="23"/>
                <w:szCs w:val="23"/>
                <w:lang w:eastAsia="en-US"/>
              </w:rPr>
              <w:t>дерации о персональных данных;</w:t>
            </w:r>
          </w:p>
          <w:p w:rsidR="00AB42EA" w:rsidRPr="0017333C" w:rsidRDefault="00AB42EA" w:rsidP="00AB42EA">
            <w:pPr>
              <w:jc w:val="both"/>
              <w:rPr>
                <w:rFonts w:eastAsia="Calibri"/>
                <w:sz w:val="23"/>
                <w:szCs w:val="23"/>
                <w:lang w:eastAsia="en-US"/>
              </w:rPr>
            </w:pPr>
            <w:r w:rsidRPr="0017333C">
              <w:rPr>
                <w:rFonts w:eastAsia="Calibri"/>
                <w:sz w:val="23"/>
                <w:szCs w:val="23"/>
                <w:lang w:eastAsia="en-US"/>
              </w:rPr>
              <w:t>- нормативные документы Банка России об идентификации клиентов и внутреннем контроле (аудите);</w:t>
            </w:r>
          </w:p>
          <w:p w:rsidR="00AB42EA" w:rsidRPr="0017333C" w:rsidRDefault="00AB42EA" w:rsidP="00AB42EA">
            <w:pPr>
              <w:jc w:val="both"/>
              <w:rPr>
                <w:rFonts w:eastAsia="Calibri"/>
                <w:sz w:val="23"/>
                <w:szCs w:val="23"/>
                <w:lang w:eastAsia="en-US"/>
              </w:rPr>
            </w:pPr>
            <w:r w:rsidRPr="0017333C">
              <w:rPr>
                <w:rFonts w:eastAsia="Calibri"/>
                <w:sz w:val="23"/>
                <w:szCs w:val="23"/>
                <w:lang w:eastAsia="en-US"/>
              </w:rPr>
              <w:t>- законодательство Российской Ф</w:t>
            </w:r>
            <w:r w:rsidRPr="0017333C">
              <w:rPr>
                <w:rFonts w:eastAsia="Calibri"/>
                <w:sz w:val="23"/>
                <w:szCs w:val="23"/>
                <w:lang w:eastAsia="en-US"/>
              </w:rPr>
              <w:t>е</w:t>
            </w:r>
            <w:r w:rsidRPr="0017333C">
              <w:rPr>
                <w:rFonts w:eastAsia="Calibri"/>
                <w:sz w:val="23"/>
                <w:szCs w:val="23"/>
                <w:lang w:eastAsia="en-US"/>
              </w:rPr>
              <w:t>дерации о защите прав потребителей, в том числе потребителей финанс</w:t>
            </w:r>
            <w:r w:rsidRPr="0017333C">
              <w:rPr>
                <w:rFonts w:eastAsia="Calibri"/>
                <w:sz w:val="23"/>
                <w:szCs w:val="23"/>
                <w:lang w:eastAsia="en-US"/>
              </w:rPr>
              <w:t>о</w:t>
            </w:r>
            <w:r w:rsidRPr="0017333C">
              <w:rPr>
                <w:rFonts w:eastAsia="Calibri"/>
                <w:sz w:val="23"/>
                <w:szCs w:val="23"/>
                <w:lang w:eastAsia="en-US"/>
              </w:rPr>
              <w:t>вых услуг;</w:t>
            </w:r>
          </w:p>
          <w:p w:rsidR="00AB42EA" w:rsidRPr="0017333C" w:rsidRDefault="00AB42EA" w:rsidP="00AB42EA">
            <w:pPr>
              <w:jc w:val="both"/>
              <w:rPr>
                <w:rFonts w:eastAsia="Calibri"/>
                <w:sz w:val="23"/>
                <w:szCs w:val="23"/>
                <w:lang w:eastAsia="en-US"/>
              </w:rPr>
            </w:pPr>
            <w:r w:rsidRPr="0017333C">
              <w:rPr>
                <w:rFonts w:eastAsia="Calibri"/>
                <w:sz w:val="23"/>
                <w:szCs w:val="23"/>
                <w:lang w:eastAsia="en-US"/>
              </w:rPr>
              <w:t>- требования, предъявляемые банком к потенциальному заемщику;</w:t>
            </w:r>
          </w:p>
          <w:p w:rsidR="00AB42EA" w:rsidRPr="0017333C" w:rsidRDefault="00AB42EA" w:rsidP="00AB42EA">
            <w:pPr>
              <w:jc w:val="both"/>
              <w:rPr>
                <w:rFonts w:eastAsia="Calibri"/>
                <w:sz w:val="23"/>
                <w:szCs w:val="23"/>
                <w:lang w:eastAsia="en-US"/>
              </w:rPr>
            </w:pPr>
            <w:r w:rsidRPr="0017333C">
              <w:rPr>
                <w:rFonts w:eastAsia="Calibri"/>
                <w:sz w:val="23"/>
                <w:szCs w:val="23"/>
                <w:lang w:eastAsia="en-US"/>
              </w:rPr>
              <w:t>- состав и содержание основных и</w:t>
            </w:r>
            <w:r w:rsidRPr="0017333C">
              <w:rPr>
                <w:rFonts w:eastAsia="Calibri"/>
                <w:sz w:val="23"/>
                <w:szCs w:val="23"/>
                <w:lang w:eastAsia="en-US"/>
              </w:rPr>
              <w:t>с</w:t>
            </w:r>
            <w:r w:rsidRPr="0017333C">
              <w:rPr>
                <w:rFonts w:eastAsia="Calibri"/>
                <w:sz w:val="23"/>
                <w:szCs w:val="23"/>
                <w:lang w:eastAsia="en-US"/>
              </w:rPr>
              <w:t>точников информации о клиенте</w:t>
            </w:r>
          </w:p>
          <w:p w:rsidR="00AB42EA" w:rsidRPr="0017333C" w:rsidRDefault="00AB42EA" w:rsidP="00AB42EA">
            <w:pPr>
              <w:jc w:val="both"/>
              <w:rPr>
                <w:rFonts w:eastAsia="Calibri"/>
                <w:sz w:val="23"/>
                <w:szCs w:val="23"/>
                <w:lang w:eastAsia="en-US"/>
              </w:rPr>
            </w:pPr>
            <w:r w:rsidRPr="0017333C">
              <w:rPr>
                <w:rFonts w:eastAsia="Calibri"/>
                <w:sz w:val="23"/>
                <w:szCs w:val="23"/>
                <w:lang w:eastAsia="en-US"/>
              </w:rPr>
              <w:t>- способы и порядок предоставления и погашения различных видов кр</w:t>
            </w:r>
            <w:r w:rsidRPr="0017333C">
              <w:rPr>
                <w:rFonts w:eastAsia="Calibri"/>
                <w:sz w:val="23"/>
                <w:szCs w:val="23"/>
                <w:lang w:eastAsia="en-US"/>
              </w:rPr>
              <w:t>е</w:t>
            </w:r>
            <w:r w:rsidRPr="0017333C">
              <w:rPr>
                <w:rFonts w:eastAsia="Calibri"/>
                <w:sz w:val="23"/>
                <w:szCs w:val="23"/>
                <w:lang w:eastAsia="en-US"/>
              </w:rPr>
              <w:t>дитов;</w:t>
            </w:r>
          </w:p>
          <w:p w:rsidR="00AB42EA" w:rsidRPr="0017333C" w:rsidRDefault="00AB42EA" w:rsidP="00AB42EA">
            <w:pPr>
              <w:jc w:val="both"/>
              <w:rPr>
                <w:rFonts w:eastAsia="Calibri"/>
                <w:sz w:val="23"/>
                <w:szCs w:val="23"/>
                <w:lang w:eastAsia="en-US"/>
              </w:rPr>
            </w:pPr>
            <w:r w:rsidRPr="0017333C">
              <w:rPr>
                <w:rFonts w:eastAsia="Calibri"/>
                <w:sz w:val="23"/>
                <w:szCs w:val="23"/>
                <w:lang w:eastAsia="en-US"/>
              </w:rPr>
              <w:t>- способы обеспечения возвратности кредита, виды залога;</w:t>
            </w:r>
          </w:p>
          <w:p w:rsidR="00AB42EA" w:rsidRPr="0017333C" w:rsidRDefault="00AB42EA" w:rsidP="00AB42EA">
            <w:pPr>
              <w:jc w:val="both"/>
              <w:rPr>
                <w:rFonts w:eastAsia="Calibri"/>
                <w:sz w:val="23"/>
                <w:szCs w:val="23"/>
                <w:lang w:eastAsia="en-US"/>
              </w:rPr>
            </w:pPr>
            <w:r w:rsidRPr="0017333C">
              <w:rPr>
                <w:rFonts w:eastAsia="Calibri"/>
                <w:sz w:val="23"/>
                <w:szCs w:val="23"/>
                <w:lang w:eastAsia="en-US"/>
              </w:rPr>
              <w:t>- методы оценки залоговой стоим</w:t>
            </w:r>
            <w:r w:rsidRPr="0017333C">
              <w:rPr>
                <w:rFonts w:eastAsia="Calibri"/>
                <w:sz w:val="23"/>
                <w:szCs w:val="23"/>
                <w:lang w:eastAsia="en-US"/>
              </w:rPr>
              <w:t>о</w:t>
            </w:r>
            <w:r w:rsidRPr="0017333C">
              <w:rPr>
                <w:rFonts w:eastAsia="Calibri"/>
                <w:sz w:val="23"/>
                <w:szCs w:val="23"/>
                <w:lang w:eastAsia="en-US"/>
              </w:rPr>
              <w:t>сти, ликвидности предмета залога;</w:t>
            </w:r>
          </w:p>
          <w:p w:rsidR="00AB42EA" w:rsidRPr="0017333C" w:rsidRDefault="00AB42EA" w:rsidP="00AB42EA">
            <w:pPr>
              <w:jc w:val="both"/>
              <w:rPr>
                <w:rFonts w:eastAsia="Calibri"/>
                <w:sz w:val="23"/>
                <w:szCs w:val="23"/>
                <w:lang w:eastAsia="en-US"/>
              </w:rPr>
            </w:pPr>
            <w:r w:rsidRPr="0017333C">
              <w:rPr>
                <w:rFonts w:eastAsia="Calibri"/>
                <w:sz w:val="23"/>
                <w:szCs w:val="23"/>
                <w:lang w:eastAsia="en-US"/>
              </w:rPr>
              <w:t>- критерии определения проблемного кредита;</w:t>
            </w:r>
          </w:p>
          <w:p w:rsidR="00AB42EA" w:rsidRPr="0017333C" w:rsidRDefault="00AB42EA" w:rsidP="00AB42EA">
            <w:pPr>
              <w:jc w:val="both"/>
              <w:rPr>
                <w:rFonts w:eastAsia="Calibri"/>
                <w:sz w:val="23"/>
                <w:szCs w:val="23"/>
                <w:lang w:eastAsia="en-US"/>
              </w:rPr>
            </w:pPr>
            <w:r w:rsidRPr="0017333C">
              <w:rPr>
                <w:rFonts w:eastAsia="Calibri"/>
                <w:sz w:val="23"/>
                <w:szCs w:val="23"/>
                <w:lang w:eastAsia="en-US"/>
              </w:rPr>
              <w:t>- типовые причины неисполнения условий кредитного договора и сп</w:t>
            </w:r>
            <w:r w:rsidRPr="0017333C">
              <w:rPr>
                <w:rFonts w:eastAsia="Calibri"/>
                <w:sz w:val="23"/>
                <w:szCs w:val="23"/>
                <w:lang w:eastAsia="en-US"/>
              </w:rPr>
              <w:t>о</w:t>
            </w:r>
            <w:r w:rsidRPr="0017333C">
              <w:rPr>
                <w:rFonts w:eastAsia="Calibri"/>
                <w:sz w:val="23"/>
                <w:szCs w:val="23"/>
                <w:lang w:eastAsia="en-US"/>
              </w:rPr>
              <w:t>собы погашения просроченной з</w:t>
            </w:r>
            <w:r w:rsidRPr="0017333C">
              <w:rPr>
                <w:rFonts w:eastAsia="Calibri"/>
                <w:sz w:val="23"/>
                <w:szCs w:val="23"/>
                <w:lang w:eastAsia="en-US"/>
              </w:rPr>
              <w:t>а</w:t>
            </w:r>
            <w:r w:rsidRPr="0017333C">
              <w:rPr>
                <w:rFonts w:eastAsia="Calibri"/>
                <w:sz w:val="23"/>
                <w:szCs w:val="23"/>
                <w:lang w:eastAsia="en-US"/>
              </w:rPr>
              <w:t>долженности;</w:t>
            </w:r>
          </w:p>
        </w:tc>
      </w:tr>
    </w:tbl>
    <w:p w:rsidR="00AB42EA" w:rsidRPr="00D273E3" w:rsidRDefault="00AB42EA" w:rsidP="00AB42EA">
      <w:pPr>
        <w:ind w:firstLine="709"/>
        <w:rPr>
          <w:rFonts w:eastAsia="Calibri"/>
          <w:b/>
          <w:caps/>
          <w:sz w:val="26"/>
          <w:szCs w:val="26"/>
          <w:lang w:eastAsia="en-US"/>
        </w:rPr>
      </w:pPr>
    </w:p>
    <w:p w:rsidR="0017333C" w:rsidRDefault="0017333C" w:rsidP="0017333C">
      <w:pPr>
        <w:jc w:val="center"/>
        <w:rPr>
          <w:b/>
        </w:rPr>
      </w:pPr>
    </w:p>
    <w:p w:rsidR="0017333C" w:rsidRDefault="0017333C" w:rsidP="0017333C">
      <w:pPr>
        <w:jc w:val="center"/>
        <w:rPr>
          <w:b/>
        </w:rPr>
      </w:pPr>
    </w:p>
    <w:p w:rsidR="0017333C" w:rsidRDefault="0017333C" w:rsidP="0017333C">
      <w:pPr>
        <w:jc w:val="center"/>
        <w:rPr>
          <w:b/>
        </w:rPr>
      </w:pPr>
    </w:p>
    <w:p w:rsidR="00C1175F" w:rsidRDefault="00C1175F" w:rsidP="0017333C">
      <w:pPr>
        <w:jc w:val="center"/>
        <w:rPr>
          <w:b/>
        </w:rPr>
      </w:pPr>
    </w:p>
    <w:p w:rsidR="0017333C" w:rsidRDefault="0017333C" w:rsidP="0017333C">
      <w:pPr>
        <w:jc w:val="center"/>
        <w:rPr>
          <w:b/>
        </w:rPr>
      </w:pPr>
    </w:p>
    <w:p w:rsidR="0017333C" w:rsidRDefault="0017333C" w:rsidP="0017333C">
      <w:pPr>
        <w:jc w:val="center"/>
        <w:rPr>
          <w:b/>
        </w:rPr>
      </w:pPr>
    </w:p>
    <w:p w:rsidR="0017333C" w:rsidRDefault="0017333C" w:rsidP="0017333C">
      <w:pPr>
        <w:jc w:val="center"/>
        <w:rPr>
          <w:b/>
        </w:rPr>
      </w:pPr>
      <w:r>
        <w:rPr>
          <w:b/>
        </w:rPr>
        <w:lastRenderedPageBreak/>
        <w:t>Таблица  перечень общих компетенций актуализируемых ФГОС СПО</w:t>
      </w:r>
    </w:p>
    <w:p w:rsidR="0017333C" w:rsidRDefault="0017333C" w:rsidP="0017333C">
      <w:pPr>
        <w:jc w:val="center"/>
        <w:rPr>
          <w:b/>
        </w:rPr>
      </w:pPr>
    </w:p>
    <w:tbl>
      <w:tblPr>
        <w:tblStyle w:val="af3"/>
        <w:tblW w:w="9924" w:type="dxa"/>
        <w:tblInd w:w="-318" w:type="dxa"/>
        <w:tblLayout w:type="fixed"/>
        <w:tblLook w:val="04A0"/>
      </w:tblPr>
      <w:tblGrid>
        <w:gridCol w:w="736"/>
        <w:gridCol w:w="2242"/>
        <w:gridCol w:w="1134"/>
        <w:gridCol w:w="5812"/>
      </w:tblGrid>
      <w:tr w:rsidR="0017333C" w:rsidRPr="0017333C" w:rsidTr="00966809">
        <w:tc>
          <w:tcPr>
            <w:tcW w:w="736" w:type="dxa"/>
          </w:tcPr>
          <w:p w:rsidR="0017333C" w:rsidRPr="0017333C" w:rsidRDefault="0017333C" w:rsidP="0017333C">
            <w:pPr>
              <w:jc w:val="center"/>
              <w:rPr>
                <w:b/>
              </w:rPr>
            </w:pPr>
            <w:r w:rsidRPr="0017333C">
              <w:rPr>
                <w:b/>
              </w:rPr>
              <w:t>ОК</w:t>
            </w:r>
          </w:p>
        </w:tc>
        <w:tc>
          <w:tcPr>
            <w:tcW w:w="2242" w:type="dxa"/>
          </w:tcPr>
          <w:p w:rsidR="0017333C" w:rsidRPr="0017333C" w:rsidRDefault="0017333C" w:rsidP="0017333C">
            <w:pPr>
              <w:jc w:val="center"/>
              <w:rPr>
                <w:b/>
              </w:rPr>
            </w:pPr>
            <w:r w:rsidRPr="0017333C">
              <w:rPr>
                <w:b/>
              </w:rPr>
              <w:t>Формулировка</w:t>
            </w:r>
          </w:p>
          <w:p w:rsidR="0017333C" w:rsidRPr="0017333C" w:rsidRDefault="0017333C" w:rsidP="0017333C">
            <w:pPr>
              <w:jc w:val="center"/>
              <w:rPr>
                <w:b/>
              </w:rPr>
            </w:pPr>
            <w:r w:rsidRPr="0017333C">
              <w:rPr>
                <w:b/>
              </w:rPr>
              <w:t>компетенции</w:t>
            </w:r>
          </w:p>
        </w:tc>
        <w:tc>
          <w:tcPr>
            <w:tcW w:w="1134" w:type="dxa"/>
          </w:tcPr>
          <w:p w:rsidR="0017333C" w:rsidRPr="0017333C" w:rsidRDefault="0017333C" w:rsidP="0017333C">
            <w:pPr>
              <w:jc w:val="center"/>
              <w:rPr>
                <w:b/>
              </w:rPr>
            </w:pPr>
            <w:r w:rsidRPr="0017333C">
              <w:rPr>
                <w:b/>
              </w:rPr>
              <w:t>код</w:t>
            </w:r>
          </w:p>
        </w:tc>
        <w:tc>
          <w:tcPr>
            <w:tcW w:w="5812" w:type="dxa"/>
          </w:tcPr>
          <w:p w:rsidR="0017333C" w:rsidRPr="0017333C" w:rsidRDefault="0017333C" w:rsidP="0017333C">
            <w:pPr>
              <w:jc w:val="center"/>
              <w:rPr>
                <w:b/>
              </w:rPr>
            </w:pPr>
            <w:r w:rsidRPr="0017333C">
              <w:rPr>
                <w:b/>
              </w:rPr>
              <w:t>Знания, умения</w:t>
            </w:r>
          </w:p>
        </w:tc>
      </w:tr>
      <w:tr w:rsidR="0017333C" w:rsidRPr="0017333C" w:rsidTr="00966809">
        <w:tc>
          <w:tcPr>
            <w:tcW w:w="736" w:type="dxa"/>
          </w:tcPr>
          <w:p w:rsidR="0017333C" w:rsidRPr="00B310DE" w:rsidRDefault="0017333C" w:rsidP="0017333C">
            <w:pPr>
              <w:jc w:val="center"/>
            </w:pPr>
          </w:p>
        </w:tc>
        <w:tc>
          <w:tcPr>
            <w:tcW w:w="2242" w:type="dxa"/>
          </w:tcPr>
          <w:p w:rsidR="0017333C" w:rsidRPr="00B310DE" w:rsidRDefault="0017333C" w:rsidP="0017333C">
            <w:pPr>
              <w:jc w:val="center"/>
            </w:pPr>
          </w:p>
        </w:tc>
        <w:tc>
          <w:tcPr>
            <w:tcW w:w="1134" w:type="dxa"/>
          </w:tcPr>
          <w:p w:rsidR="0017333C" w:rsidRPr="00B310DE" w:rsidRDefault="0017333C" w:rsidP="0017333C">
            <w:pPr>
              <w:jc w:val="center"/>
              <w:rPr>
                <w:b/>
              </w:rPr>
            </w:pPr>
          </w:p>
        </w:tc>
        <w:tc>
          <w:tcPr>
            <w:tcW w:w="5812" w:type="dxa"/>
          </w:tcPr>
          <w:p w:rsidR="0017333C" w:rsidRPr="00B310DE" w:rsidRDefault="0017333C" w:rsidP="0017333C">
            <w:pPr>
              <w:rPr>
                <w:b/>
              </w:rPr>
            </w:pPr>
            <w:r w:rsidRPr="00B310DE">
              <w:rPr>
                <w:b/>
              </w:rPr>
              <w:t>Умения;</w:t>
            </w:r>
          </w:p>
        </w:tc>
      </w:tr>
      <w:tr w:rsidR="0017333C" w:rsidRPr="0017333C" w:rsidTr="00966809">
        <w:tc>
          <w:tcPr>
            <w:tcW w:w="736" w:type="dxa"/>
            <w:vMerge w:val="restart"/>
          </w:tcPr>
          <w:p w:rsidR="0017333C" w:rsidRPr="00B310DE" w:rsidRDefault="0017333C" w:rsidP="0017333C">
            <w:pPr>
              <w:jc w:val="center"/>
            </w:pPr>
            <w:r w:rsidRPr="00B310DE">
              <w:t>ОК1</w:t>
            </w:r>
          </w:p>
          <w:p w:rsidR="0017333C" w:rsidRPr="00B310DE" w:rsidRDefault="0017333C" w:rsidP="0017333C">
            <w:pPr>
              <w:jc w:val="center"/>
            </w:pPr>
          </w:p>
        </w:tc>
        <w:tc>
          <w:tcPr>
            <w:tcW w:w="2242" w:type="dxa"/>
            <w:vMerge w:val="restart"/>
          </w:tcPr>
          <w:p w:rsidR="0017333C" w:rsidRPr="00B310DE" w:rsidRDefault="0017333C" w:rsidP="0017333C">
            <w:r w:rsidRPr="00B310DE">
              <w:rPr>
                <w:iCs/>
                <w:sz w:val="24"/>
                <w:szCs w:val="24"/>
              </w:rPr>
              <w:t>Выбирать способы решения задач профессиональной деятельности пр</w:t>
            </w:r>
            <w:r w:rsidRPr="00B310DE">
              <w:rPr>
                <w:iCs/>
                <w:sz w:val="24"/>
                <w:szCs w:val="24"/>
              </w:rPr>
              <w:t>и</w:t>
            </w:r>
            <w:r w:rsidRPr="00B310DE">
              <w:rPr>
                <w:iCs/>
                <w:sz w:val="24"/>
                <w:szCs w:val="24"/>
              </w:rPr>
              <w:t>менительно к ра</w:t>
            </w:r>
            <w:r w:rsidRPr="00B310DE">
              <w:rPr>
                <w:iCs/>
                <w:sz w:val="24"/>
                <w:szCs w:val="24"/>
              </w:rPr>
              <w:t>з</w:t>
            </w:r>
            <w:r w:rsidRPr="00B310DE">
              <w:rPr>
                <w:iCs/>
                <w:sz w:val="24"/>
                <w:szCs w:val="24"/>
              </w:rPr>
              <w:t>личным конте</w:t>
            </w:r>
            <w:r w:rsidRPr="00B310DE">
              <w:rPr>
                <w:iCs/>
                <w:sz w:val="24"/>
                <w:szCs w:val="24"/>
              </w:rPr>
              <w:t>к</w:t>
            </w:r>
            <w:r w:rsidRPr="00B310DE">
              <w:rPr>
                <w:iCs/>
                <w:sz w:val="24"/>
                <w:szCs w:val="24"/>
              </w:rPr>
              <w:t>стам</w:t>
            </w:r>
          </w:p>
        </w:tc>
        <w:tc>
          <w:tcPr>
            <w:tcW w:w="1134" w:type="dxa"/>
          </w:tcPr>
          <w:p w:rsidR="0017333C" w:rsidRPr="00B310DE" w:rsidRDefault="0017333C" w:rsidP="0017333C">
            <w:pPr>
              <w:jc w:val="center"/>
              <w:rPr>
                <w:b/>
              </w:rPr>
            </w:pPr>
            <w:r w:rsidRPr="00B310DE">
              <w:rPr>
                <w:b/>
              </w:rPr>
              <w:t>У</w:t>
            </w:r>
            <w:r w:rsidRPr="00B310DE">
              <w:rPr>
                <w:b/>
                <w:sz w:val="16"/>
                <w:szCs w:val="16"/>
              </w:rPr>
              <w:t xml:space="preserve">1 </w:t>
            </w:r>
            <w:r w:rsidR="00B310DE" w:rsidRPr="00B310DE">
              <w:rPr>
                <w:b/>
              </w:rPr>
              <w:t>01</w:t>
            </w:r>
            <w:r w:rsidRPr="00B310DE">
              <w:rPr>
                <w:b/>
              </w:rPr>
              <w:t>.01.</w:t>
            </w:r>
          </w:p>
        </w:tc>
        <w:tc>
          <w:tcPr>
            <w:tcW w:w="5812" w:type="dxa"/>
          </w:tcPr>
          <w:p w:rsidR="0017333C" w:rsidRPr="00B310DE" w:rsidRDefault="00B310DE" w:rsidP="00CA09DF">
            <w:pPr>
              <w:suppressAutoHyphens/>
              <w:rPr>
                <w:b/>
              </w:rPr>
            </w:pPr>
            <w:r w:rsidRPr="00B310DE">
              <w:rPr>
                <w:iCs/>
                <w:sz w:val="24"/>
                <w:szCs w:val="24"/>
              </w:rPr>
              <w:t xml:space="preserve">распознавать задачу и/или проблему в профессиональном и/или социальном контексте; </w:t>
            </w:r>
          </w:p>
        </w:tc>
      </w:tr>
      <w:tr w:rsidR="00B310DE" w:rsidRPr="0017333C" w:rsidTr="00966809">
        <w:tc>
          <w:tcPr>
            <w:tcW w:w="736" w:type="dxa"/>
            <w:vMerge/>
          </w:tcPr>
          <w:p w:rsidR="00B310DE" w:rsidRPr="00B310DE" w:rsidRDefault="00B310DE" w:rsidP="0017333C">
            <w:pPr>
              <w:jc w:val="center"/>
            </w:pPr>
          </w:p>
        </w:tc>
        <w:tc>
          <w:tcPr>
            <w:tcW w:w="2242" w:type="dxa"/>
            <w:vMerge/>
          </w:tcPr>
          <w:p w:rsidR="00B310DE" w:rsidRPr="00B310DE" w:rsidRDefault="00B310DE" w:rsidP="0017333C">
            <w:pPr>
              <w:rPr>
                <w:iCs/>
              </w:rPr>
            </w:pPr>
          </w:p>
        </w:tc>
        <w:tc>
          <w:tcPr>
            <w:tcW w:w="1134" w:type="dxa"/>
          </w:tcPr>
          <w:p w:rsidR="00B310DE" w:rsidRPr="00B310DE" w:rsidRDefault="00B310DE" w:rsidP="0017333C">
            <w:pPr>
              <w:jc w:val="center"/>
              <w:rPr>
                <w:b/>
              </w:rPr>
            </w:pPr>
            <w:r w:rsidRPr="00B310DE">
              <w:rPr>
                <w:b/>
              </w:rPr>
              <w:t>У</w:t>
            </w:r>
            <w:r w:rsidRPr="00B310DE">
              <w:rPr>
                <w:b/>
                <w:sz w:val="16"/>
                <w:szCs w:val="16"/>
              </w:rPr>
              <w:t xml:space="preserve">2 </w:t>
            </w:r>
            <w:r w:rsidRPr="00B310DE">
              <w:rPr>
                <w:b/>
              </w:rPr>
              <w:t>01.02.</w:t>
            </w:r>
          </w:p>
        </w:tc>
        <w:tc>
          <w:tcPr>
            <w:tcW w:w="5812" w:type="dxa"/>
          </w:tcPr>
          <w:p w:rsidR="00B310DE" w:rsidRPr="00B310DE" w:rsidRDefault="00B310DE" w:rsidP="00CA09DF">
            <w:pPr>
              <w:suppressAutoHyphens/>
              <w:rPr>
                <w:iCs/>
              </w:rPr>
            </w:pPr>
            <w:r w:rsidRPr="00B310DE">
              <w:rPr>
                <w:iCs/>
                <w:sz w:val="24"/>
                <w:szCs w:val="24"/>
              </w:rPr>
              <w:t>анализировать задачу и/или проблему и выделять её составные части; определять этапы решения задачи;</w:t>
            </w:r>
          </w:p>
        </w:tc>
      </w:tr>
      <w:tr w:rsidR="00B310DE" w:rsidRPr="0017333C" w:rsidTr="00966809">
        <w:tc>
          <w:tcPr>
            <w:tcW w:w="736" w:type="dxa"/>
            <w:vMerge/>
          </w:tcPr>
          <w:p w:rsidR="00B310DE" w:rsidRPr="00B310DE" w:rsidRDefault="00B310DE" w:rsidP="0017333C">
            <w:pPr>
              <w:jc w:val="center"/>
            </w:pPr>
          </w:p>
        </w:tc>
        <w:tc>
          <w:tcPr>
            <w:tcW w:w="2242" w:type="dxa"/>
            <w:vMerge/>
          </w:tcPr>
          <w:p w:rsidR="00B310DE" w:rsidRPr="00B310DE" w:rsidRDefault="00B310DE" w:rsidP="0017333C">
            <w:pPr>
              <w:rPr>
                <w:iCs/>
              </w:rPr>
            </w:pPr>
          </w:p>
        </w:tc>
        <w:tc>
          <w:tcPr>
            <w:tcW w:w="1134" w:type="dxa"/>
          </w:tcPr>
          <w:p w:rsidR="00B310DE" w:rsidRPr="00B310DE" w:rsidRDefault="00B310DE" w:rsidP="00B310DE">
            <w:pPr>
              <w:jc w:val="center"/>
              <w:rPr>
                <w:b/>
              </w:rPr>
            </w:pPr>
            <w:r w:rsidRPr="00B310DE">
              <w:rPr>
                <w:b/>
              </w:rPr>
              <w:t>У</w:t>
            </w:r>
            <w:r w:rsidRPr="00B310DE">
              <w:rPr>
                <w:b/>
                <w:sz w:val="16"/>
                <w:szCs w:val="16"/>
              </w:rPr>
              <w:t xml:space="preserve">3 </w:t>
            </w:r>
            <w:r w:rsidRPr="00B310DE">
              <w:rPr>
                <w:b/>
              </w:rPr>
              <w:t>01.03.</w:t>
            </w:r>
          </w:p>
        </w:tc>
        <w:tc>
          <w:tcPr>
            <w:tcW w:w="5812" w:type="dxa"/>
          </w:tcPr>
          <w:p w:rsidR="00B310DE" w:rsidRPr="00B310DE" w:rsidRDefault="00B310DE" w:rsidP="00CA09DF">
            <w:pPr>
              <w:suppressAutoHyphens/>
              <w:rPr>
                <w:iCs/>
              </w:rPr>
            </w:pPr>
            <w:r w:rsidRPr="00B310DE">
              <w:rPr>
                <w:iCs/>
                <w:sz w:val="24"/>
                <w:szCs w:val="24"/>
              </w:rPr>
              <w:t>выявлять и эффективно искать информацию, необходимую для решения задачи и/или проблемы;</w:t>
            </w:r>
          </w:p>
        </w:tc>
      </w:tr>
      <w:tr w:rsidR="00B310DE" w:rsidRPr="0017333C" w:rsidTr="00966809">
        <w:tc>
          <w:tcPr>
            <w:tcW w:w="736" w:type="dxa"/>
            <w:vMerge/>
          </w:tcPr>
          <w:p w:rsidR="00B310DE" w:rsidRPr="00B310DE" w:rsidRDefault="00B310DE" w:rsidP="0017333C">
            <w:pPr>
              <w:jc w:val="center"/>
            </w:pPr>
          </w:p>
        </w:tc>
        <w:tc>
          <w:tcPr>
            <w:tcW w:w="2242" w:type="dxa"/>
            <w:vMerge/>
          </w:tcPr>
          <w:p w:rsidR="00B310DE" w:rsidRPr="00B310DE" w:rsidRDefault="00B310DE" w:rsidP="0017333C">
            <w:pPr>
              <w:rPr>
                <w:iCs/>
              </w:rPr>
            </w:pPr>
          </w:p>
        </w:tc>
        <w:tc>
          <w:tcPr>
            <w:tcW w:w="1134" w:type="dxa"/>
          </w:tcPr>
          <w:p w:rsidR="00B310DE" w:rsidRPr="00B310DE" w:rsidRDefault="00B310DE" w:rsidP="00B310DE">
            <w:pPr>
              <w:jc w:val="center"/>
              <w:rPr>
                <w:b/>
              </w:rPr>
            </w:pPr>
            <w:r w:rsidRPr="00B310DE">
              <w:rPr>
                <w:b/>
              </w:rPr>
              <w:t>У</w:t>
            </w:r>
            <w:r w:rsidRPr="00B310DE">
              <w:rPr>
                <w:b/>
                <w:sz w:val="16"/>
                <w:szCs w:val="16"/>
              </w:rPr>
              <w:t xml:space="preserve">4 </w:t>
            </w:r>
            <w:r w:rsidRPr="00B310DE">
              <w:rPr>
                <w:b/>
              </w:rPr>
              <w:t>01.04.</w:t>
            </w:r>
          </w:p>
        </w:tc>
        <w:tc>
          <w:tcPr>
            <w:tcW w:w="5812" w:type="dxa"/>
          </w:tcPr>
          <w:p w:rsidR="00B310DE" w:rsidRPr="00B310DE" w:rsidRDefault="00B310DE" w:rsidP="00CA09DF">
            <w:pPr>
              <w:suppressAutoHyphens/>
              <w:rPr>
                <w:iCs/>
              </w:rPr>
            </w:pPr>
            <w:r w:rsidRPr="00B310DE">
              <w:rPr>
                <w:iCs/>
                <w:sz w:val="24"/>
                <w:szCs w:val="24"/>
              </w:rPr>
              <w:t xml:space="preserve">составлять план действия; </w:t>
            </w:r>
          </w:p>
        </w:tc>
      </w:tr>
      <w:tr w:rsidR="00B310DE" w:rsidRPr="0017333C" w:rsidTr="00966809">
        <w:tc>
          <w:tcPr>
            <w:tcW w:w="736" w:type="dxa"/>
            <w:vMerge/>
          </w:tcPr>
          <w:p w:rsidR="00B310DE" w:rsidRPr="00B310DE" w:rsidRDefault="00B310DE" w:rsidP="0017333C">
            <w:pPr>
              <w:jc w:val="center"/>
            </w:pPr>
          </w:p>
        </w:tc>
        <w:tc>
          <w:tcPr>
            <w:tcW w:w="2242" w:type="dxa"/>
            <w:vMerge/>
          </w:tcPr>
          <w:p w:rsidR="00B310DE" w:rsidRPr="00B310DE" w:rsidRDefault="00B310DE" w:rsidP="0017333C">
            <w:pPr>
              <w:rPr>
                <w:iCs/>
              </w:rPr>
            </w:pPr>
          </w:p>
        </w:tc>
        <w:tc>
          <w:tcPr>
            <w:tcW w:w="1134" w:type="dxa"/>
          </w:tcPr>
          <w:p w:rsidR="00B310DE" w:rsidRPr="00B310DE" w:rsidRDefault="00B310DE" w:rsidP="00B310DE">
            <w:pPr>
              <w:jc w:val="center"/>
              <w:rPr>
                <w:b/>
              </w:rPr>
            </w:pPr>
            <w:r w:rsidRPr="00B310DE">
              <w:rPr>
                <w:b/>
              </w:rPr>
              <w:t>У</w:t>
            </w:r>
            <w:r w:rsidRPr="00B310DE">
              <w:rPr>
                <w:b/>
                <w:sz w:val="16"/>
                <w:szCs w:val="16"/>
              </w:rPr>
              <w:t xml:space="preserve">5 </w:t>
            </w:r>
            <w:r w:rsidRPr="00B310DE">
              <w:rPr>
                <w:b/>
              </w:rPr>
              <w:t>01.05.</w:t>
            </w:r>
          </w:p>
        </w:tc>
        <w:tc>
          <w:tcPr>
            <w:tcW w:w="5812" w:type="dxa"/>
          </w:tcPr>
          <w:p w:rsidR="00B310DE" w:rsidRPr="00B310DE" w:rsidRDefault="00B310DE" w:rsidP="00CA09DF">
            <w:pPr>
              <w:suppressAutoHyphens/>
              <w:rPr>
                <w:iCs/>
              </w:rPr>
            </w:pPr>
            <w:r w:rsidRPr="00B310DE">
              <w:rPr>
                <w:iCs/>
                <w:sz w:val="24"/>
                <w:szCs w:val="24"/>
              </w:rPr>
              <w:t>определять необходимые ресурсы;</w:t>
            </w:r>
          </w:p>
        </w:tc>
      </w:tr>
      <w:tr w:rsidR="00B310DE" w:rsidRPr="0017333C" w:rsidTr="00966809">
        <w:tc>
          <w:tcPr>
            <w:tcW w:w="736" w:type="dxa"/>
            <w:vMerge/>
          </w:tcPr>
          <w:p w:rsidR="00B310DE" w:rsidRPr="00B310DE" w:rsidRDefault="00B310DE" w:rsidP="0017333C">
            <w:pPr>
              <w:jc w:val="center"/>
            </w:pPr>
          </w:p>
        </w:tc>
        <w:tc>
          <w:tcPr>
            <w:tcW w:w="2242" w:type="dxa"/>
            <w:vMerge/>
          </w:tcPr>
          <w:p w:rsidR="00B310DE" w:rsidRPr="00B310DE" w:rsidRDefault="00B310DE" w:rsidP="0017333C">
            <w:pPr>
              <w:rPr>
                <w:iCs/>
              </w:rPr>
            </w:pPr>
          </w:p>
        </w:tc>
        <w:tc>
          <w:tcPr>
            <w:tcW w:w="1134" w:type="dxa"/>
          </w:tcPr>
          <w:p w:rsidR="00B310DE" w:rsidRPr="00B310DE" w:rsidRDefault="00B310DE" w:rsidP="00B310DE">
            <w:pPr>
              <w:jc w:val="center"/>
              <w:rPr>
                <w:b/>
              </w:rPr>
            </w:pPr>
            <w:r w:rsidRPr="00B310DE">
              <w:rPr>
                <w:b/>
              </w:rPr>
              <w:t>У</w:t>
            </w:r>
            <w:r w:rsidRPr="00B310DE">
              <w:rPr>
                <w:b/>
                <w:sz w:val="16"/>
                <w:szCs w:val="16"/>
              </w:rPr>
              <w:t xml:space="preserve">6 </w:t>
            </w:r>
            <w:r w:rsidRPr="00B310DE">
              <w:rPr>
                <w:b/>
              </w:rPr>
              <w:t>01.06.</w:t>
            </w:r>
          </w:p>
        </w:tc>
        <w:tc>
          <w:tcPr>
            <w:tcW w:w="5812" w:type="dxa"/>
          </w:tcPr>
          <w:p w:rsidR="00B310DE" w:rsidRPr="00B310DE" w:rsidRDefault="00B310DE" w:rsidP="00CA09DF">
            <w:pPr>
              <w:suppressAutoHyphens/>
              <w:rPr>
                <w:iCs/>
              </w:rPr>
            </w:pPr>
            <w:r w:rsidRPr="00B310DE">
              <w:rPr>
                <w:iCs/>
                <w:sz w:val="24"/>
                <w:szCs w:val="24"/>
              </w:rPr>
              <w:t>владеть актуальными методами работы в профессиональной и смежных сферах;</w:t>
            </w:r>
          </w:p>
        </w:tc>
      </w:tr>
      <w:tr w:rsidR="00B310DE" w:rsidRPr="0017333C" w:rsidTr="00966809">
        <w:tc>
          <w:tcPr>
            <w:tcW w:w="736" w:type="dxa"/>
            <w:vMerge/>
          </w:tcPr>
          <w:p w:rsidR="00B310DE" w:rsidRPr="00B310DE" w:rsidRDefault="00B310DE" w:rsidP="0017333C">
            <w:pPr>
              <w:jc w:val="center"/>
            </w:pPr>
          </w:p>
        </w:tc>
        <w:tc>
          <w:tcPr>
            <w:tcW w:w="2242" w:type="dxa"/>
            <w:vMerge/>
          </w:tcPr>
          <w:p w:rsidR="00B310DE" w:rsidRPr="00B310DE" w:rsidRDefault="00B310DE" w:rsidP="0017333C">
            <w:pPr>
              <w:rPr>
                <w:iCs/>
              </w:rPr>
            </w:pPr>
          </w:p>
        </w:tc>
        <w:tc>
          <w:tcPr>
            <w:tcW w:w="1134" w:type="dxa"/>
          </w:tcPr>
          <w:p w:rsidR="00B310DE" w:rsidRPr="00B310DE" w:rsidRDefault="00B310DE" w:rsidP="00B310DE">
            <w:pPr>
              <w:jc w:val="center"/>
              <w:rPr>
                <w:b/>
              </w:rPr>
            </w:pPr>
            <w:r w:rsidRPr="00B310DE">
              <w:rPr>
                <w:b/>
              </w:rPr>
              <w:t>У</w:t>
            </w:r>
            <w:r w:rsidRPr="00B310DE">
              <w:rPr>
                <w:b/>
                <w:sz w:val="16"/>
                <w:szCs w:val="16"/>
              </w:rPr>
              <w:t xml:space="preserve">7 </w:t>
            </w:r>
            <w:r w:rsidRPr="00B310DE">
              <w:rPr>
                <w:b/>
              </w:rPr>
              <w:t>01.07.</w:t>
            </w:r>
          </w:p>
        </w:tc>
        <w:tc>
          <w:tcPr>
            <w:tcW w:w="5812" w:type="dxa"/>
          </w:tcPr>
          <w:p w:rsidR="00B310DE" w:rsidRPr="00B310DE" w:rsidRDefault="00B310DE" w:rsidP="00CA09DF">
            <w:pPr>
              <w:suppressAutoHyphens/>
              <w:rPr>
                <w:iCs/>
              </w:rPr>
            </w:pPr>
            <w:r w:rsidRPr="00B310DE">
              <w:rPr>
                <w:iCs/>
                <w:sz w:val="24"/>
                <w:szCs w:val="24"/>
              </w:rPr>
              <w:t>реализовывать составленный план;</w:t>
            </w:r>
          </w:p>
        </w:tc>
      </w:tr>
      <w:tr w:rsidR="00B310DE" w:rsidRPr="0017333C" w:rsidTr="00966809">
        <w:tc>
          <w:tcPr>
            <w:tcW w:w="736" w:type="dxa"/>
            <w:vMerge/>
          </w:tcPr>
          <w:p w:rsidR="00B310DE" w:rsidRPr="00B310DE" w:rsidRDefault="00B310DE" w:rsidP="0017333C">
            <w:pPr>
              <w:jc w:val="center"/>
            </w:pPr>
          </w:p>
        </w:tc>
        <w:tc>
          <w:tcPr>
            <w:tcW w:w="2242" w:type="dxa"/>
            <w:vMerge/>
          </w:tcPr>
          <w:p w:rsidR="00B310DE" w:rsidRPr="00B310DE" w:rsidRDefault="00B310DE" w:rsidP="0017333C">
            <w:pPr>
              <w:rPr>
                <w:iCs/>
              </w:rPr>
            </w:pPr>
          </w:p>
        </w:tc>
        <w:tc>
          <w:tcPr>
            <w:tcW w:w="1134" w:type="dxa"/>
          </w:tcPr>
          <w:p w:rsidR="00B310DE" w:rsidRPr="00B310DE" w:rsidRDefault="00B310DE" w:rsidP="00B310DE">
            <w:pPr>
              <w:jc w:val="center"/>
              <w:rPr>
                <w:b/>
              </w:rPr>
            </w:pPr>
            <w:r w:rsidRPr="00B310DE">
              <w:rPr>
                <w:b/>
              </w:rPr>
              <w:t>У</w:t>
            </w:r>
            <w:r w:rsidRPr="00B310DE">
              <w:rPr>
                <w:b/>
                <w:sz w:val="16"/>
                <w:szCs w:val="16"/>
              </w:rPr>
              <w:t xml:space="preserve">8 </w:t>
            </w:r>
            <w:r w:rsidRPr="00B310DE">
              <w:rPr>
                <w:b/>
              </w:rPr>
              <w:t>01.08.</w:t>
            </w:r>
          </w:p>
        </w:tc>
        <w:tc>
          <w:tcPr>
            <w:tcW w:w="5812" w:type="dxa"/>
          </w:tcPr>
          <w:p w:rsidR="00B310DE" w:rsidRPr="00B310DE" w:rsidRDefault="00B310DE" w:rsidP="00CA09DF">
            <w:pPr>
              <w:suppressAutoHyphens/>
              <w:rPr>
                <w:iCs/>
              </w:rPr>
            </w:pPr>
            <w:r w:rsidRPr="00B310DE">
              <w:rPr>
                <w:iCs/>
                <w:sz w:val="24"/>
                <w:szCs w:val="24"/>
              </w:rPr>
              <w:t>оценивать результат и последствия своих действий (самостоятельно или с помощью наставника)</w:t>
            </w:r>
          </w:p>
        </w:tc>
      </w:tr>
      <w:tr w:rsidR="0017333C" w:rsidRPr="0017333C" w:rsidTr="00966809">
        <w:tc>
          <w:tcPr>
            <w:tcW w:w="736" w:type="dxa"/>
            <w:vMerge/>
          </w:tcPr>
          <w:p w:rsidR="0017333C" w:rsidRPr="0017333C" w:rsidRDefault="0017333C" w:rsidP="0017333C">
            <w:pPr>
              <w:jc w:val="center"/>
              <w:rPr>
                <w:b/>
                <w:color w:val="FF0000"/>
              </w:rPr>
            </w:pPr>
          </w:p>
        </w:tc>
        <w:tc>
          <w:tcPr>
            <w:tcW w:w="2242" w:type="dxa"/>
            <w:vMerge/>
          </w:tcPr>
          <w:p w:rsidR="0017333C" w:rsidRPr="0017333C" w:rsidRDefault="0017333C" w:rsidP="0017333C">
            <w:pPr>
              <w:jc w:val="center"/>
              <w:rPr>
                <w:b/>
                <w:color w:val="FF0000"/>
              </w:rPr>
            </w:pPr>
          </w:p>
        </w:tc>
        <w:tc>
          <w:tcPr>
            <w:tcW w:w="1134" w:type="dxa"/>
          </w:tcPr>
          <w:p w:rsidR="0017333C" w:rsidRPr="00B310DE" w:rsidRDefault="0017333C" w:rsidP="0017333C">
            <w:pPr>
              <w:jc w:val="center"/>
              <w:rPr>
                <w:b/>
              </w:rPr>
            </w:pPr>
          </w:p>
        </w:tc>
        <w:tc>
          <w:tcPr>
            <w:tcW w:w="5812" w:type="dxa"/>
          </w:tcPr>
          <w:p w:rsidR="0017333C" w:rsidRPr="00B310DE" w:rsidRDefault="0017333C" w:rsidP="00CA09DF">
            <w:pPr>
              <w:rPr>
                <w:b/>
              </w:rPr>
            </w:pPr>
            <w:r w:rsidRPr="00B310DE">
              <w:rPr>
                <w:b/>
              </w:rPr>
              <w:t>Знания:</w:t>
            </w:r>
          </w:p>
        </w:tc>
      </w:tr>
      <w:tr w:rsidR="00B310DE" w:rsidRPr="0017333C" w:rsidTr="00966809">
        <w:tc>
          <w:tcPr>
            <w:tcW w:w="736" w:type="dxa"/>
            <w:vMerge/>
          </w:tcPr>
          <w:p w:rsidR="00B310DE" w:rsidRPr="0017333C" w:rsidRDefault="00B310DE" w:rsidP="0017333C">
            <w:pPr>
              <w:jc w:val="center"/>
              <w:rPr>
                <w:b/>
                <w:color w:val="FF0000"/>
              </w:rPr>
            </w:pPr>
          </w:p>
        </w:tc>
        <w:tc>
          <w:tcPr>
            <w:tcW w:w="2242" w:type="dxa"/>
            <w:vMerge/>
          </w:tcPr>
          <w:p w:rsidR="00B310DE" w:rsidRPr="0017333C" w:rsidRDefault="00B310DE" w:rsidP="0017333C">
            <w:pPr>
              <w:jc w:val="center"/>
              <w:rPr>
                <w:b/>
                <w:color w:val="FF0000"/>
              </w:rPr>
            </w:pPr>
          </w:p>
        </w:tc>
        <w:tc>
          <w:tcPr>
            <w:tcW w:w="1134" w:type="dxa"/>
          </w:tcPr>
          <w:p w:rsidR="00B310DE" w:rsidRPr="00B310DE" w:rsidRDefault="00B310DE" w:rsidP="0017333C">
            <w:pPr>
              <w:jc w:val="center"/>
              <w:rPr>
                <w:b/>
              </w:rPr>
            </w:pPr>
            <w:r w:rsidRPr="00B310DE">
              <w:rPr>
                <w:b/>
              </w:rPr>
              <w:t>З</w:t>
            </w:r>
            <w:r w:rsidRPr="00B310DE">
              <w:rPr>
                <w:b/>
                <w:sz w:val="16"/>
                <w:szCs w:val="16"/>
              </w:rPr>
              <w:t>1</w:t>
            </w:r>
            <w:r w:rsidRPr="00B310DE">
              <w:rPr>
                <w:b/>
              </w:rPr>
              <w:t xml:space="preserve"> 01.01.</w:t>
            </w:r>
          </w:p>
        </w:tc>
        <w:tc>
          <w:tcPr>
            <w:tcW w:w="5812" w:type="dxa"/>
          </w:tcPr>
          <w:p w:rsidR="00B310DE" w:rsidRPr="00B310DE" w:rsidRDefault="00B310DE" w:rsidP="00CA09DF">
            <w:pPr>
              <w:suppressAutoHyphens/>
              <w:rPr>
                <w:iCs/>
              </w:rPr>
            </w:pPr>
            <w:r w:rsidRPr="00B310DE">
              <w:rPr>
                <w:iCs/>
                <w:sz w:val="24"/>
                <w:szCs w:val="24"/>
              </w:rPr>
              <w:t>а</w:t>
            </w:r>
            <w:r w:rsidRPr="00B310DE">
              <w:rPr>
                <w:bCs/>
                <w:sz w:val="24"/>
                <w:szCs w:val="24"/>
              </w:rPr>
              <w:t>ктуальный профессиональный и социальный контекст, в котором приходится работать и жить;</w:t>
            </w:r>
          </w:p>
        </w:tc>
      </w:tr>
      <w:tr w:rsidR="00B310DE" w:rsidRPr="0017333C" w:rsidTr="00966809">
        <w:tc>
          <w:tcPr>
            <w:tcW w:w="736" w:type="dxa"/>
            <w:vMerge/>
          </w:tcPr>
          <w:p w:rsidR="00B310DE" w:rsidRPr="0017333C" w:rsidRDefault="00B310DE" w:rsidP="0017333C">
            <w:pPr>
              <w:jc w:val="center"/>
              <w:rPr>
                <w:b/>
                <w:color w:val="FF0000"/>
              </w:rPr>
            </w:pPr>
          </w:p>
        </w:tc>
        <w:tc>
          <w:tcPr>
            <w:tcW w:w="2242" w:type="dxa"/>
            <w:vMerge/>
          </w:tcPr>
          <w:p w:rsidR="00B310DE" w:rsidRPr="0017333C" w:rsidRDefault="00B310DE" w:rsidP="0017333C">
            <w:pPr>
              <w:jc w:val="center"/>
              <w:rPr>
                <w:b/>
                <w:color w:val="FF0000"/>
              </w:rPr>
            </w:pPr>
          </w:p>
        </w:tc>
        <w:tc>
          <w:tcPr>
            <w:tcW w:w="1134" w:type="dxa"/>
          </w:tcPr>
          <w:p w:rsidR="00B310DE" w:rsidRPr="00B310DE" w:rsidRDefault="00B310DE" w:rsidP="00B310DE">
            <w:pPr>
              <w:jc w:val="center"/>
              <w:rPr>
                <w:b/>
              </w:rPr>
            </w:pPr>
            <w:r w:rsidRPr="00B310DE">
              <w:rPr>
                <w:b/>
              </w:rPr>
              <w:t>З</w:t>
            </w:r>
            <w:r w:rsidRPr="00B310DE">
              <w:rPr>
                <w:b/>
                <w:sz w:val="16"/>
                <w:szCs w:val="16"/>
              </w:rPr>
              <w:t>2</w:t>
            </w:r>
            <w:r w:rsidRPr="00B310DE">
              <w:rPr>
                <w:b/>
              </w:rPr>
              <w:t xml:space="preserve"> 01.02.</w:t>
            </w:r>
          </w:p>
        </w:tc>
        <w:tc>
          <w:tcPr>
            <w:tcW w:w="5812" w:type="dxa"/>
          </w:tcPr>
          <w:p w:rsidR="00B310DE" w:rsidRPr="00B310DE" w:rsidRDefault="00B310DE" w:rsidP="00CA09DF">
            <w:pPr>
              <w:suppressAutoHyphens/>
              <w:rPr>
                <w:iCs/>
              </w:rPr>
            </w:pPr>
            <w:r w:rsidRPr="00B310DE">
              <w:rPr>
                <w:bCs/>
                <w:sz w:val="24"/>
                <w:szCs w:val="24"/>
              </w:rPr>
              <w:t>основные источники информации и ресурсы для решения задач и проблем в профессиональном и/или социальном контексте;</w:t>
            </w:r>
          </w:p>
        </w:tc>
      </w:tr>
      <w:tr w:rsidR="00B310DE" w:rsidRPr="0017333C" w:rsidTr="00966809">
        <w:tc>
          <w:tcPr>
            <w:tcW w:w="736" w:type="dxa"/>
            <w:vMerge/>
          </w:tcPr>
          <w:p w:rsidR="00B310DE" w:rsidRPr="0017333C" w:rsidRDefault="00B310DE" w:rsidP="0017333C">
            <w:pPr>
              <w:jc w:val="center"/>
              <w:rPr>
                <w:b/>
                <w:color w:val="FF0000"/>
              </w:rPr>
            </w:pPr>
          </w:p>
        </w:tc>
        <w:tc>
          <w:tcPr>
            <w:tcW w:w="2242" w:type="dxa"/>
            <w:vMerge/>
          </w:tcPr>
          <w:p w:rsidR="00B310DE" w:rsidRPr="0017333C" w:rsidRDefault="00B310DE" w:rsidP="0017333C">
            <w:pPr>
              <w:jc w:val="center"/>
              <w:rPr>
                <w:b/>
                <w:color w:val="FF0000"/>
              </w:rPr>
            </w:pPr>
          </w:p>
        </w:tc>
        <w:tc>
          <w:tcPr>
            <w:tcW w:w="1134" w:type="dxa"/>
          </w:tcPr>
          <w:p w:rsidR="00B310DE" w:rsidRPr="00B310DE" w:rsidRDefault="00B310DE" w:rsidP="00B310DE">
            <w:pPr>
              <w:jc w:val="center"/>
              <w:rPr>
                <w:b/>
              </w:rPr>
            </w:pPr>
            <w:r w:rsidRPr="00B310DE">
              <w:rPr>
                <w:b/>
              </w:rPr>
              <w:t>З</w:t>
            </w:r>
            <w:r w:rsidRPr="00B310DE">
              <w:rPr>
                <w:b/>
                <w:sz w:val="16"/>
                <w:szCs w:val="16"/>
              </w:rPr>
              <w:t>3</w:t>
            </w:r>
            <w:r w:rsidRPr="00B310DE">
              <w:rPr>
                <w:b/>
              </w:rPr>
              <w:t xml:space="preserve"> 01.03.</w:t>
            </w:r>
          </w:p>
        </w:tc>
        <w:tc>
          <w:tcPr>
            <w:tcW w:w="5812" w:type="dxa"/>
          </w:tcPr>
          <w:p w:rsidR="00B310DE" w:rsidRPr="00B310DE" w:rsidRDefault="00B310DE" w:rsidP="00CA09DF">
            <w:pPr>
              <w:suppressAutoHyphens/>
              <w:rPr>
                <w:iCs/>
              </w:rPr>
            </w:pPr>
            <w:r w:rsidRPr="00B310DE">
              <w:rPr>
                <w:bCs/>
                <w:sz w:val="24"/>
                <w:szCs w:val="24"/>
              </w:rPr>
              <w:t>алгоритмы выполнения работ в профессиональной и смежных областях;</w:t>
            </w:r>
          </w:p>
        </w:tc>
      </w:tr>
      <w:tr w:rsidR="00B310DE" w:rsidRPr="0017333C" w:rsidTr="00966809">
        <w:tc>
          <w:tcPr>
            <w:tcW w:w="736" w:type="dxa"/>
            <w:vMerge/>
          </w:tcPr>
          <w:p w:rsidR="00B310DE" w:rsidRPr="0017333C" w:rsidRDefault="00B310DE" w:rsidP="0017333C">
            <w:pPr>
              <w:jc w:val="center"/>
              <w:rPr>
                <w:b/>
                <w:color w:val="FF0000"/>
              </w:rPr>
            </w:pPr>
          </w:p>
        </w:tc>
        <w:tc>
          <w:tcPr>
            <w:tcW w:w="2242" w:type="dxa"/>
            <w:vMerge/>
          </w:tcPr>
          <w:p w:rsidR="00B310DE" w:rsidRPr="0017333C" w:rsidRDefault="00B310DE" w:rsidP="0017333C">
            <w:pPr>
              <w:jc w:val="center"/>
              <w:rPr>
                <w:b/>
                <w:color w:val="FF0000"/>
              </w:rPr>
            </w:pPr>
          </w:p>
        </w:tc>
        <w:tc>
          <w:tcPr>
            <w:tcW w:w="1134" w:type="dxa"/>
          </w:tcPr>
          <w:p w:rsidR="00B310DE" w:rsidRPr="00B310DE" w:rsidRDefault="00B310DE" w:rsidP="00B310DE">
            <w:pPr>
              <w:jc w:val="center"/>
              <w:rPr>
                <w:b/>
              </w:rPr>
            </w:pPr>
            <w:r w:rsidRPr="00B310DE">
              <w:rPr>
                <w:b/>
              </w:rPr>
              <w:t>З</w:t>
            </w:r>
            <w:r w:rsidRPr="00B310DE">
              <w:rPr>
                <w:b/>
                <w:sz w:val="16"/>
                <w:szCs w:val="16"/>
              </w:rPr>
              <w:t>4</w:t>
            </w:r>
            <w:r w:rsidRPr="00B310DE">
              <w:rPr>
                <w:b/>
              </w:rPr>
              <w:t xml:space="preserve"> 01.04.</w:t>
            </w:r>
          </w:p>
        </w:tc>
        <w:tc>
          <w:tcPr>
            <w:tcW w:w="5812" w:type="dxa"/>
          </w:tcPr>
          <w:p w:rsidR="00B310DE" w:rsidRPr="00B310DE" w:rsidRDefault="00B310DE" w:rsidP="00CA09DF">
            <w:pPr>
              <w:suppressAutoHyphens/>
              <w:rPr>
                <w:iCs/>
              </w:rPr>
            </w:pPr>
            <w:r w:rsidRPr="00B310DE">
              <w:rPr>
                <w:bCs/>
                <w:sz w:val="24"/>
                <w:szCs w:val="24"/>
              </w:rPr>
              <w:t>методы работы в профессиональной и смежных сферах;</w:t>
            </w:r>
          </w:p>
        </w:tc>
      </w:tr>
      <w:tr w:rsidR="00B310DE" w:rsidRPr="0017333C" w:rsidTr="00966809">
        <w:tc>
          <w:tcPr>
            <w:tcW w:w="736" w:type="dxa"/>
            <w:vMerge/>
          </w:tcPr>
          <w:p w:rsidR="00B310DE" w:rsidRPr="0017333C" w:rsidRDefault="00B310DE" w:rsidP="0017333C">
            <w:pPr>
              <w:jc w:val="center"/>
              <w:rPr>
                <w:b/>
                <w:color w:val="FF0000"/>
              </w:rPr>
            </w:pPr>
          </w:p>
        </w:tc>
        <w:tc>
          <w:tcPr>
            <w:tcW w:w="2242" w:type="dxa"/>
            <w:vMerge/>
          </w:tcPr>
          <w:p w:rsidR="00B310DE" w:rsidRPr="0017333C" w:rsidRDefault="00B310DE" w:rsidP="0017333C">
            <w:pPr>
              <w:jc w:val="center"/>
              <w:rPr>
                <w:b/>
                <w:color w:val="FF0000"/>
              </w:rPr>
            </w:pPr>
          </w:p>
        </w:tc>
        <w:tc>
          <w:tcPr>
            <w:tcW w:w="1134" w:type="dxa"/>
          </w:tcPr>
          <w:p w:rsidR="00B310DE" w:rsidRPr="00B310DE" w:rsidRDefault="00B310DE" w:rsidP="00B310DE">
            <w:pPr>
              <w:jc w:val="center"/>
              <w:rPr>
                <w:b/>
              </w:rPr>
            </w:pPr>
            <w:r w:rsidRPr="00B310DE">
              <w:rPr>
                <w:b/>
              </w:rPr>
              <w:t>З</w:t>
            </w:r>
            <w:r w:rsidRPr="00B310DE">
              <w:rPr>
                <w:b/>
                <w:sz w:val="16"/>
                <w:szCs w:val="16"/>
              </w:rPr>
              <w:t>5</w:t>
            </w:r>
            <w:r w:rsidRPr="00B310DE">
              <w:rPr>
                <w:b/>
              </w:rPr>
              <w:t xml:space="preserve"> 01.05.</w:t>
            </w:r>
          </w:p>
        </w:tc>
        <w:tc>
          <w:tcPr>
            <w:tcW w:w="5812" w:type="dxa"/>
          </w:tcPr>
          <w:p w:rsidR="00B310DE" w:rsidRPr="00B310DE" w:rsidRDefault="00B310DE" w:rsidP="00CA09DF">
            <w:pPr>
              <w:suppressAutoHyphens/>
              <w:rPr>
                <w:bCs/>
              </w:rPr>
            </w:pPr>
            <w:r w:rsidRPr="00B310DE">
              <w:rPr>
                <w:bCs/>
                <w:sz w:val="24"/>
                <w:szCs w:val="24"/>
              </w:rPr>
              <w:t>структуру плана для решения задач;</w:t>
            </w:r>
          </w:p>
        </w:tc>
      </w:tr>
      <w:tr w:rsidR="0017333C" w:rsidRPr="0017333C" w:rsidTr="00966809">
        <w:tc>
          <w:tcPr>
            <w:tcW w:w="736" w:type="dxa"/>
            <w:vMerge/>
          </w:tcPr>
          <w:p w:rsidR="0017333C" w:rsidRPr="0017333C" w:rsidRDefault="0017333C" w:rsidP="0017333C">
            <w:pPr>
              <w:jc w:val="center"/>
              <w:rPr>
                <w:b/>
                <w:color w:val="FF0000"/>
              </w:rPr>
            </w:pPr>
          </w:p>
        </w:tc>
        <w:tc>
          <w:tcPr>
            <w:tcW w:w="2242" w:type="dxa"/>
            <w:vMerge/>
          </w:tcPr>
          <w:p w:rsidR="0017333C" w:rsidRPr="0017333C" w:rsidRDefault="0017333C" w:rsidP="0017333C">
            <w:pPr>
              <w:jc w:val="center"/>
              <w:rPr>
                <w:b/>
                <w:color w:val="FF0000"/>
              </w:rPr>
            </w:pPr>
          </w:p>
        </w:tc>
        <w:tc>
          <w:tcPr>
            <w:tcW w:w="1134" w:type="dxa"/>
          </w:tcPr>
          <w:p w:rsidR="0017333C" w:rsidRPr="00B310DE" w:rsidRDefault="00B310DE" w:rsidP="00B310DE">
            <w:pPr>
              <w:jc w:val="center"/>
              <w:rPr>
                <w:b/>
              </w:rPr>
            </w:pPr>
            <w:r w:rsidRPr="00B310DE">
              <w:rPr>
                <w:b/>
              </w:rPr>
              <w:t>З</w:t>
            </w:r>
            <w:r w:rsidRPr="00B310DE">
              <w:rPr>
                <w:b/>
                <w:sz w:val="16"/>
                <w:szCs w:val="16"/>
              </w:rPr>
              <w:t>6</w:t>
            </w:r>
            <w:r w:rsidRPr="00B310DE">
              <w:rPr>
                <w:b/>
              </w:rPr>
              <w:t xml:space="preserve"> 01.06.</w:t>
            </w:r>
          </w:p>
        </w:tc>
        <w:tc>
          <w:tcPr>
            <w:tcW w:w="5812" w:type="dxa"/>
          </w:tcPr>
          <w:p w:rsidR="0017333C" w:rsidRPr="00B310DE" w:rsidRDefault="00B310DE" w:rsidP="00CA09DF">
            <w:pPr>
              <w:pStyle w:val="ad"/>
              <w:ind w:left="0"/>
              <w:mirrorIndents/>
              <w:rPr>
                <w:b/>
              </w:rPr>
            </w:pPr>
            <w:r w:rsidRPr="00B310DE">
              <w:rPr>
                <w:bCs/>
                <w:sz w:val="24"/>
                <w:szCs w:val="24"/>
              </w:rPr>
              <w:t>порядок оценки результатов решения задач профе</w:t>
            </w:r>
            <w:r w:rsidRPr="00B310DE">
              <w:rPr>
                <w:bCs/>
                <w:sz w:val="24"/>
                <w:szCs w:val="24"/>
              </w:rPr>
              <w:t>с</w:t>
            </w:r>
            <w:r w:rsidRPr="00B310DE">
              <w:rPr>
                <w:bCs/>
                <w:sz w:val="24"/>
                <w:szCs w:val="24"/>
              </w:rPr>
              <w:t>сиональной деятельности.</w:t>
            </w:r>
          </w:p>
        </w:tc>
      </w:tr>
      <w:tr w:rsidR="0017333C" w:rsidRPr="0017333C" w:rsidTr="00966809">
        <w:tc>
          <w:tcPr>
            <w:tcW w:w="736" w:type="dxa"/>
            <w:vMerge w:val="restart"/>
          </w:tcPr>
          <w:p w:rsidR="0017333C" w:rsidRPr="00CA09DF" w:rsidRDefault="0017333C" w:rsidP="0017333C">
            <w:pPr>
              <w:jc w:val="center"/>
            </w:pPr>
            <w:r w:rsidRPr="00CA09DF">
              <w:t>ОК 2</w:t>
            </w:r>
          </w:p>
          <w:p w:rsidR="0017333C" w:rsidRPr="00CA09DF" w:rsidRDefault="0017333C" w:rsidP="0017333C">
            <w:pPr>
              <w:jc w:val="center"/>
            </w:pPr>
          </w:p>
        </w:tc>
        <w:tc>
          <w:tcPr>
            <w:tcW w:w="2242" w:type="dxa"/>
            <w:vMerge w:val="restart"/>
          </w:tcPr>
          <w:p w:rsidR="0017333C" w:rsidRPr="00CA09DF" w:rsidRDefault="00B310DE" w:rsidP="0017333C">
            <w:r w:rsidRPr="00CA09DF">
              <w:rPr>
                <w:sz w:val="24"/>
                <w:szCs w:val="24"/>
              </w:rPr>
              <w:t>Осуществлять п</w:t>
            </w:r>
            <w:r w:rsidRPr="00CA09DF">
              <w:rPr>
                <w:sz w:val="24"/>
                <w:szCs w:val="24"/>
              </w:rPr>
              <w:t>о</w:t>
            </w:r>
            <w:r w:rsidRPr="00CA09DF">
              <w:rPr>
                <w:sz w:val="24"/>
                <w:szCs w:val="24"/>
              </w:rPr>
              <w:t>иск, анализ и и</w:t>
            </w:r>
            <w:r w:rsidRPr="00CA09DF">
              <w:rPr>
                <w:sz w:val="24"/>
                <w:szCs w:val="24"/>
              </w:rPr>
              <w:t>н</w:t>
            </w:r>
            <w:r w:rsidRPr="00CA09DF">
              <w:rPr>
                <w:sz w:val="24"/>
                <w:szCs w:val="24"/>
              </w:rPr>
              <w:t>терпретацию и</w:t>
            </w:r>
            <w:r w:rsidRPr="00CA09DF">
              <w:rPr>
                <w:sz w:val="24"/>
                <w:szCs w:val="24"/>
              </w:rPr>
              <w:t>н</w:t>
            </w:r>
            <w:r w:rsidRPr="00CA09DF">
              <w:rPr>
                <w:sz w:val="24"/>
                <w:szCs w:val="24"/>
              </w:rPr>
              <w:t>формации, необх</w:t>
            </w:r>
            <w:r w:rsidRPr="00CA09DF">
              <w:rPr>
                <w:sz w:val="24"/>
                <w:szCs w:val="24"/>
              </w:rPr>
              <w:t>о</w:t>
            </w:r>
            <w:r w:rsidRPr="00CA09DF">
              <w:rPr>
                <w:sz w:val="24"/>
                <w:szCs w:val="24"/>
              </w:rPr>
              <w:t>димой для выпо</w:t>
            </w:r>
            <w:r w:rsidRPr="00CA09DF">
              <w:rPr>
                <w:sz w:val="24"/>
                <w:szCs w:val="24"/>
              </w:rPr>
              <w:t>л</w:t>
            </w:r>
            <w:r w:rsidRPr="00CA09DF">
              <w:rPr>
                <w:sz w:val="24"/>
                <w:szCs w:val="24"/>
              </w:rPr>
              <w:t>нения задач пр</w:t>
            </w:r>
            <w:r w:rsidRPr="00CA09DF">
              <w:rPr>
                <w:sz w:val="24"/>
                <w:szCs w:val="24"/>
              </w:rPr>
              <w:t>о</w:t>
            </w:r>
            <w:r w:rsidRPr="00CA09DF">
              <w:rPr>
                <w:sz w:val="24"/>
                <w:szCs w:val="24"/>
              </w:rPr>
              <w:t>фессиональной деятельности</w:t>
            </w:r>
          </w:p>
        </w:tc>
        <w:tc>
          <w:tcPr>
            <w:tcW w:w="1134" w:type="dxa"/>
          </w:tcPr>
          <w:p w:rsidR="0017333C" w:rsidRPr="00CA09DF" w:rsidRDefault="0017333C" w:rsidP="0017333C">
            <w:pPr>
              <w:jc w:val="center"/>
              <w:rPr>
                <w:b/>
              </w:rPr>
            </w:pPr>
          </w:p>
        </w:tc>
        <w:tc>
          <w:tcPr>
            <w:tcW w:w="5812" w:type="dxa"/>
          </w:tcPr>
          <w:p w:rsidR="0017333C" w:rsidRPr="00CA09DF" w:rsidRDefault="0017333C" w:rsidP="0017333C">
            <w:pPr>
              <w:jc w:val="both"/>
              <w:rPr>
                <w:b/>
              </w:rPr>
            </w:pPr>
            <w:r w:rsidRPr="00CA09DF">
              <w:rPr>
                <w:b/>
              </w:rPr>
              <w:t>Умения;</w:t>
            </w:r>
          </w:p>
        </w:tc>
      </w:tr>
      <w:tr w:rsidR="00C26878" w:rsidRPr="0017333C" w:rsidTr="00966809">
        <w:tc>
          <w:tcPr>
            <w:tcW w:w="736" w:type="dxa"/>
            <w:vMerge/>
          </w:tcPr>
          <w:p w:rsidR="00C26878" w:rsidRPr="00CA09DF" w:rsidRDefault="00C26878" w:rsidP="0017333C">
            <w:pPr>
              <w:jc w:val="center"/>
            </w:pPr>
          </w:p>
        </w:tc>
        <w:tc>
          <w:tcPr>
            <w:tcW w:w="2242" w:type="dxa"/>
            <w:vMerge/>
          </w:tcPr>
          <w:p w:rsidR="00C26878" w:rsidRPr="00CA09DF" w:rsidRDefault="00C26878" w:rsidP="0017333C"/>
        </w:tc>
        <w:tc>
          <w:tcPr>
            <w:tcW w:w="1134" w:type="dxa"/>
          </w:tcPr>
          <w:p w:rsidR="00C26878" w:rsidRPr="00CA09DF" w:rsidRDefault="00CA09DF" w:rsidP="0017333C">
            <w:pPr>
              <w:jc w:val="center"/>
              <w:rPr>
                <w:b/>
              </w:rPr>
            </w:pPr>
            <w:r w:rsidRPr="00CA09DF">
              <w:rPr>
                <w:b/>
              </w:rPr>
              <w:t>У</w:t>
            </w:r>
            <w:r w:rsidRPr="00CA09DF">
              <w:rPr>
                <w:b/>
                <w:sz w:val="16"/>
                <w:szCs w:val="16"/>
              </w:rPr>
              <w:t xml:space="preserve">1 </w:t>
            </w:r>
            <w:r w:rsidRPr="00CA09DF">
              <w:rPr>
                <w:b/>
              </w:rPr>
              <w:t>02.01.</w:t>
            </w:r>
          </w:p>
        </w:tc>
        <w:tc>
          <w:tcPr>
            <w:tcW w:w="5812" w:type="dxa"/>
          </w:tcPr>
          <w:p w:rsidR="00C26878" w:rsidRPr="00CA09DF" w:rsidRDefault="00CA09DF" w:rsidP="00CA09DF">
            <w:pPr>
              <w:pStyle w:val="ad"/>
              <w:ind w:left="0"/>
              <w:mirrorIndents/>
              <w:rPr>
                <w:iCs/>
              </w:rPr>
            </w:pPr>
            <w:r w:rsidRPr="00CA09DF">
              <w:rPr>
                <w:iCs/>
                <w:sz w:val="24"/>
                <w:szCs w:val="24"/>
              </w:rPr>
              <w:t>определять задачи для поиска информации; опред</w:t>
            </w:r>
            <w:r w:rsidRPr="00CA09DF">
              <w:rPr>
                <w:iCs/>
                <w:sz w:val="24"/>
                <w:szCs w:val="24"/>
              </w:rPr>
              <w:t>е</w:t>
            </w:r>
            <w:r w:rsidRPr="00CA09DF">
              <w:rPr>
                <w:iCs/>
                <w:sz w:val="24"/>
                <w:szCs w:val="24"/>
              </w:rPr>
              <w:t>лять необходимые источники информации;</w:t>
            </w:r>
          </w:p>
        </w:tc>
      </w:tr>
      <w:tr w:rsidR="0017333C" w:rsidRPr="0017333C" w:rsidTr="00966809">
        <w:tc>
          <w:tcPr>
            <w:tcW w:w="736" w:type="dxa"/>
            <w:vMerge/>
          </w:tcPr>
          <w:p w:rsidR="0017333C" w:rsidRPr="00CA09DF" w:rsidRDefault="0017333C" w:rsidP="0017333C">
            <w:pPr>
              <w:jc w:val="center"/>
            </w:pPr>
          </w:p>
        </w:tc>
        <w:tc>
          <w:tcPr>
            <w:tcW w:w="2242" w:type="dxa"/>
            <w:vMerge/>
          </w:tcPr>
          <w:p w:rsidR="0017333C" w:rsidRPr="00CA09DF" w:rsidRDefault="0017333C" w:rsidP="0017333C"/>
        </w:tc>
        <w:tc>
          <w:tcPr>
            <w:tcW w:w="1134" w:type="dxa"/>
          </w:tcPr>
          <w:p w:rsidR="0017333C" w:rsidRPr="00CA09DF" w:rsidRDefault="0017333C" w:rsidP="00CA09DF">
            <w:pPr>
              <w:jc w:val="center"/>
              <w:rPr>
                <w:b/>
              </w:rPr>
            </w:pPr>
            <w:r w:rsidRPr="00CA09DF">
              <w:rPr>
                <w:b/>
              </w:rPr>
              <w:t>У</w:t>
            </w:r>
            <w:r w:rsidR="00CA09DF" w:rsidRPr="00CA09DF">
              <w:rPr>
                <w:b/>
                <w:sz w:val="16"/>
                <w:szCs w:val="16"/>
              </w:rPr>
              <w:t>2</w:t>
            </w:r>
            <w:r w:rsidRPr="00CA09DF">
              <w:rPr>
                <w:b/>
                <w:sz w:val="16"/>
                <w:szCs w:val="16"/>
              </w:rPr>
              <w:t xml:space="preserve"> </w:t>
            </w:r>
            <w:r w:rsidR="00CA09DF" w:rsidRPr="00CA09DF">
              <w:rPr>
                <w:b/>
              </w:rPr>
              <w:t>02</w:t>
            </w:r>
            <w:r w:rsidRPr="00CA09DF">
              <w:rPr>
                <w:b/>
              </w:rPr>
              <w:t>.0</w:t>
            </w:r>
            <w:r w:rsidR="00CA09DF" w:rsidRPr="00CA09DF">
              <w:rPr>
                <w:b/>
              </w:rPr>
              <w:t>2</w:t>
            </w:r>
            <w:r w:rsidRPr="00CA09DF">
              <w:rPr>
                <w:b/>
              </w:rPr>
              <w:t>.</w:t>
            </w:r>
          </w:p>
        </w:tc>
        <w:tc>
          <w:tcPr>
            <w:tcW w:w="5812" w:type="dxa"/>
          </w:tcPr>
          <w:p w:rsidR="0017333C" w:rsidRPr="00CA09DF" w:rsidRDefault="00B310DE" w:rsidP="00CA09DF">
            <w:pPr>
              <w:pStyle w:val="ad"/>
              <w:ind w:left="0"/>
              <w:mirrorIndents/>
              <w:rPr>
                <w:b/>
              </w:rPr>
            </w:pPr>
            <w:r w:rsidRPr="00CA09DF">
              <w:rPr>
                <w:iCs/>
                <w:sz w:val="24"/>
                <w:szCs w:val="24"/>
              </w:rPr>
              <w:t xml:space="preserve">планировать процесс поиска; </w:t>
            </w:r>
          </w:p>
        </w:tc>
      </w:tr>
      <w:tr w:rsidR="00CA09DF" w:rsidRPr="0017333C" w:rsidTr="00966809">
        <w:tc>
          <w:tcPr>
            <w:tcW w:w="736" w:type="dxa"/>
            <w:vMerge/>
          </w:tcPr>
          <w:p w:rsidR="00CA09DF" w:rsidRPr="00CA09DF" w:rsidRDefault="00CA09DF" w:rsidP="0017333C">
            <w:pPr>
              <w:jc w:val="center"/>
            </w:pPr>
          </w:p>
        </w:tc>
        <w:tc>
          <w:tcPr>
            <w:tcW w:w="2242" w:type="dxa"/>
            <w:vMerge/>
          </w:tcPr>
          <w:p w:rsidR="00CA09DF" w:rsidRPr="00CA09DF" w:rsidRDefault="00CA09DF" w:rsidP="0017333C"/>
        </w:tc>
        <w:tc>
          <w:tcPr>
            <w:tcW w:w="1134" w:type="dxa"/>
          </w:tcPr>
          <w:p w:rsidR="00CA09DF" w:rsidRPr="00CA09DF" w:rsidRDefault="00CA09DF" w:rsidP="00CA09DF">
            <w:pPr>
              <w:jc w:val="center"/>
              <w:rPr>
                <w:b/>
              </w:rPr>
            </w:pPr>
            <w:r w:rsidRPr="00CA09DF">
              <w:rPr>
                <w:b/>
              </w:rPr>
              <w:t>У</w:t>
            </w:r>
            <w:r w:rsidRPr="00CA09DF">
              <w:rPr>
                <w:b/>
                <w:sz w:val="16"/>
                <w:szCs w:val="16"/>
              </w:rPr>
              <w:t xml:space="preserve">3 </w:t>
            </w:r>
            <w:r w:rsidRPr="00CA09DF">
              <w:rPr>
                <w:b/>
              </w:rPr>
              <w:t>02.03.</w:t>
            </w:r>
          </w:p>
        </w:tc>
        <w:tc>
          <w:tcPr>
            <w:tcW w:w="5812" w:type="dxa"/>
          </w:tcPr>
          <w:p w:rsidR="00CA09DF" w:rsidRPr="00CA09DF" w:rsidRDefault="00CA09DF" w:rsidP="00CA09DF">
            <w:pPr>
              <w:pStyle w:val="ad"/>
              <w:ind w:left="0"/>
              <w:mirrorIndents/>
              <w:rPr>
                <w:iCs/>
              </w:rPr>
            </w:pPr>
            <w:r w:rsidRPr="00CA09DF">
              <w:rPr>
                <w:iCs/>
                <w:sz w:val="24"/>
                <w:szCs w:val="24"/>
              </w:rPr>
              <w:t>структурировать получаемую информацию;</w:t>
            </w:r>
          </w:p>
        </w:tc>
      </w:tr>
      <w:tr w:rsidR="00C26878" w:rsidRPr="0017333C" w:rsidTr="00966809">
        <w:tc>
          <w:tcPr>
            <w:tcW w:w="736" w:type="dxa"/>
            <w:vMerge/>
          </w:tcPr>
          <w:p w:rsidR="00C26878" w:rsidRPr="00CA09DF" w:rsidRDefault="00C26878" w:rsidP="0017333C">
            <w:pPr>
              <w:jc w:val="center"/>
            </w:pPr>
          </w:p>
        </w:tc>
        <w:tc>
          <w:tcPr>
            <w:tcW w:w="2242" w:type="dxa"/>
            <w:vMerge/>
          </w:tcPr>
          <w:p w:rsidR="00C26878" w:rsidRPr="00CA09DF" w:rsidRDefault="00C26878" w:rsidP="0017333C"/>
        </w:tc>
        <w:tc>
          <w:tcPr>
            <w:tcW w:w="1134" w:type="dxa"/>
          </w:tcPr>
          <w:p w:rsidR="00C26878" w:rsidRPr="00CA09DF" w:rsidRDefault="00CA09DF" w:rsidP="00CA09DF">
            <w:pPr>
              <w:jc w:val="center"/>
              <w:rPr>
                <w:b/>
              </w:rPr>
            </w:pPr>
            <w:r w:rsidRPr="00CA09DF">
              <w:rPr>
                <w:b/>
              </w:rPr>
              <w:t>У</w:t>
            </w:r>
            <w:r w:rsidRPr="00CA09DF">
              <w:rPr>
                <w:b/>
                <w:sz w:val="16"/>
                <w:szCs w:val="16"/>
              </w:rPr>
              <w:t xml:space="preserve">4 </w:t>
            </w:r>
            <w:r w:rsidRPr="00CA09DF">
              <w:rPr>
                <w:b/>
              </w:rPr>
              <w:t>02.04.</w:t>
            </w:r>
          </w:p>
        </w:tc>
        <w:tc>
          <w:tcPr>
            <w:tcW w:w="5812" w:type="dxa"/>
          </w:tcPr>
          <w:p w:rsidR="00C26878" w:rsidRPr="00CA09DF" w:rsidRDefault="00CA09DF" w:rsidP="00CA09DF">
            <w:pPr>
              <w:pStyle w:val="ad"/>
              <w:ind w:left="0"/>
              <w:mirrorIndents/>
              <w:rPr>
                <w:iCs/>
              </w:rPr>
            </w:pPr>
            <w:r w:rsidRPr="00CA09DF">
              <w:rPr>
                <w:iCs/>
                <w:sz w:val="24"/>
                <w:szCs w:val="24"/>
              </w:rPr>
              <w:t>выделять наиболее значимое в перечне информации; оценивать практическую значимость результатов п</w:t>
            </w:r>
            <w:r w:rsidRPr="00CA09DF">
              <w:rPr>
                <w:iCs/>
                <w:sz w:val="24"/>
                <w:szCs w:val="24"/>
              </w:rPr>
              <w:t>о</w:t>
            </w:r>
            <w:r w:rsidRPr="00CA09DF">
              <w:rPr>
                <w:iCs/>
                <w:sz w:val="24"/>
                <w:szCs w:val="24"/>
              </w:rPr>
              <w:t>иска;</w:t>
            </w:r>
          </w:p>
        </w:tc>
      </w:tr>
      <w:tr w:rsidR="00C26878" w:rsidRPr="0017333C" w:rsidTr="00966809">
        <w:tc>
          <w:tcPr>
            <w:tcW w:w="736" w:type="dxa"/>
            <w:vMerge/>
          </w:tcPr>
          <w:p w:rsidR="00C26878" w:rsidRPr="00CA09DF" w:rsidRDefault="00C26878" w:rsidP="0017333C">
            <w:pPr>
              <w:jc w:val="center"/>
            </w:pPr>
          </w:p>
        </w:tc>
        <w:tc>
          <w:tcPr>
            <w:tcW w:w="2242" w:type="dxa"/>
            <w:vMerge/>
          </w:tcPr>
          <w:p w:rsidR="00C26878" w:rsidRPr="00CA09DF" w:rsidRDefault="00C26878" w:rsidP="0017333C"/>
        </w:tc>
        <w:tc>
          <w:tcPr>
            <w:tcW w:w="1134" w:type="dxa"/>
          </w:tcPr>
          <w:p w:rsidR="00C26878" w:rsidRPr="00CA09DF" w:rsidRDefault="00CA09DF" w:rsidP="00CA09DF">
            <w:pPr>
              <w:jc w:val="center"/>
              <w:rPr>
                <w:b/>
              </w:rPr>
            </w:pPr>
            <w:r w:rsidRPr="00CA09DF">
              <w:rPr>
                <w:b/>
              </w:rPr>
              <w:t>У</w:t>
            </w:r>
            <w:r w:rsidRPr="00CA09DF">
              <w:rPr>
                <w:b/>
                <w:sz w:val="16"/>
                <w:szCs w:val="16"/>
              </w:rPr>
              <w:t xml:space="preserve">5 </w:t>
            </w:r>
            <w:r w:rsidRPr="00CA09DF">
              <w:rPr>
                <w:b/>
              </w:rPr>
              <w:t>02.05.</w:t>
            </w:r>
          </w:p>
        </w:tc>
        <w:tc>
          <w:tcPr>
            <w:tcW w:w="5812" w:type="dxa"/>
          </w:tcPr>
          <w:p w:rsidR="00C26878" w:rsidRPr="00CA09DF" w:rsidRDefault="00C26878" w:rsidP="00CA09DF">
            <w:pPr>
              <w:pStyle w:val="ad"/>
              <w:ind w:left="0"/>
              <w:mirrorIndents/>
              <w:rPr>
                <w:iCs/>
              </w:rPr>
            </w:pPr>
            <w:r w:rsidRPr="00CA09DF">
              <w:rPr>
                <w:iCs/>
                <w:sz w:val="24"/>
                <w:szCs w:val="24"/>
              </w:rPr>
              <w:t>оформлять результаты поиска</w:t>
            </w:r>
          </w:p>
        </w:tc>
      </w:tr>
      <w:tr w:rsidR="0017333C" w:rsidRPr="0017333C" w:rsidTr="00966809">
        <w:tc>
          <w:tcPr>
            <w:tcW w:w="736" w:type="dxa"/>
            <w:vMerge/>
          </w:tcPr>
          <w:p w:rsidR="0017333C" w:rsidRPr="0017333C" w:rsidRDefault="0017333C" w:rsidP="0017333C">
            <w:pPr>
              <w:jc w:val="center"/>
              <w:rPr>
                <w:color w:val="FF0000"/>
              </w:rPr>
            </w:pPr>
          </w:p>
        </w:tc>
        <w:tc>
          <w:tcPr>
            <w:tcW w:w="2242" w:type="dxa"/>
            <w:vMerge/>
          </w:tcPr>
          <w:p w:rsidR="0017333C" w:rsidRPr="0017333C" w:rsidRDefault="0017333C" w:rsidP="0017333C">
            <w:pPr>
              <w:rPr>
                <w:color w:val="FF0000"/>
              </w:rPr>
            </w:pPr>
          </w:p>
        </w:tc>
        <w:tc>
          <w:tcPr>
            <w:tcW w:w="1134" w:type="dxa"/>
          </w:tcPr>
          <w:p w:rsidR="0017333C" w:rsidRPr="00CA09DF" w:rsidRDefault="0017333C" w:rsidP="00CA09DF">
            <w:pPr>
              <w:rPr>
                <w:b/>
              </w:rPr>
            </w:pPr>
          </w:p>
        </w:tc>
        <w:tc>
          <w:tcPr>
            <w:tcW w:w="5812" w:type="dxa"/>
          </w:tcPr>
          <w:p w:rsidR="0017333C" w:rsidRPr="00CA09DF" w:rsidRDefault="0017333C" w:rsidP="00CA09DF">
            <w:r w:rsidRPr="00CA09DF">
              <w:rPr>
                <w:b/>
              </w:rPr>
              <w:t>Знания:</w:t>
            </w:r>
          </w:p>
        </w:tc>
      </w:tr>
      <w:tr w:rsidR="00CA09DF" w:rsidRPr="0017333C" w:rsidTr="00966809">
        <w:tc>
          <w:tcPr>
            <w:tcW w:w="736" w:type="dxa"/>
            <w:vMerge/>
          </w:tcPr>
          <w:p w:rsidR="00CA09DF" w:rsidRPr="0017333C" w:rsidRDefault="00CA09DF" w:rsidP="0017333C">
            <w:pPr>
              <w:jc w:val="center"/>
              <w:rPr>
                <w:color w:val="FF0000"/>
              </w:rPr>
            </w:pPr>
          </w:p>
        </w:tc>
        <w:tc>
          <w:tcPr>
            <w:tcW w:w="2242" w:type="dxa"/>
            <w:vMerge/>
          </w:tcPr>
          <w:p w:rsidR="00CA09DF" w:rsidRPr="0017333C" w:rsidRDefault="00CA09DF" w:rsidP="0017333C">
            <w:pPr>
              <w:rPr>
                <w:color w:val="FF0000"/>
              </w:rPr>
            </w:pPr>
          </w:p>
        </w:tc>
        <w:tc>
          <w:tcPr>
            <w:tcW w:w="1134" w:type="dxa"/>
          </w:tcPr>
          <w:p w:rsidR="00CA09DF" w:rsidRPr="00CA09DF" w:rsidRDefault="00CA09DF" w:rsidP="00CA09DF">
            <w:pPr>
              <w:rPr>
                <w:b/>
              </w:rPr>
            </w:pPr>
            <w:r w:rsidRPr="00CA09DF">
              <w:rPr>
                <w:b/>
              </w:rPr>
              <w:t>З</w:t>
            </w:r>
            <w:r w:rsidRPr="00CA09DF">
              <w:rPr>
                <w:b/>
                <w:sz w:val="16"/>
                <w:szCs w:val="16"/>
              </w:rPr>
              <w:t>1</w:t>
            </w:r>
            <w:r w:rsidRPr="00CA09DF">
              <w:rPr>
                <w:b/>
              </w:rPr>
              <w:t xml:space="preserve"> 02.01.</w:t>
            </w:r>
          </w:p>
        </w:tc>
        <w:tc>
          <w:tcPr>
            <w:tcW w:w="5812" w:type="dxa"/>
          </w:tcPr>
          <w:p w:rsidR="00CA09DF" w:rsidRPr="00CA09DF" w:rsidRDefault="00CA09DF" w:rsidP="00CA09DF">
            <w:pPr>
              <w:rPr>
                <w:b/>
              </w:rPr>
            </w:pPr>
            <w:r w:rsidRPr="00CA09DF">
              <w:rPr>
                <w:iCs/>
                <w:sz w:val="24"/>
                <w:szCs w:val="24"/>
              </w:rPr>
              <w:t>Номенклатура информационных</w:t>
            </w:r>
            <w:r>
              <w:rPr>
                <w:iCs/>
                <w:sz w:val="24"/>
                <w:szCs w:val="24"/>
              </w:rPr>
              <w:t xml:space="preserve"> </w:t>
            </w:r>
            <w:r w:rsidRPr="00CA09DF">
              <w:rPr>
                <w:iCs/>
                <w:sz w:val="24"/>
                <w:szCs w:val="24"/>
              </w:rPr>
              <w:t>источников, прим</w:t>
            </w:r>
            <w:r w:rsidRPr="00CA09DF">
              <w:rPr>
                <w:iCs/>
                <w:sz w:val="24"/>
                <w:szCs w:val="24"/>
              </w:rPr>
              <w:t>е</w:t>
            </w:r>
            <w:r w:rsidRPr="00CA09DF">
              <w:rPr>
                <w:iCs/>
                <w:sz w:val="24"/>
                <w:szCs w:val="24"/>
              </w:rPr>
              <w:t xml:space="preserve">няемых в профессиональной деятельности; </w:t>
            </w:r>
          </w:p>
        </w:tc>
      </w:tr>
      <w:tr w:rsidR="00CA09DF" w:rsidRPr="0017333C" w:rsidTr="00966809">
        <w:tc>
          <w:tcPr>
            <w:tcW w:w="736" w:type="dxa"/>
            <w:vMerge/>
          </w:tcPr>
          <w:p w:rsidR="00CA09DF" w:rsidRPr="0017333C" w:rsidRDefault="00CA09DF" w:rsidP="0017333C">
            <w:pPr>
              <w:jc w:val="center"/>
              <w:rPr>
                <w:color w:val="FF0000"/>
              </w:rPr>
            </w:pPr>
          </w:p>
        </w:tc>
        <w:tc>
          <w:tcPr>
            <w:tcW w:w="2242" w:type="dxa"/>
            <w:vMerge/>
          </w:tcPr>
          <w:p w:rsidR="00CA09DF" w:rsidRPr="0017333C" w:rsidRDefault="00CA09DF" w:rsidP="0017333C">
            <w:pPr>
              <w:rPr>
                <w:color w:val="FF0000"/>
              </w:rPr>
            </w:pPr>
          </w:p>
        </w:tc>
        <w:tc>
          <w:tcPr>
            <w:tcW w:w="1134" w:type="dxa"/>
          </w:tcPr>
          <w:p w:rsidR="00CA09DF" w:rsidRPr="00CA09DF" w:rsidRDefault="00CA09DF" w:rsidP="00CA09DF">
            <w:pPr>
              <w:rPr>
                <w:b/>
              </w:rPr>
            </w:pPr>
            <w:r w:rsidRPr="00CA09DF">
              <w:rPr>
                <w:b/>
              </w:rPr>
              <w:t>З</w:t>
            </w:r>
            <w:r w:rsidRPr="00CA09DF">
              <w:rPr>
                <w:b/>
                <w:sz w:val="16"/>
                <w:szCs w:val="16"/>
              </w:rPr>
              <w:t>2</w:t>
            </w:r>
            <w:r w:rsidRPr="00CA09DF">
              <w:rPr>
                <w:b/>
              </w:rPr>
              <w:t xml:space="preserve"> 02.02.</w:t>
            </w:r>
          </w:p>
        </w:tc>
        <w:tc>
          <w:tcPr>
            <w:tcW w:w="5812" w:type="dxa"/>
          </w:tcPr>
          <w:p w:rsidR="00CA09DF" w:rsidRPr="00CA09DF" w:rsidRDefault="00CA09DF" w:rsidP="00CA09DF">
            <w:pPr>
              <w:rPr>
                <w:b/>
              </w:rPr>
            </w:pPr>
            <w:r w:rsidRPr="00CA09DF">
              <w:rPr>
                <w:iCs/>
                <w:sz w:val="24"/>
                <w:szCs w:val="24"/>
              </w:rPr>
              <w:t>приемы структурирования информации;</w:t>
            </w:r>
          </w:p>
        </w:tc>
      </w:tr>
      <w:tr w:rsidR="0017333C" w:rsidRPr="0017333C" w:rsidTr="00966809">
        <w:tc>
          <w:tcPr>
            <w:tcW w:w="736" w:type="dxa"/>
            <w:vMerge/>
          </w:tcPr>
          <w:p w:rsidR="0017333C" w:rsidRPr="0017333C" w:rsidRDefault="0017333C" w:rsidP="0017333C">
            <w:pPr>
              <w:jc w:val="center"/>
              <w:rPr>
                <w:color w:val="FF0000"/>
              </w:rPr>
            </w:pPr>
          </w:p>
        </w:tc>
        <w:tc>
          <w:tcPr>
            <w:tcW w:w="2242" w:type="dxa"/>
            <w:vMerge/>
          </w:tcPr>
          <w:p w:rsidR="0017333C" w:rsidRPr="0017333C" w:rsidRDefault="0017333C" w:rsidP="0017333C">
            <w:pPr>
              <w:rPr>
                <w:color w:val="FF0000"/>
              </w:rPr>
            </w:pPr>
          </w:p>
        </w:tc>
        <w:tc>
          <w:tcPr>
            <w:tcW w:w="1134" w:type="dxa"/>
          </w:tcPr>
          <w:p w:rsidR="0017333C" w:rsidRPr="00CA09DF" w:rsidRDefault="00CA09DF" w:rsidP="00CA09DF">
            <w:pPr>
              <w:rPr>
                <w:b/>
              </w:rPr>
            </w:pPr>
            <w:r w:rsidRPr="00CA09DF">
              <w:rPr>
                <w:b/>
              </w:rPr>
              <w:t>З</w:t>
            </w:r>
            <w:r w:rsidRPr="00CA09DF">
              <w:rPr>
                <w:b/>
                <w:sz w:val="16"/>
                <w:szCs w:val="16"/>
              </w:rPr>
              <w:t>3</w:t>
            </w:r>
            <w:r w:rsidRPr="00CA09DF">
              <w:rPr>
                <w:b/>
              </w:rPr>
              <w:t xml:space="preserve"> 02.03.</w:t>
            </w:r>
          </w:p>
        </w:tc>
        <w:tc>
          <w:tcPr>
            <w:tcW w:w="5812" w:type="dxa"/>
          </w:tcPr>
          <w:p w:rsidR="0017333C" w:rsidRPr="00CA09DF" w:rsidRDefault="00CA09DF" w:rsidP="00CA09DF">
            <w:pPr>
              <w:pStyle w:val="ad"/>
              <w:ind w:left="0"/>
              <w:mirrorIndents/>
            </w:pPr>
            <w:r w:rsidRPr="00CA09DF">
              <w:rPr>
                <w:iCs/>
                <w:sz w:val="24"/>
                <w:szCs w:val="24"/>
              </w:rPr>
              <w:t>формат оформления результатов поиска информации</w:t>
            </w:r>
          </w:p>
        </w:tc>
      </w:tr>
      <w:tr w:rsidR="0017333C" w:rsidRPr="0017333C" w:rsidTr="00966809">
        <w:tc>
          <w:tcPr>
            <w:tcW w:w="736" w:type="dxa"/>
            <w:vMerge w:val="restart"/>
          </w:tcPr>
          <w:p w:rsidR="0017333C" w:rsidRPr="00CA09DF" w:rsidRDefault="0017333C" w:rsidP="00CA09DF">
            <w:pPr>
              <w:jc w:val="center"/>
            </w:pPr>
            <w:r w:rsidRPr="00CA09DF">
              <w:t>ОК 4</w:t>
            </w:r>
          </w:p>
        </w:tc>
        <w:tc>
          <w:tcPr>
            <w:tcW w:w="2242" w:type="dxa"/>
            <w:vMerge w:val="restart"/>
          </w:tcPr>
          <w:p w:rsidR="0017333C" w:rsidRPr="00CA09DF" w:rsidRDefault="00B310DE" w:rsidP="00CA09DF">
            <w:r w:rsidRPr="00CA09DF">
              <w:rPr>
                <w:sz w:val="24"/>
                <w:szCs w:val="24"/>
              </w:rPr>
              <w:t>Работать в колле</w:t>
            </w:r>
            <w:r w:rsidRPr="00CA09DF">
              <w:rPr>
                <w:sz w:val="24"/>
                <w:szCs w:val="24"/>
              </w:rPr>
              <w:t>к</w:t>
            </w:r>
            <w:r w:rsidRPr="00CA09DF">
              <w:rPr>
                <w:sz w:val="24"/>
                <w:szCs w:val="24"/>
              </w:rPr>
              <w:t>тиве и команде, эффективно вза</w:t>
            </w:r>
            <w:r w:rsidRPr="00CA09DF">
              <w:rPr>
                <w:sz w:val="24"/>
                <w:szCs w:val="24"/>
              </w:rPr>
              <w:t>и</w:t>
            </w:r>
            <w:r w:rsidRPr="00CA09DF">
              <w:rPr>
                <w:sz w:val="24"/>
                <w:szCs w:val="24"/>
              </w:rPr>
              <w:t>модействовать с коллегами, руков</w:t>
            </w:r>
            <w:r w:rsidRPr="00CA09DF">
              <w:rPr>
                <w:sz w:val="24"/>
                <w:szCs w:val="24"/>
              </w:rPr>
              <w:t>о</w:t>
            </w:r>
            <w:r w:rsidRPr="00CA09DF">
              <w:rPr>
                <w:sz w:val="24"/>
                <w:szCs w:val="24"/>
              </w:rPr>
              <w:t>дством, клиентами</w:t>
            </w:r>
          </w:p>
        </w:tc>
        <w:tc>
          <w:tcPr>
            <w:tcW w:w="1134" w:type="dxa"/>
          </w:tcPr>
          <w:p w:rsidR="0017333C" w:rsidRPr="00CA09DF" w:rsidRDefault="0017333C" w:rsidP="00CA09DF">
            <w:pPr>
              <w:jc w:val="center"/>
              <w:rPr>
                <w:b/>
              </w:rPr>
            </w:pPr>
          </w:p>
        </w:tc>
        <w:tc>
          <w:tcPr>
            <w:tcW w:w="5812" w:type="dxa"/>
          </w:tcPr>
          <w:p w:rsidR="0017333C" w:rsidRPr="00CA09DF" w:rsidRDefault="0017333C" w:rsidP="00CA09DF">
            <w:pPr>
              <w:jc w:val="both"/>
              <w:rPr>
                <w:b/>
              </w:rPr>
            </w:pPr>
            <w:r w:rsidRPr="00CA09DF">
              <w:rPr>
                <w:b/>
              </w:rPr>
              <w:t>Умения;</w:t>
            </w:r>
          </w:p>
        </w:tc>
      </w:tr>
      <w:tr w:rsidR="0017333C" w:rsidRPr="0017333C" w:rsidTr="00966809">
        <w:tc>
          <w:tcPr>
            <w:tcW w:w="736" w:type="dxa"/>
            <w:vMerge/>
          </w:tcPr>
          <w:p w:rsidR="0017333C" w:rsidRPr="00CA09DF" w:rsidRDefault="0017333C" w:rsidP="00CA09DF">
            <w:pPr>
              <w:jc w:val="center"/>
            </w:pPr>
          </w:p>
        </w:tc>
        <w:tc>
          <w:tcPr>
            <w:tcW w:w="2242" w:type="dxa"/>
            <w:vMerge/>
          </w:tcPr>
          <w:p w:rsidR="0017333C" w:rsidRPr="00CA09DF" w:rsidRDefault="0017333C" w:rsidP="00CA09DF"/>
        </w:tc>
        <w:tc>
          <w:tcPr>
            <w:tcW w:w="1134" w:type="dxa"/>
          </w:tcPr>
          <w:p w:rsidR="0017333C" w:rsidRPr="00CA09DF" w:rsidRDefault="0017333C" w:rsidP="00CA09DF">
            <w:pPr>
              <w:jc w:val="center"/>
              <w:rPr>
                <w:b/>
              </w:rPr>
            </w:pPr>
            <w:r w:rsidRPr="00CA09DF">
              <w:rPr>
                <w:b/>
              </w:rPr>
              <w:t>У</w:t>
            </w:r>
            <w:r w:rsidRPr="00CA09DF">
              <w:rPr>
                <w:b/>
                <w:sz w:val="16"/>
                <w:szCs w:val="16"/>
              </w:rPr>
              <w:t xml:space="preserve">1 </w:t>
            </w:r>
            <w:r w:rsidRPr="00CA09DF">
              <w:rPr>
                <w:b/>
              </w:rPr>
              <w:t>04.01.</w:t>
            </w:r>
          </w:p>
        </w:tc>
        <w:tc>
          <w:tcPr>
            <w:tcW w:w="5812" w:type="dxa"/>
          </w:tcPr>
          <w:p w:rsidR="0017333C" w:rsidRPr="00CA09DF" w:rsidRDefault="00CA09DF" w:rsidP="00CA09DF">
            <w:pPr>
              <w:mirrorIndents/>
              <w:rPr>
                <w:b/>
              </w:rPr>
            </w:pPr>
            <w:r w:rsidRPr="00CA09DF">
              <w:rPr>
                <w:bCs/>
                <w:spacing w:val="-4"/>
                <w:sz w:val="24"/>
                <w:szCs w:val="24"/>
              </w:rPr>
              <w:t xml:space="preserve">организовывать работу коллектива и команды; </w:t>
            </w:r>
          </w:p>
        </w:tc>
      </w:tr>
      <w:tr w:rsidR="00CA09DF" w:rsidRPr="0017333C" w:rsidTr="00966809">
        <w:tc>
          <w:tcPr>
            <w:tcW w:w="736" w:type="dxa"/>
            <w:vMerge/>
          </w:tcPr>
          <w:p w:rsidR="00CA09DF" w:rsidRPr="00CA09DF" w:rsidRDefault="00CA09DF" w:rsidP="00CA09DF">
            <w:pPr>
              <w:jc w:val="center"/>
            </w:pPr>
          </w:p>
        </w:tc>
        <w:tc>
          <w:tcPr>
            <w:tcW w:w="2242" w:type="dxa"/>
            <w:vMerge/>
          </w:tcPr>
          <w:p w:rsidR="00CA09DF" w:rsidRPr="00CA09DF" w:rsidRDefault="00CA09DF" w:rsidP="00CA09DF"/>
        </w:tc>
        <w:tc>
          <w:tcPr>
            <w:tcW w:w="1134" w:type="dxa"/>
          </w:tcPr>
          <w:p w:rsidR="00CA09DF" w:rsidRPr="00CA09DF" w:rsidRDefault="00CA09DF" w:rsidP="00CA09DF">
            <w:pPr>
              <w:jc w:val="center"/>
              <w:rPr>
                <w:b/>
              </w:rPr>
            </w:pPr>
            <w:r w:rsidRPr="00CA09DF">
              <w:rPr>
                <w:b/>
              </w:rPr>
              <w:t>У</w:t>
            </w:r>
            <w:r w:rsidRPr="00CA09DF">
              <w:rPr>
                <w:b/>
                <w:sz w:val="16"/>
                <w:szCs w:val="16"/>
              </w:rPr>
              <w:t xml:space="preserve">2 </w:t>
            </w:r>
            <w:r w:rsidRPr="00CA09DF">
              <w:rPr>
                <w:b/>
              </w:rPr>
              <w:t>04.02.</w:t>
            </w:r>
          </w:p>
        </w:tc>
        <w:tc>
          <w:tcPr>
            <w:tcW w:w="5812" w:type="dxa"/>
          </w:tcPr>
          <w:p w:rsidR="00CA09DF" w:rsidRPr="00CA09DF" w:rsidRDefault="00CA09DF" w:rsidP="00CA09DF">
            <w:pPr>
              <w:jc w:val="both"/>
              <w:rPr>
                <w:b/>
              </w:rPr>
            </w:pPr>
            <w:r w:rsidRPr="00CA09DF">
              <w:rPr>
                <w:bCs/>
                <w:spacing w:val="-4"/>
                <w:sz w:val="24"/>
                <w:szCs w:val="24"/>
              </w:rPr>
              <w:t>взаимодействовать с коллегами, руководством, клие</w:t>
            </w:r>
            <w:r w:rsidRPr="00CA09DF">
              <w:rPr>
                <w:bCs/>
                <w:spacing w:val="-4"/>
                <w:sz w:val="24"/>
                <w:szCs w:val="24"/>
              </w:rPr>
              <w:t>н</w:t>
            </w:r>
            <w:r w:rsidRPr="00CA09DF">
              <w:rPr>
                <w:bCs/>
                <w:spacing w:val="-4"/>
                <w:sz w:val="24"/>
                <w:szCs w:val="24"/>
              </w:rPr>
              <w:t>тами в ходе профессиональной деятельности</w:t>
            </w:r>
          </w:p>
        </w:tc>
      </w:tr>
      <w:tr w:rsidR="0017333C" w:rsidRPr="0017333C" w:rsidTr="00966809">
        <w:tc>
          <w:tcPr>
            <w:tcW w:w="736" w:type="dxa"/>
            <w:vMerge/>
          </w:tcPr>
          <w:p w:rsidR="0017333C" w:rsidRPr="0017333C" w:rsidRDefault="0017333C" w:rsidP="0017333C">
            <w:pPr>
              <w:jc w:val="center"/>
              <w:rPr>
                <w:color w:val="FF0000"/>
              </w:rPr>
            </w:pPr>
          </w:p>
        </w:tc>
        <w:tc>
          <w:tcPr>
            <w:tcW w:w="2242" w:type="dxa"/>
            <w:vMerge/>
          </w:tcPr>
          <w:p w:rsidR="0017333C" w:rsidRPr="0017333C" w:rsidRDefault="0017333C" w:rsidP="0017333C">
            <w:pPr>
              <w:rPr>
                <w:color w:val="FF0000"/>
              </w:rPr>
            </w:pPr>
          </w:p>
        </w:tc>
        <w:tc>
          <w:tcPr>
            <w:tcW w:w="1134" w:type="dxa"/>
          </w:tcPr>
          <w:p w:rsidR="0017333C" w:rsidRPr="00CA09DF" w:rsidRDefault="0017333C" w:rsidP="00CA09DF">
            <w:pPr>
              <w:jc w:val="center"/>
              <w:rPr>
                <w:b/>
              </w:rPr>
            </w:pPr>
          </w:p>
        </w:tc>
        <w:tc>
          <w:tcPr>
            <w:tcW w:w="5812" w:type="dxa"/>
          </w:tcPr>
          <w:p w:rsidR="0017333C" w:rsidRPr="00CA09DF" w:rsidRDefault="0017333C" w:rsidP="00CA09DF">
            <w:pPr>
              <w:jc w:val="both"/>
              <w:rPr>
                <w:b/>
              </w:rPr>
            </w:pPr>
            <w:r w:rsidRPr="00CA09DF">
              <w:rPr>
                <w:b/>
              </w:rPr>
              <w:t>Знания:</w:t>
            </w:r>
          </w:p>
        </w:tc>
      </w:tr>
      <w:tr w:rsidR="00CA09DF" w:rsidRPr="0017333C" w:rsidTr="00966809">
        <w:tc>
          <w:tcPr>
            <w:tcW w:w="736" w:type="dxa"/>
            <w:vMerge/>
          </w:tcPr>
          <w:p w:rsidR="00CA09DF" w:rsidRPr="0017333C" w:rsidRDefault="00CA09DF" w:rsidP="0017333C">
            <w:pPr>
              <w:jc w:val="center"/>
              <w:rPr>
                <w:color w:val="FF0000"/>
              </w:rPr>
            </w:pPr>
          </w:p>
        </w:tc>
        <w:tc>
          <w:tcPr>
            <w:tcW w:w="2242" w:type="dxa"/>
            <w:vMerge/>
          </w:tcPr>
          <w:p w:rsidR="00CA09DF" w:rsidRPr="0017333C" w:rsidRDefault="00CA09DF" w:rsidP="0017333C">
            <w:pPr>
              <w:rPr>
                <w:color w:val="FF0000"/>
              </w:rPr>
            </w:pPr>
          </w:p>
        </w:tc>
        <w:tc>
          <w:tcPr>
            <w:tcW w:w="1134" w:type="dxa"/>
          </w:tcPr>
          <w:p w:rsidR="00CA09DF" w:rsidRPr="00CA09DF" w:rsidRDefault="00CA09DF" w:rsidP="00CA09DF">
            <w:pPr>
              <w:jc w:val="center"/>
              <w:rPr>
                <w:b/>
              </w:rPr>
            </w:pPr>
            <w:r w:rsidRPr="00CA09DF">
              <w:rPr>
                <w:b/>
              </w:rPr>
              <w:t>З</w:t>
            </w:r>
            <w:r w:rsidRPr="00CA09DF">
              <w:rPr>
                <w:b/>
                <w:sz w:val="16"/>
                <w:szCs w:val="16"/>
              </w:rPr>
              <w:t>1</w:t>
            </w:r>
            <w:r w:rsidRPr="00CA09DF">
              <w:rPr>
                <w:b/>
              </w:rPr>
              <w:t xml:space="preserve"> 04.01.</w:t>
            </w:r>
          </w:p>
        </w:tc>
        <w:tc>
          <w:tcPr>
            <w:tcW w:w="5812" w:type="dxa"/>
          </w:tcPr>
          <w:p w:rsidR="00CA09DF" w:rsidRPr="00CA09DF" w:rsidRDefault="00CA09DF" w:rsidP="00CA09DF">
            <w:pPr>
              <w:pStyle w:val="ad"/>
              <w:ind w:left="0"/>
              <w:mirrorIndents/>
              <w:rPr>
                <w:bCs/>
              </w:rPr>
            </w:pPr>
            <w:r w:rsidRPr="00CA09DF">
              <w:rPr>
                <w:bCs/>
                <w:sz w:val="24"/>
                <w:szCs w:val="24"/>
              </w:rPr>
              <w:t>психологические основы деятельности коллектива, психологические особенности личности;</w:t>
            </w:r>
          </w:p>
        </w:tc>
      </w:tr>
      <w:tr w:rsidR="0017333C" w:rsidRPr="0017333C" w:rsidTr="00966809">
        <w:tc>
          <w:tcPr>
            <w:tcW w:w="736" w:type="dxa"/>
            <w:vMerge/>
          </w:tcPr>
          <w:p w:rsidR="0017333C" w:rsidRPr="0017333C" w:rsidRDefault="0017333C" w:rsidP="0017333C">
            <w:pPr>
              <w:jc w:val="center"/>
              <w:rPr>
                <w:color w:val="FF0000"/>
              </w:rPr>
            </w:pPr>
          </w:p>
        </w:tc>
        <w:tc>
          <w:tcPr>
            <w:tcW w:w="2242" w:type="dxa"/>
            <w:vMerge/>
          </w:tcPr>
          <w:p w:rsidR="0017333C" w:rsidRPr="0017333C" w:rsidRDefault="0017333C" w:rsidP="0017333C">
            <w:pPr>
              <w:rPr>
                <w:color w:val="FF0000"/>
              </w:rPr>
            </w:pPr>
          </w:p>
        </w:tc>
        <w:tc>
          <w:tcPr>
            <w:tcW w:w="1134" w:type="dxa"/>
          </w:tcPr>
          <w:p w:rsidR="0017333C" w:rsidRPr="00CA09DF" w:rsidRDefault="0017333C" w:rsidP="00CA09DF">
            <w:pPr>
              <w:jc w:val="center"/>
              <w:rPr>
                <w:b/>
              </w:rPr>
            </w:pPr>
            <w:r w:rsidRPr="00CA09DF">
              <w:rPr>
                <w:b/>
              </w:rPr>
              <w:t>З</w:t>
            </w:r>
            <w:r w:rsidR="00CA09DF" w:rsidRPr="00CA09DF">
              <w:rPr>
                <w:b/>
                <w:sz w:val="16"/>
                <w:szCs w:val="16"/>
              </w:rPr>
              <w:t>2</w:t>
            </w:r>
            <w:r w:rsidRPr="00CA09DF">
              <w:rPr>
                <w:b/>
              </w:rPr>
              <w:t xml:space="preserve"> 04.0</w:t>
            </w:r>
            <w:r w:rsidR="00CA09DF" w:rsidRPr="00CA09DF">
              <w:rPr>
                <w:b/>
              </w:rPr>
              <w:t>2</w:t>
            </w:r>
            <w:r w:rsidRPr="00CA09DF">
              <w:rPr>
                <w:b/>
              </w:rPr>
              <w:t>.</w:t>
            </w:r>
          </w:p>
        </w:tc>
        <w:tc>
          <w:tcPr>
            <w:tcW w:w="5812" w:type="dxa"/>
          </w:tcPr>
          <w:p w:rsidR="0017333C" w:rsidRPr="00CA09DF" w:rsidRDefault="00CA09DF" w:rsidP="00CA09DF">
            <w:pPr>
              <w:pStyle w:val="ad"/>
              <w:ind w:left="0"/>
              <w:mirrorIndents/>
            </w:pPr>
            <w:r w:rsidRPr="00CA09DF">
              <w:rPr>
                <w:bCs/>
                <w:sz w:val="24"/>
                <w:szCs w:val="24"/>
              </w:rPr>
              <w:t>основы проектной деятельности</w:t>
            </w:r>
          </w:p>
        </w:tc>
      </w:tr>
      <w:tr w:rsidR="0017333C" w:rsidRPr="0017333C" w:rsidTr="00966809">
        <w:tc>
          <w:tcPr>
            <w:tcW w:w="736" w:type="dxa"/>
            <w:vMerge w:val="restart"/>
          </w:tcPr>
          <w:p w:rsidR="0017333C" w:rsidRPr="00CA09DF" w:rsidRDefault="0017333C" w:rsidP="00CA09DF">
            <w:pPr>
              <w:jc w:val="center"/>
            </w:pPr>
            <w:r w:rsidRPr="00CA09DF">
              <w:t>ОК 9</w:t>
            </w:r>
          </w:p>
        </w:tc>
        <w:tc>
          <w:tcPr>
            <w:tcW w:w="2242" w:type="dxa"/>
            <w:vMerge w:val="restart"/>
          </w:tcPr>
          <w:p w:rsidR="0017333C" w:rsidRPr="00CA09DF" w:rsidRDefault="00B310DE" w:rsidP="00CA09DF">
            <w:r w:rsidRPr="00CA09DF">
              <w:rPr>
                <w:sz w:val="24"/>
                <w:szCs w:val="24"/>
              </w:rPr>
              <w:t>Использовать и</w:t>
            </w:r>
            <w:r w:rsidRPr="00CA09DF">
              <w:rPr>
                <w:sz w:val="24"/>
                <w:szCs w:val="24"/>
              </w:rPr>
              <w:t>н</w:t>
            </w:r>
            <w:r w:rsidRPr="00CA09DF">
              <w:rPr>
                <w:sz w:val="24"/>
                <w:szCs w:val="24"/>
              </w:rPr>
              <w:t>формационные технологии в пр</w:t>
            </w:r>
            <w:r w:rsidRPr="00CA09DF">
              <w:rPr>
                <w:sz w:val="24"/>
                <w:szCs w:val="24"/>
              </w:rPr>
              <w:t>о</w:t>
            </w:r>
            <w:r w:rsidRPr="00CA09DF">
              <w:rPr>
                <w:sz w:val="24"/>
                <w:szCs w:val="24"/>
              </w:rPr>
              <w:t>фессиональной деятельности</w:t>
            </w:r>
          </w:p>
        </w:tc>
        <w:tc>
          <w:tcPr>
            <w:tcW w:w="1134" w:type="dxa"/>
          </w:tcPr>
          <w:p w:rsidR="0017333C" w:rsidRPr="00CA09DF" w:rsidRDefault="0017333C" w:rsidP="00CA09DF">
            <w:pPr>
              <w:jc w:val="center"/>
              <w:rPr>
                <w:b/>
              </w:rPr>
            </w:pPr>
          </w:p>
        </w:tc>
        <w:tc>
          <w:tcPr>
            <w:tcW w:w="5812" w:type="dxa"/>
          </w:tcPr>
          <w:p w:rsidR="0017333C" w:rsidRPr="00CA09DF" w:rsidRDefault="0017333C" w:rsidP="00CA09DF">
            <w:pPr>
              <w:rPr>
                <w:b/>
              </w:rPr>
            </w:pPr>
            <w:r w:rsidRPr="00CA09DF">
              <w:rPr>
                <w:b/>
              </w:rPr>
              <w:t>Умения;</w:t>
            </w:r>
          </w:p>
        </w:tc>
      </w:tr>
      <w:tr w:rsidR="0017333C" w:rsidRPr="0017333C" w:rsidTr="00966809">
        <w:tc>
          <w:tcPr>
            <w:tcW w:w="736" w:type="dxa"/>
            <w:vMerge/>
          </w:tcPr>
          <w:p w:rsidR="0017333C" w:rsidRPr="00CA09DF" w:rsidRDefault="0017333C" w:rsidP="00CA09DF">
            <w:pPr>
              <w:jc w:val="center"/>
            </w:pPr>
          </w:p>
        </w:tc>
        <w:tc>
          <w:tcPr>
            <w:tcW w:w="2242" w:type="dxa"/>
            <w:vMerge/>
          </w:tcPr>
          <w:p w:rsidR="0017333C" w:rsidRPr="00CA09DF" w:rsidRDefault="0017333C" w:rsidP="00CA09DF"/>
        </w:tc>
        <w:tc>
          <w:tcPr>
            <w:tcW w:w="1134" w:type="dxa"/>
          </w:tcPr>
          <w:p w:rsidR="0017333C" w:rsidRPr="00CA09DF" w:rsidRDefault="0017333C" w:rsidP="00CA09DF">
            <w:pPr>
              <w:jc w:val="center"/>
              <w:rPr>
                <w:b/>
              </w:rPr>
            </w:pPr>
            <w:r w:rsidRPr="00CA09DF">
              <w:rPr>
                <w:b/>
              </w:rPr>
              <w:t>У</w:t>
            </w:r>
            <w:r w:rsidR="00CA09DF" w:rsidRPr="00CA09DF">
              <w:rPr>
                <w:b/>
                <w:sz w:val="16"/>
                <w:szCs w:val="16"/>
              </w:rPr>
              <w:t>1</w:t>
            </w:r>
            <w:r w:rsidRPr="00CA09DF">
              <w:rPr>
                <w:b/>
                <w:sz w:val="16"/>
                <w:szCs w:val="16"/>
              </w:rPr>
              <w:t xml:space="preserve"> </w:t>
            </w:r>
            <w:r w:rsidR="00CA09DF" w:rsidRPr="00CA09DF">
              <w:rPr>
                <w:b/>
              </w:rPr>
              <w:t>09</w:t>
            </w:r>
            <w:r w:rsidRPr="00CA09DF">
              <w:rPr>
                <w:b/>
              </w:rPr>
              <w:t>.01.</w:t>
            </w:r>
          </w:p>
        </w:tc>
        <w:tc>
          <w:tcPr>
            <w:tcW w:w="5812" w:type="dxa"/>
          </w:tcPr>
          <w:p w:rsidR="0017333C" w:rsidRPr="00CA09DF" w:rsidRDefault="00CA09DF" w:rsidP="00CA09DF">
            <w:pPr>
              <w:mirrorIndents/>
              <w:rPr>
                <w:b/>
              </w:rPr>
            </w:pPr>
            <w:r w:rsidRPr="00CA09DF">
              <w:rPr>
                <w:bCs/>
                <w:iCs/>
                <w:sz w:val="24"/>
                <w:szCs w:val="24"/>
              </w:rPr>
              <w:t xml:space="preserve">применять средства информационных технологий для решения профессиональных задач; </w:t>
            </w:r>
          </w:p>
        </w:tc>
      </w:tr>
      <w:tr w:rsidR="00CA09DF" w:rsidRPr="0017333C" w:rsidTr="00966809">
        <w:tc>
          <w:tcPr>
            <w:tcW w:w="736" w:type="dxa"/>
            <w:vMerge/>
          </w:tcPr>
          <w:p w:rsidR="00CA09DF" w:rsidRPr="00CA09DF" w:rsidRDefault="00CA09DF" w:rsidP="00CA09DF">
            <w:pPr>
              <w:jc w:val="center"/>
            </w:pPr>
          </w:p>
        </w:tc>
        <w:tc>
          <w:tcPr>
            <w:tcW w:w="2242" w:type="dxa"/>
            <w:vMerge/>
          </w:tcPr>
          <w:p w:rsidR="00CA09DF" w:rsidRPr="00CA09DF" w:rsidRDefault="00CA09DF" w:rsidP="00CA09DF"/>
        </w:tc>
        <w:tc>
          <w:tcPr>
            <w:tcW w:w="1134" w:type="dxa"/>
          </w:tcPr>
          <w:p w:rsidR="00CA09DF" w:rsidRPr="00CA09DF" w:rsidRDefault="00CA09DF" w:rsidP="00CA09DF">
            <w:pPr>
              <w:jc w:val="center"/>
              <w:rPr>
                <w:b/>
              </w:rPr>
            </w:pPr>
            <w:r w:rsidRPr="00CA09DF">
              <w:rPr>
                <w:b/>
              </w:rPr>
              <w:t>У</w:t>
            </w:r>
            <w:r w:rsidRPr="00CA09DF">
              <w:rPr>
                <w:b/>
                <w:sz w:val="16"/>
                <w:szCs w:val="16"/>
              </w:rPr>
              <w:t xml:space="preserve">2 </w:t>
            </w:r>
            <w:r w:rsidRPr="00CA09DF">
              <w:rPr>
                <w:b/>
              </w:rPr>
              <w:t>09.02.</w:t>
            </w:r>
          </w:p>
        </w:tc>
        <w:tc>
          <w:tcPr>
            <w:tcW w:w="5812" w:type="dxa"/>
          </w:tcPr>
          <w:p w:rsidR="00CA09DF" w:rsidRPr="00CA09DF" w:rsidRDefault="00CA09DF" w:rsidP="00CA09DF">
            <w:pPr>
              <w:mirrorIndents/>
              <w:rPr>
                <w:bCs/>
                <w:iCs/>
              </w:rPr>
            </w:pPr>
            <w:r w:rsidRPr="00CA09DF">
              <w:rPr>
                <w:bCs/>
                <w:iCs/>
                <w:sz w:val="24"/>
                <w:szCs w:val="24"/>
              </w:rPr>
              <w:t>использовать современное программное обеспечение</w:t>
            </w:r>
          </w:p>
        </w:tc>
      </w:tr>
      <w:tr w:rsidR="0017333C" w:rsidRPr="0017333C" w:rsidTr="00966809">
        <w:tc>
          <w:tcPr>
            <w:tcW w:w="736" w:type="dxa"/>
            <w:vMerge/>
          </w:tcPr>
          <w:p w:rsidR="0017333C" w:rsidRPr="0017333C" w:rsidRDefault="0017333C" w:rsidP="0017333C">
            <w:pPr>
              <w:jc w:val="center"/>
              <w:rPr>
                <w:color w:val="FF0000"/>
              </w:rPr>
            </w:pPr>
          </w:p>
        </w:tc>
        <w:tc>
          <w:tcPr>
            <w:tcW w:w="2242" w:type="dxa"/>
            <w:vMerge/>
          </w:tcPr>
          <w:p w:rsidR="0017333C" w:rsidRPr="0017333C" w:rsidRDefault="0017333C" w:rsidP="0017333C">
            <w:pPr>
              <w:rPr>
                <w:color w:val="FF0000"/>
              </w:rPr>
            </w:pPr>
          </w:p>
        </w:tc>
        <w:tc>
          <w:tcPr>
            <w:tcW w:w="1134" w:type="dxa"/>
          </w:tcPr>
          <w:p w:rsidR="0017333C" w:rsidRPr="00CA09DF" w:rsidRDefault="0017333C" w:rsidP="00CA09DF">
            <w:pPr>
              <w:rPr>
                <w:b/>
              </w:rPr>
            </w:pPr>
          </w:p>
        </w:tc>
        <w:tc>
          <w:tcPr>
            <w:tcW w:w="5812" w:type="dxa"/>
          </w:tcPr>
          <w:p w:rsidR="0017333C" w:rsidRPr="00CA09DF" w:rsidRDefault="0017333C" w:rsidP="00CA09DF">
            <w:r w:rsidRPr="00CA09DF">
              <w:rPr>
                <w:b/>
              </w:rPr>
              <w:t>Знания:</w:t>
            </w:r>
          </w:p>
        </w:tc>
      </w:tr>
      <w:tr w:rsidR="00CA09DF" w:rsidRPr="0017333C" w:rsidTr="00966809">
        <w:tc>
          <w:tcPr>
            <w:tcW w:w="736" w:type="dxa"/>
            <w:vMerge/>
          </w:tcPr>
          <w:p w:rsidR="00CA09DF" w:rsidRPr="0017333C" w:rsidRDefault="00CA09DF" w:rsidP="0017333C">
            <w:pPr>
              <w:jc w:val="center"/>
              <w:rPr>
                <w:color w:val="FF0000"/>
              </w:rPr>
            </w:pPr>
          </w:p>
        </w:tc>
        <w:tc>
          <w:tcPr>
            <w:tcW w:w="2242" w:type="dxa"/>
            <w:vMerge/>
          </w:tcPr>
          <w:p w:rsidR="00CA09DF" w:rsidRPr="0017333C" w:rsidRDefault="00CA09DF" w:rsidP="0017333C">
            <w:pPr>
              <w:rPr>
                <w:color w:val="FF0000"/>
              </w:rPr>
            </w:pPr>
          </w:p>
        </w:tc>
        <w:tc>
          <w:tcPr>
            <w:tcW w:w="1134" w:type="dxa"/>
          </w:tcPr>
          <w:p w:rsidR="00CA09DF" w:rsidRPr="00CA09DF" w:rsidRDefault="00CA09DF" w:rsidP="00CA09DF">
            <w:pPr>
              <w:rPr>
                <w:b/>
              </w:rPr>
            </w:pPr>
            <w:r w:rsidRPr="00CA09DF">
              <w:rPr>
                <w:b/>
              </w:rPr>
              <w:t>З</w:t>
            </w:r>
            <w:r w:rsidRPr="00CA09DF">
              <w:rPr>
                <w:b/>
                <w:sz w:val="16"/>
                <w:szCs w:val="16"/>
              </w:rPr>
              <w:t>1</w:t>
            </w:r>
            <w:r w:rsidRPr="00CA09DF">
              <w:rPr>
                <w:b/>
              </w:rPr>
              <w:t xml:space="preserve"> 09.01.</w:t>
            </w:r>
          </w:p>
        </w:tc>
        <w:tc>
          <w:tcPr>
            <w:tcW w:w="5812" w:type="dxa"/>
          </w:tcPr>
          <w:p w:rsidR="00CA09DF" w:rsidRPr="00CA09DF" w:rsidRDefault="00CA09DF" w:rsidP="00CA09DF">
            <w:pPr>
              <w:pStyle w:val="ad"/>
              <w:ind w:left="0"/>
              <w:mirrorIndents/>
              <w:rPr>
                <w:bCs/>
                <w:iCs/>
              </w:rPr>
            </w:pPr>
            <w:r w:rsidRPr="00CA09DF">
              <w:rPr>
                <w:bCs/>
                <w:iCs/>
                <w:sz w:val="24"/>
                <w:szCs w:val="24"/>
              </w:rPr>
              <w:t>современные средства и устройства информатизации;</w:t>
            </w:r>
          </w:p>
        </w:tc>
      </w:tr>
      <w:tr w:rsidR="0017333C" w:rsidRPr="0017333C" w:rsidTr="00966809">
        <w:tc>
          <w:tcPr>
            <w:tcW w:w="736" w:type="dxa"/>
            <w:vMerge/>
          </w:tcPr>
          <w:p w:rsidR="0017333C" w:rsidRPr="0017333C" w:rsidRDefault="0017333C" w:rsidP="0017333C">
            <w:pPr>
              <w:jc w:val="center"/>
              <w:rPr>
                <w:color w:val="FF0000"/>
              </w:rPr>
            </w:pPr>
          </w:p>
        </w:tc>
        <w:tc>
          <w:tcPr>
            <w:tcW w:w="2242" w:type="dxa"/>
            <w:vMerge/>
          </w:tcPr>
          <w:p w:rsidR="0017333C" w:rsidRPr="0017333C" w:rsidRDefault="0017333C" w:rsidP="0017333C">
            <w:pPr>
              <w:rPr>
                <w:color w:val="FF0000"/>
              </w:rPr>
            </w:pPr>
          </w:p>
        </w:tc>
        <w:tc>
          <w:tcPr>
            <w:tcW w:w="1134" w:type="dxa"/>
          </w:tcPr>
          <w:p w:rsidR="0017333C" w:rsidRPr="00CA09DF" w:rsidRDefault="00CA09DF" w:rsidP="00CA09DF">
            <w:pPr>
              <w:rPr>
                <w:b/>
              </w:rPr>
            </w:pPr>
            <w:r w:rsidRPr="00CA09DF">
              <w:rPr>
                <w:b/>
              </w:rPr>
              <w:t>З</w:t>
            </w:r>
            <w:r>
              <w:rPr>
                <w:b/>
                <w:sz w:val="16"/>
                <w:szCs w:val="16"/>
              </w:rPr>
              <w:t>2</w:t>
            </w:r>
            <w:r w:rsidRPr="00CA09DF">
              <w:rPr>
                <w:b/>
              </w:rPr>
              <w:t xml:space="preserve"> 09.0</w:t>
            </w:r>
            <w:r>
              <w:rPr>
                <w:b/>
              </w:rPr>
              <w:t>2</w:t>
            </w:r>
            <w:r w:rsidRPr="00CA09DF">
              <w:rPr>
                <w:b/>
              </w:rPr>
              <w:t>.</w:t>
            </w:r>
          </w:p>
        </w:tc>
        <w:tc>
          <w:tcPr>
            <w:tcW w:w="5812" w:type="dxa"/>
          </w:tcPr>
          <w:p w:rsidR="0017333C" w:rsidRPr="00CA09DF" w:rsidRDefault="00CA09DF" w:rsidP="00CA09DF">
            <w:pPr>
              <w:pStyle w:val="ad"/>
              <w:ind w:left="0"/>
              <w:mirrorIndents/>
            </w:pPr>
            <w:r w:rsidRPr="00CA09DF">
              <w:rPr>
                <w:bCs/>
                <w:iCs/>
                <w:sz w:val="24"/>
                <w:szCs w:val="24"/>
              </w:rPr>
              <w:t>порядок их применения и программное обеспечение в профессиональной деятельности</w:t>
            </w:r>
          </w:p>
        </w:tc>
      </w:tr>
      <w:tr w:rsidR="0017333C" w:rsidRPr="0017333C" w:rsidTr="00966809">
        <w:tc>
          <w:tcPr>
            <w:tcW w:w="736" w:type="dxa"/>
            <w:vMerge w:val="restart"/>
          </w:tcPr>
          <w:p w:rsidR="0017333C" w:rsidRPr="00CA09DF" w:rsidRDefault="0017333C" w:rsidP="0017333C">
            <w:pPr>
              <w:jc w:val="center"/>
            </w:pPr>
            <w:r w:rsidRPr="00CA09DF">
              <w:t>ОК 10</w:t>
            </w:r>
          </w:p>
        </w:tc>
        <w:tc>
          <w:tcPr>
            <w:tcW w:w="2242" w:type="dxa"/>
            <w:vMerge w:val="restart"/>
          </w:tcPr>
          <w:p w:rsidR="00966809" w:rsidRDefault="00B310DE" w:rsidP="0017333C">
            <w:pPr>
              <w:rPr>
                <w:sz w:val="24"/>
                <w:szCs w:val="24"/>
              </w:rPr>
            </w:pPr>
            <w:r w:rsidRPr="00D273E3">
              <w:rPr>
                <w:sz w:val="24"/>
                <w:szCs w:val="24"/>
              </w:rPr>
              <w:t xml:space="preserve">Пользоваться </w:t>
            </w:r>
          </w:p>
          <w:p w:rsidR="0017333C" w:rsidRPr="0017333C" w:rsidRDefault="00B310DE" w:rsidP="0017333C">
            <w:pPr>
              <w:rPr>
                <w:color w:val="FF0000"/>
              </w:rPr>
            </w:pPr>
            <w:r w:rsidRPr="00D273E3">
              <w:rPr>
                <w:sz w:val="24"/>
                <w:szCs w:val="24"/>
              </w:rPr>
              <w:t>профессиональной документацией на государственном и иностранных яз</w:t>
            </w:r>
            <w:r w:rsidRPr="00D273E3">
              <w:rPr>
                <w:sz w:val="24"/>
                <w:szCs w:val="24"/>
              </w:rPr>
              <w:t>ы</w:t>
            </w:r>
            <w:r w:rsidRPr="00D273E3">
              <w:rPr>
                <w:sz w:val="24"/>
                <w:szCs w:val="24"/>
              </w:rPr>
              <w:t>ках</w:t>
            </w:r>
            <w:r w:rsidR="00966809">
              <w:rPr>
                <w:sz w:val="24"/>
                <w:szCs w:val="24"/>
              </w:rPr>
              <w:t>.</w:t>
            </w:r>
          </w:p>
        </w:tc>
        <w:tc>
          <w:tcPr>
            <w:tcW w:w="1134" w:type="dxa"/>
          </w:tcPr>
          <w:p w:rsidR="0017333C" w:rsidRPr="00CA09DF" w:rsidRDefault="0017333C" w:rsidP="00CA09DF">
            <w:pPr>
              <w:rPr>
                <w:b/>
              </w:rPr>
            </w:pPr>
          </w:p>
        </w:tc>
        <w:tc>
          <w:tcPr>
            <w:tcW w:w="5812" w:type="dxa"/>
          </w:tcPr>
          <w:p w:rsidR="0017333C" w:rsidRPr="00CA09DF" w:rsidRDefault="0017333C" w:rsidP="00CA09DF">
            <w:r w:rsidRPr="00CA09DF">
              <w:rPr>
                <w:b/>
              </w:rPr>
              <w:t>Умения</w:t>
            </w:r>
            <w:r w:rsidR="00966809">
              <w:rPr>
                <w:b/>
              </w:rPr>
              <w:t>:</w:t>
            </w:r>
          </w:p>
        </w:tc>
      </w:tr>
      <w:tr w:rsidR="0017333C" w:rsidRPr="0017333C" w:rsidTr="00966809">
        <w:tc>
          <w:tcPr>
            <w:tcW w:w="736" w:type="dxa"/>
            <w:vMerge/>
          </w:tcPr>
          <w:p w:rsidR="0017333C" w:rsidRPr="0017333C" w:rsidRDefault="0017333C" w:rsidP="0017333C">
            <w:pPr>
              <w:jc w:val="center"/>
              <w:rPr>
                <w:color w:val="FF0000"/>
              </w:rPr>
            </w:pPr>
          </w:p>
        </w:tc>
        <w:tc>
          <w:tcPr>
            <w:tcW w:w="2242" w:type="dxa"/>
            <w:vMerge/>
          </w:tcPr>
          <w:p w:rsidR="0017333C" w:rsidRPr="0017333C" w:rsidRDefault="0017333C" w:rsidP="0017333C">
            <w:pPr>
              <w:rPr>
                <w:color w:val="FF0000"/>
              </w:rPr>
            </w:pPr>
          </w:p>
        </w:tc>
        <w:tc>
          <w:tcPr>
            <w:tcW w:w="1134" w:type="dxa"/>
          </w:tcPr>
          <w:p w:rsidR="0017333C" w:rsidRPr="00CA09DF" w:rsidRDefault="0017333C" w:rsidP="00CA09DF">
            <w:pPr>
              <w:rPr>
                <w:b/>
              </w:rPr>
            </w:pPr>
            <w:r w:rsidRPr="00CA09DF">
              <w:rPr>
                <w:b/>
              </w:rPr>
              <w:t>У</w:t>
            </w:r>
            <w:r w:rsidR="00CA09DF" w:rsidRPr="00CA09DF">
              <w:rPr>
                <w:b/>
                <w:sz w:val="16"/>
                <w:szCs w:val="16"/>
              </w:rPr>
              <w:t>1</w:t>
            </w:r>
            <w:r w:rsidRPr="00CA09DF">
              <w:rPr>
                <w:b/>
                <w:sz w:val="16"/>
                <w:szCs w:val="16"/>
              </w:rPr>
              <w:t xml:space="preserve"> </w:t>
            </w:r>
            <w:r w:rsidR="00CA09DF" w:rsidRPr="00CA09DF">
              <w:rPr>
                <w:b/>
              </w:rPr>
              <w:t>10</w:t>
            </w:r>
            <w:r w:rsidRPr="00CA09DF">
              <w:rPr>
                <w:b/>
              </w:rPr>
              <w:t>.01.</w:t>
            </w:r>
          </w:p>
        </w:tc>
        <w:tc>
          <w:tcPr>
            <w:tcW w:w="5812" w:type="dxa"/>
          </w:tcPr>
          <w:p w:rsidR="0017333C" w:rsidRPr="00CA09DF" w:rsidRDefault="00CA09DF" w:rsidP="00CA09DF">
            <w:pPr>
              <w:pStyle w:val="ad"/>
              <w:ind w:left="0"/>
              <w:mirrorIndents/>
            </w:pPr>
            <w:r w:rsidRPr="00CA09DF">
              <w:rPr>
                <w:iCs/>
                <w:sz w:val="24"/>
                <w:szCs w:val="24"/>
              </w:rPr>
              <w:t>понимать общий смысл четко произнесенных выск</w:t>
            </w:r>
            <w:r w:rsidRPr="00CA09DF">
              <w:rPr>
                <w:iCs/>
                <w:sz w:val="24"/>
                <w:szCs w:val="24"/>
              </w:rPr>
              <w:t>а</w:t>
            </w:r>
            <w:r w:rsidRPr="00CA09DF">
              <w:rPr>
                <w:iCs/>
                <w:sz w:val="24"/>
                <w:szCs w:val="24"/>
              </w:rPr>
              <w:t>зываний на известные темы (профессиональные и б</w:t>
            </w:r>
            <w:r w:rsidRPr="00CA09DF">
              <w:rPr>
                <w:iCs/>
                <w:sz w:val="24"/>
                <w:szCs w:val="24"/>
              </w:rPr>
              <w:t>ы</w:t>
            </w:r>
            <w:r w:rsidRPr="00CA09DF">
              <w:rPr>
                <w:iCs/>
                <w:sz w:val="24"/>
                <w:szCs w:val="24"/>
              </w:rPr>
              <w:t>товые), понимать тексты на базовые профессионал</w:t>
            </w:r>
            <w:r w:rsidRPr="00CA09DF">
              <w:rPr>
                <w:iCs/>
                <w:sz w:val="24"/>
                <w:szCs w:val="24"/>
              </w:rPr>
              <w:t>ь</w:t>
            </w:r>
            <w:r w:rsidRPr="00CA09DF">
              <w:rPr>
                <w:iCs/>
                <w:sz w:val="24"/>
                <w:szCs w:val="24"/>
              </w:rPr>
              <w:t xml:space="preserve">ные темы;  </w:t>
            </w:r>
          </w:p>
        </w:tc>
      </w:tr>
      <w:tr w:rsidR="00CA09DF" w:rsidRPr="0017333C" w:rsidTr="00966809">
        <w:tc>
          <w:tcPr>
            <w:tcW w:w="736" w:type="dxa"/>
            <w:vMerge/>
          </w:tcPr>
          <w:p w:rsidR="00CA09DF" w:rsidRPr="0017333C" w:rsidRDefault="00CA09DF" w:rsidP="0017333C">
            <w:pPr>
              <w:jc w:val="center"/>
              <w:rPr>
                <w:color w:val="FF0000"/>
              </w:rPr>
            </w:pPr>
          </w:p>
        </w:tc>
        <w:tc>
          <w:tcPr>
            <w:tcW w:w="2242" w:type="dxa"/>
            <w:vMerge/>
          </w:tcPr>
          <w:p w:rsidR="00CA09DF" w:rsidRPr="0017333C" w:rsidRDefault="00CA09DF" w:rsidP="0017333C">
            <w:pPr>
              <w:rPr>
                <w:color w:val="FF0000"/>
              </w:rPr>
            </w:pPr>
          </w:p>
        </w:tc>
        <w:tc>
          <w:tcPr>
            <w:tcW w:w="1134" w:type="dxa"/>
          </w:tcPr>
          <w:p w:rsidR="00CA09DF" w:rsidRPr="00CA09DF" w:rsidRDefault="00CA09DF" w:rsidP="00CA09DF">
            <w:pPr>
              <w:rPr>
                <w:b/>
              </w:rPr>
            </w:pPr>
            <w:r w:rsidRPr="00CA09DF">
              <w:rPr>
                <w:b/>
              </w:rPr>
              <w:t>У</w:t>
            </w:r>
            <w:r w:rsidRPr="00CA09DF">
              <w:rPr>
                <w:b/>
                <w:sz w:val="16"/>
                <w:szCs w:val="16"/>
              </w:rPr>
              <w:t xml:space="preserve">2 </w:t>
            </w:r>
            <w:r w:rsidRPr="00CA09DF">
              <w:rPr>
                <w:b/>
              </w:rPr>
              <w:t>10.02.</w:t>
            </w:r>
          </w:p>
        </w:tc>
        <w:tc>
          <w:tcPr>
            <w:tcW w:w="5812" w:type="dxa"/>
          </w:tcPr>
          <w:p w:rsidR="00CA09DF" w:rsidRPr="00CA09DF" w:rsidRDefault="00CA09DF" w:rsidP="00CA09DF">
            <w:pPr>
              <w:rPr>
                <w:b/>
              </w:rPr>
            </w:pPr>
            <w:r w:rsidRPr="00CA09DF">
              <w:rPr>
                <w:iCs/>
                <w:sz w:val="24"/>
                <w:szCs w:val="24"/>
              </w:rPr>
              <w:t>участвовать в диалогах на знакомые общие и профе</w:t>
            </w:r>
            <w:r w:rsidRPr="00CA09DF">
              <w:rPr>
                <w:iCs/>
                <w:sz w:val="24"/>
                <w:szCs w:val="24"/>
              </w:rPr>
              <w:t>с</w:t>
            </w:r>
            <w:r w:rsidRPr="00CA09DF">
              <w:rPr>
                <w:iCs/>
                <w:sz w:val="24"/>
                <w:szCs w:val="24"/>
              </w:rPr>
              <w:t>сиональные темы;</w:t>
            </w:r>
          </w:p>
        </w:tc>
      </w:tr>
      <w:tr w:rsidR="00CA09DF" w:rsidRPr="0017333C" w:rsidTr="00966809">
        <w:tc>
          <w:tcPr>
            <w:tcW w:w="736" w:type="dxa"/>
            <w:vMerge/>
          </w:tcPr>
          <w:p w:rsidR="00CA09DF" w:rsidRPr="0017333C" w:rsidRDefault="00CA09DF" w:rsidP="0017333C">
            <w:pPr>
              <w:jc w:val="center"/>
              <w:rPr>
                <w:color w:val="FF0000"/>
              </w:rPr>
            </w:pPr>
          </w:p>
        </w:tc>
        <w:tc>
          <w:tcPr>
            <w:tcW w:w="2242" w:type="dxa"/>
            <w:vMerge/>
          </w:tcPr>
          <w:p w:rsidR="00CA09DF" w:rsidRPr="0017333C" w:rsidRDefault="00CA09DF" w:rsidP="0017333C">
            <w:pPr>
              <w:rPr>
                <w:color w:val="FF0000"/>
              </w:rPr>
            </w:pPr>
          </w:p>
        </w:tc>
        <w:tc>
          <w:tcPr>
            <w:tcW w:w="1134" w:type="dxa"/>
          </w:tcPr>
          <w:p w:rsidR="00CA09DF" w:rsidRPr="00CA09DF" w:rsidRDefault="00CA09DF" w:rsidP="00CA09DF">
            <w:pPr>
              <w:rPr>
                <w:b/>
              </w:rPr>
            </w:pPr>
            <w:r w:rsidRPr="00CA09DF">
              <w:rPr>
                <w:b/>
              </w:rPr>
              <w:t>У</w:t>
            </w:r>
            <w:r w:rsidRPr="00CA09DF">
              <w:rPr>
                <w:b/>
                <w:sz w:val="16"/>
                <w:szCs w:val="16"/>
              </w:rPr>
              <w:t xml:space="preserve">3 </w:t>
            </w:r>
            <w:r w:rsidRPr="00CA09DF">
              <w:rPr>
                <w:b/>
              </w:rPr>
              <w:t>10.03.</w:t>
            </w:r>
          </w:p>
        </w:tc>
        <w:tc>
          <w:tcPr>
            <w:tcW w:w="5812" w:type="dxa"/>
          </w:tcPr>
          <w:p w:rsidR="00CA09DF" w:rsidRPr="00CA09DF" w:rsidRDefault="00CA09DF" w:rsidP="00CA09DF">
            <w:pPr>
              <w:rPr>
                <w:b/>
              </w:rPr>
            </w:pPr>
            <w:r w:rsidRPr="00CA09DF">
              <w:rPr>
                <w:iCs/>
                <w:sz w:val="24"/>
                <w:szCs w:val="24"/>
              </w:rPr>
              <w:t>строить простые высказывания о себе и о своей пр</w:t>
            </w:r>
            <w:r w:rsidRPr="00CA09DF">
              <w:rPr>
                <w:iCs/>
                <w:sz w:val="24"/>
                <w:szCs w:val="24"/>
              </w:rPr>
              <w:t>о</w:t>
            </w:r>
            <w:r w:rsidRPr="00CA09DF">
              <w:rPr>
                <w:iCs/>
                <w:sz w:val="24"/>
                <w:szCs w:val="24"/>
              </w:rPr>
              <w:t>фессиональной деятельности;</w:t>
            </w:r>
          </w:p>
        </w:tc>
      </w:tr>
      <w:tr w:rsidR="00CA09DF" w:rsidRPr="0017333C" w:rsidTr="00966809">
        <w:tc>
          <w:tcPr>
            <w:tcW w:w="736" w:type="dxa"/>
            <w:vMerge/>
          </w:tcPr>
          <w:p w:rsidR="00CA09DF" w:rsidRPr="0017333C" w:rsidRDefault="00CA09DF" w:rsidP="0017333C">
            <w:pPr>
              <w:jc w:val="center"/>
              <w:rPr>
                <w:color w:val="FF0000"/>
              </w:rPr>
            </w:pPr>
          </w:p>
        </w:tc>
        <w:tc>
          <w:tcPr>
            <w:tcW w:w="2242" w:type="dxa"/>
            <w:vMerge/>
          </w:tcPr>
          <w:p w:rsidR="00CA09DF" w:rsidRPr="0017333C" w:rsidRDefault="00CA09DF" w:rsidP="0017333C">
            <w:pPr>
              <w:rPr>
                <w:color w:val="FF0000"/>
              </w:rPr>
            </w:pPr>
          </w:p>
        </w:tc>
        <w:tc>
          <w:tcPr>
            <w:tcW w:w="1134" w:type="dxa"/>
          </w:tcPr>
          <w:p w:rsidR="00CA09DF" w:rsidRPr="00CA09DF" w:rsidRDefault="00CA09DF" w:rsidP="00CA09DF">
            <w:pPr>
              <w:rPr>
                <w:b/>
              </w:rPr>
            </w:pPr>
            <w:r w:rsidRPr="00CA09DF">
              <w:rPr>
                <w:b/>
              </w:rPr>
              <w:t>У</w:t>
            </w:r>
            <w:r w:rsidRPr="00CA09DF">
              <w:rPr>
                <w:b/>
                <w:sz w:val="16"/>
                <w:szCs w:val="16"/>
              </w:rPr>
              <w:t xml:space="preserve">4 </w:t>
            </w:r>
            <w:r w:rsidRPr="00CA09DF">
              <w:rPr>
                <w:b/>
              </w:rPr>
              <w:t>10.04.</w:t>
            </w:r>
          </w:p>
        </w:tc>
        <w:tc>
          <w:tcPr>
            <w:tcW w:w="5812" w:type="dxa"/>
          </w:tcPr>
          <w:p w:rsidR="00CA09DF" w:rsidRPr="00CA09DF" w:rsidRDefault="00CA09DF" w:rsidP="00CA09DF">
            <w:pPr>
              <w:rPr>
                <w:b/>
              </w:rPr>
            </w:pPr>
            <w:r w:rsidRPr="00CA09DF">
              <w:rPr>
                <w:iCs/>
                <w:sz w:val="24"/>
                <w:szCs w:val="24"/>
              </w:rPr>
              <w:t>кратко обосновывать и объяснять свои действия (т</w:t>
            </w:r>
            <w:r w:rsidRPr="00CA09DF">
              <w:rPr>
                <w:iCs/>
                <w:sz w:val="24"/>
                <w:szCs w:val="24"/>
              </w:rPr>
              <w:t>е</w:t>
            </w:r>
            <w:r w:rsidRPr="00CA09DF">
              <w:rPr>
                <w:iCs/>
                <w:sz w:val="24"/>
                <w:szCs w:val="24"/>
              </w:rPr>
              <w:t>кущие и планируемые);</w:t>
            </w:r>
          </w:p>
        </w:tc>
      </w:tr>
      <w:tr w:rsidR="00CA09DF" w:rsidRPr="0017333C" w:rsidTr="00966809">
        <w:tc>
          <w:tcPr>
            <w:tcW w:w="736" w:type="dxa"/>
            <w:vMerge/>
          </w:tcPr>
          <w:p w:rsidR="00CA09DF" w:rsidRPr="0017333C" w:rsidRDefault="00CA09DF" w:rsidP="0017333C">
            <w:pPr>
              <w:jc w:val="center"/>
              <w:rPr>
                <w:color w:val="FF0000"/>
              </w:rPr>
            </w:pPr>
          </w:p>
        </w:tc>
        <w:tc>
          <w:tcPr>
            <w:tcW w:w="2242" w:type="dxa"/>
            <w:vMerge/>
          </w:tcPr>
          <w:p w:rsidR="00CA09DF" w:rsidRPr="0017333C" w:rsidRDefault="00CA09DF" w:rsidP="0017333C">
            <w:pPr>
              <w:rPr>
                <w:color w:val="FF0000"/>
              </w:rPr>
            </w:pPr>
          </w:p>
        </w:tc>
        <w:tc>
          <w:tcPr>
            <w:tcW w:w="1134" w:type="dxa"/>
          </w:tcPr>
          <w:p w:rsidR="00CA09DF" w:rsidRPr="00CA09DF" w:rsidRDefault="00CA09DF" w:rsidP="00CA09DF">
            <w:pPr>
              <w:rPr>
                <w:b/>
              </w:rPr>
            </w:pPr>
            <w:r w:rsidRPr="00CA09DF">
              <w:rPr>
                <w:b/>
              </w:rPr>
              <w:t>У</w:t>
            </w:r>
            <w:r w:rsidRPr="00CA09DF">
              <w:rPr>
                <w:b/>
                <w:sz w:val="16"/>
                <w:szCs w:val="16"/>
              </w:rPr>
              <w:t xml:space="preserve">5 </w:t>
            </w:r>
            <w:r w:rsidRPr="00CA09DF">
              <w:rPr>
                <w:b/>
              </w:rPr>
              <w:t>10.05.</w:t>
            </w:r>
          </w:p>
        </w:tc>
        <w:tc>
          <w:tcPr>
            <w:tcW w:w="5812" w:type="dxa"/>
          </w:tcPr>
          <w:p w:rsidR="00CA09DF" w:rsidRPr="00CA09DF" w:rsidRDefault="00CA09DF" w:rsidP="00CA09DF">
            <w:pPr>
              <w:rPr>
                <w:b/>
              </w:rPr>
            </w:pPr>
            <w:r w:rsidRPr="00CA09DF">
              <w:rPr>
                <w:iCs/>
                <w:sz w:val="24"/>
                <w:szCs w:val="24"/>
              </w:rPr>
              <w:t>писать простые связные сообщения на знакомые или интересующие профессиональные темы</w:t>
            </w:r>
          </w:p>
        </w:tc>
      </w:tr>
      <w:tr w:rsidR="0017333C" w:rsidRPr="0017333C" w:rsidTr="00966809">
        <w:tc>
          <w:tcPr>
            <w:tcW w:w="736" w:type="dxa"/>
            <w:vMerge/>
          </w:tcPr>
          <w:p w:rsidR="0017333C" w:rsidRPr="0017333C" w:rsidRDefault="0017333C" w:rsidP="0017333C">
            <w:pPr>
              <w:jc w:val="center"/>
              <w:rPr>
                <w:color w:val="FF0000"/>
              </w:rPr>
            </w:pPr>
          </w:p>
        </w:tc>
        <w:tc>
          <w:tcPr>
            <w:tcW w:w="2242" w:type="dxa"/>
            <w:vMerge/>
          </w:tcPr>
          <w:p w:rsidR="0017333C" w:rsidRPr="0017333C" w:rsidRDefault="0017333C" w:rsidP="0017333C">
            <w:pPr>
              <w:rPr>
                <w:color w:val="FF0000"/>
              </w:rPr>
            </w:pPr>
          </w:p>
        </w:tc>
        <w:tc>
          <w:tcPr>
            <w:tcW w:w="1134" w:type="dxa"/>
          </w:tcPr>
          <w:p w:rsidR="0017333C" w:rsidRPr="00966809" w:rsidRDefault="0017333C" w:rsidP="00966809">
            <w:pPr>
              <w:jc w:val="center"/>
              <w:rPr>
                <w:b/>
              </w:rPr>
            </w:pPr>
          </w:p>
        </w:tc>
        <w:tc>
          <w:tcPr>
            <w:tcW w:w="5812" w:type="dxa"/>
          </w:tcPr>
          <w:p w:rsidR="0017333C" w:rsidRPr="00966809" w:rsidRDefault="0017333C" w:rsidP="00966809">
            <w:pPr>
              <w:rPr>
                <w:b/>
              </w:rPr>
            </w:pPr>
            <w:r w:rsidRPr="00966809">
              <w:rPr>
                <w:b/>
              </w:rPr>
              <w:t>Знания:</w:t>
            </w:r>
          </w:p>
        </w:tc>
      </w:tr>
      <w:tr w:rsidR="0017333C" w:rsidRPr="0017333C" w:rsidTr="00966809">
        <w:tc>
          <w:tcPr>
            <w:tcW w:w="736" w:type="dxa"/>
            <w:vMerge/>
          </w:tcPr>
          <w:p w:rsidR="0017333C" w:rsidRPr="0017333C" w:rsidRDefault="0017333C" w:rsidP="0017333C">
            <w:pPr>
              <w:jc w:val="center"/>
              <w:rPr>
                <w:color w:val="FF0000"/>
              </w:rPr>
            </w:pPr>
          </w:p>
        </w:tc>
        <w:tc>
          <w:tcPr>
            <w:tcW w:w="2242" w:type="dxa"/>
            <w:vMerge/>
          </w:tcPr>
          <w:p w:rsidR="0017333C" w:rsidRPr="0017333C" w:rsidRDefault="0017333C" w:rsidP="0017333C">
            <w:pPr>
              <w:rPr>
                <w:color w:val="FF0000"/>
              </w:rPr>
            </w:pPr>
          </w:p>
        </w:tc>
        <w:tc>
          <w:tcPr>
            <w:tcW w:w="1134" w:type="dxa"/>
          </w:tcPr>
          <w:p w:rsidR="0017333C" w:rsidRPr="00966809" w:rsidRDefault="0017333C" w:rsidP="00966809">
            <w:pPr>
              <w:jc w:val="center"/>
              <w:rPr>
                <w:b/>
              </w:rPr>
            </w:pPr>
            <w:r w:rsidRPr="00966809">
              <w:rPr>
                <w:b/>
              </w:rPr>
              <w:t>З</w:t>
            </w:r>
            <w:r w:rsidR="00966809" w:rsidRPr="00966809">
              <w:rPr>
                <w:b/>
                <w:sz w:val="16"/>
                <w:szCs w:val="16"/>
              </w:rPr>
              <w:t>1</w:t>
            </w:r>
            <w:r w:rsidR="00966809" w:rsidRPr="00966809">
              <w:rPr>
                <w:b/>
              </w:rPr>
              <w:t xml:space="preserve"> 10</w:t>
            </w:r>
            <w:r w:rsidRPr="00966809">
              <w:rPr>
                <w:b/>
              </w:rPr>
              <w:t>.01.</w:t>
            </w:r>
          </w:p>
        </w:tc>
        <w:tc>
          <w:tcPr>
            <w:tcW w:w="5812" w:type="dxa"/>
          </w:tcPr>
          <w:p w:rsidR="0017333C" w:rsidRPr="00966809" w:rsidRDefault="00966809" w:rsidP="00966809">
            <w:pPr>
              <w:pStyle w:val="ad"/>
              <w:ind w:left="0"/>
              <w:mirrorIndents/>
              <w:rPr>
                <w:b/>
              </w:rPr>
            </w:pPr>
            <w:r w:rsidRPr="00966809">
              <w:rPr>
                <w:iCs/>
                <w:sz w:val="24"/>
                <w:szCs w:val="24"/>
              </w:rPr>
              <w:t xml:space="preserve">правила построения простых и сложных предложений на профессиональные темы; </w:t>
            </w:r>
          </w:p>
        </w:tc>
      </w:tr>
      <w:tr w:rsidR="0017333C" w:rsidRPr="0017333C" w:rsidTr="00966809">
        <w:tc>
          <w:tcPr>
            <w:tcW w:w="736" w:type="dxa"/>
            <w:vMerge/>
          </w:tcPr>
          <w:p w:rsidR="0017333C" w:rsidRPr="0017333C" w:rsidRDefault="0017333C" w:rsidP="0017333C">
            <w:pPr>
              <w:jc w:val="center"/>
              <w:rPr>
                <w:color w:val="FF0000"/>
              </w:rPr>
            </w:pPr>
          </w:p>
        </w:tc>
        <w:tc>
          <w:tcPr>
            <w:tcW w:w="2242" w:type="dxa"/>
            <w:vMerge/>
          </w:tcPr>
          <w:p w:rsidR="0017333C" w:rsidRPr="0017333C" w:rsidRDefault="0017333C" w:rsidP="0017333C">
            <w:pPr>
              <w:rPr>
                <w:color w:val="FF0000"/>
              </w:rPr>
            </w:pPr>
          </w:p>
        </w:tc>
        <w:tc>
          <w:tcPr>
            <w:tcW w:w="1134" w:type="dxa"/>
          </w:tcPr>
          <w:p w:rsidR="0017333C" w:rsidRPr="00966809" w:rsidRDefault="00966809" w:rsidP="00966809">
            <w:pPr>
              <w:jc w:val="center"/>
              <w:rPr>
                <w:b/>
              </w:rPr>
            </w:pPr>
            <w:r w:rsidRPr="00966809">
              <w:rPr>
                <w:b/>
              </w:rPr>
              <w:t>З</w:t>
            </w:r>
            <w:r w:rsidRPr="00966809">
              <w:rPr>
                <w:b/>
                <w:sz w:val="16"/>
                <w:szCs w:val="16"/>
              </w:rPr>
              <w:t>3</w:t>
            </w:r>
            <w:r w:rsidRPr="00966809">
              <w:rPr>
                <w:b/>
              </w:rPr>
              <w:t xml:space="preserve"> 10.03.</w:t>
            </w:r>
          </w:p>
        </w:tc>
        <w:tc>
          <w:tcPr>
            <w:tcW w:w="5812" w:type="dxa"/>
          </w:tcPr>
          <w:p w:rsidR="0017333C" w:rsidRPr="00966809" w:rsidRDefault="00966809" w:rsidP="00966809">
            <w:pPr>
              <w:pStyle w:val="ad"/>
              <w:ind w:left="0"/>
              <w:mirrorIndents/>
              <w:rPr>
                <w:b/>
              </w:rPr>
            </w:pPr>
            <w:r w:rsidRPr="00966809">
              <w:rPr>
                <w:iCs/>
                <w:sz w:val="24"/>
                <w:szCs w:val="24"/>
              </w:rPr>
              <w:t>основные общеупотребительные глаголы (бытовая и профессиональная лексика);</w:t>
            </w:r>
          </w:p>
        </w:tc>
      </w:tr>
      <w:tr w:rsidR="0017333C" w:rsidRPr="0017333C" w:rsidTr="00966809">
        <w:tc>
          <w:tcPr>
            <w:tcW w:w="736" w:type="dxa"/>
            <w:vMerge/>
          </w:tcPr>
          <w:p w:rsidR="0017333C" w:rsidRPr="0017333C" w:rsidRDefault="0017333C" w:rsidP="0017333C">
            <w:pPr>
              <w:jc w:val="center"/>
              <w:rPr>
                <w:color w:val="FF0000"/>
              </w:rPr>
            </w:pPr>
          </w:p>
        </w:tc>
        <w:tc>
          <w:tcPr>
            <w:tcW w:w="2242" w:type="dxa"/>
            <w:vMerge/>
          </w:tcPr>
          <w:p w:rsidR="0017333C" w:rsidRPr="0017333C" w:rsidRDefault="0017333C" w:rsidP="0017333C">
            <w:pPr>
              <w:spacing w:before="120"/>
              <w:ind w:firstLine="57"/>
              <w:contextualSpacing/>
              <w:mirrorIndents/>
              <w:rPr>
                <w:color w:val="FF0000"/>
              </w:rPr>
            </w:pPr>
          </w:p>
        </w:tc>
        <w:tc>
          <w:tcPr>
            <w:tcW w:w="1134" w:type="dxa"/>
          </w:tcPr>
          <w:p w:rsidR="0017333C" w:rsidRPr="00966809" w:rsidRDefault="00966809" w:rsidP="00966809">
            <w:pPr>
              <w:jc w:val="center"/>
              <w:rPr>
                <w:b/>
              </w:rPr>
            </w:pPr>
            <w:r w:rsidRPr="00966809">
              <w:rPr>
                <w:b/>
              </w:rPr>
              <w:t>З</w:t>
            </w:r>
            <w:r w:rsidRPr="00966809">
              <w:rPr>
                <w:b/>
                <w:sz w:val="16"/>
                <w:szCs w:val="16"/>
              </w:rPr>
              <w:t>4</w:t>
            </w:r>
            <w:r w:rsidRPr="00966809">
              <w:rPr>
                <w:b/>
              </w:rPr>
              <w:t xml:space="preserve"> 10.04.</w:t>
            </w:r>
          </w:p>
        </w:tc>
        <w:tc>
          <w:tcPr>
            <w:tcW w:w="5812" w:type="dxa"/>
          </w:tcPr>
          <w:p w:rsidR="0017333C" w:rsidRPr="00966809" w:rsidRDefault="00966809" w:rsidP="00966809">
            <w:pPr>
              <w:pStyle w:val="ad"/>
              <w:ind w:left="0"/>
              <w:mirrorIndents/>
            </w:pPr>
            <w:r w:rsidRPr="00966809">
              <w:rPr>
                <w:iCs/>
                <w:sz w:val="24"/>
                <w:szCs w:val="24"/>
              </w:rPr>
              <w:t>лексический минимум, относящийся к описанию предметов, средств и процессов профессиональной деятельности;</w:t>
            </w:r>
          </w:p>
        </w:tc>
      </w:tr>
      <w:tr w:rsidR="0017333C" w:rsidRPr="0017333C" w:rsidTr="00966809">
        <w:tc>
          <w:tcPr>
            <w:tcW w:w="736" w:type="dxa"/>
            <w:vMerge/>
          </w:tcPr>
          <w:p w:rsidR="0017333C" w:rsidRPr="0017333C" w:rsidRDefault="0017333C" w:rsidP="0017333C">
            <w:pPr>
              <w:jc w:val="center"/>
              <w:rPr>
                <w:color w:val="FF0000"/>
              </w:rPr>
            </w:pPr>
          </w:p>
        </w:tc>
        <w:tc>
          <w:tcPr>
            <w:tcW w:w="2242" w:type="dxa"/>
            <w:vMerge/>
          </w:tcPr>
          <w:p w:rsidR="0017333C" w:rsidRPr="0017333C" w:rsidRDefault="0017333C" w:rsidP="0017333C">
            <w:pPr>
              <w:rPr>
                <w:color w:val="FF0000"/>
              </w:rPr>
            </w:pPr>
          </w:p>
        </w:tc>
        <w:tc>
          <w:tcPr>
            <w:tcW w:w="1134" w:type="dxa"/>
          </w:tcPr>
          <w:p w:rsidR="0017333C" w:rsidRPr="00966809" w:rsidRDefault="00966809" w:rsidP="00966809">
            <w:pPr>
              <w:jc w:val="center"/>
              <w:rPr>
                <w:b/>
              </w:rPr>
            </w:pPr>
            <w:r w:rsidRPr="00966809">
              <w:rPr>
                <w:b/>
              </w:rPr>
              <w:t>З</w:t>
            </w:r>
            <w:r w:rsidRPr="00966809">
              <w:rPr>
                <w:b/>
                <w:sz w:val="16"/>
                <w:szCs w:val="16"/>
              </w:rPr>
              <w:t>5</w:t>
            </w:r>
            <w:r w:rsidRPr="00966809">
              <w:rPr>
                <w:b/>
              </w:rPr>
              <w:t xml:space="preserve"> 10.05.</w:t>
            </w:r>
          </w:p>
        </w:tc>
        <w:tc>
          <w:tcPr>
            <w:tcW w:w="5812" w:type="dxa"/>
          </w:tcPr>
          <w:p w:rsidR="0017333C" w:rsidRPr="00966809" w:rsidRDefault="00966809" w:rsidP="00966809">
            <w:pPr>
              <w:jc w:val="both"/>
            </w:pPr>
            <w:r w:rsidRPr="00966809">
              <w:rPr>
                <w:iCs/>
                <w:sz w:val="24"/>
                <w:szCs w:val="24"/>
              </w:rPr>
              <w:t>особенности произношения;</w:t>
            </w:r>
          </w:p>
        </w:tc>
      </w:tr>
      <w:tr w:rsidR="0017333C" w:rsidRPr="0017333C" w:rsidTr="00966809">
        <w:tc>
          <w:tcPr>
            <w:tcW w:w="736" w:type="dxa"/>
            <w:vMerge/>
          </w:tcPr>
          <w:p w:rsidR="0017333C" w:rsidRPr="0017333C" w:rsidRDefault="0017333C" w:rsidP="0017333C">
            <w:pPr>
              <w:jc w:val="center"/>
              <w:rPr>
                <w:color w:val="FF0000"/>
              </w:rPr>
            </w:pPr>
          </w:p>
        </w:tc>
        <w:tc>
          <w:tcPr>
            <w:tcW w:w="2242" w:type="dxa"/>
            <w:vMerge/>
          </w:tcPr>
          <w:p w:rsidR="0017333C" w:rsidRPr="0017333C" w:rsidRDefault="0017333C" w:rsidP="0017333C">
            <w:pPr>
              <w:jc w:val="center"/>
              <w:rPr>
                <w:color w:val="FF0000"/>
              </w:rPr>
            </w:pPr>
          </w:p>
        </w:tc>
        <w:tc>
          <w:tcPr>
            <w:tcW w:w="1134" w:type="dxa"/>
          </w:tcPr>
          <w:p w:rsidR="0017333C" w:rsidRPr="00966809" w:rsidRDefault="00966809" w:rsidP="00966809">
            <w:pPr>
              <w:jc w:val="center"/>
              <w:rPr>
                <w:b/>
              </w:rPr>
            </w:pPr>
            <w:r w:rsidRPr="00966809">
              <w:rPr>
                <w:b/>
              </w:rPr>
              <w:t>З</w:t>
            </w:r>
            <w:r w:rsidRPr="00966809">
              <w:rPr>
                <w:b/>
                <w:sz w:val="16"/>
                <w:szCs w:val="16"/>
              </w:rPr>
              <w:t>6</w:t>
            </w:r>
            <w:r w:rsidRPr="00966809">
              <w:rPr>
                <w:b/>
              </w:rPr>
              <w:t xml:space="preserve"> 10.06.</w:t>
            </w:r>
          </w:p>
        </w:tc>
        <w:tc>
          <w:tcPr>
            <w:tcW w:w="5812" w:type="dxa"/>
          </w:tcPr>
          <w:p w:rsidR="0017333C" w:rsidRPr="00966809" w:rsidRDefault="00966809" w:rsidP="00966809">
            <w:pPr>
              <w:pStyle w:val="ad"/>
              <w:ind w:left="0"/>
              <w:mirrorIndents/>
            </w:pPr>
            <w:r w:rsidRPr="00966809">
              <w:rPr>
                <w:iCs/>
                <w:sz w:val="24"/>
                <w:szCs w:val="24"/>
              </w:rPr>
              <w:t>правила чтения текстов профессиональной напра</w:t>
            </w:r>
            <w:r w:rsidRPr="00966809">
              <w:rPr>
                <w:iCs/>
                <w:sz w:val="24"/>
                <w:szCs w:val="24"/>
              </w:rPr>
              <w:t>в</w:t>
            </w:r>
            <w:r w:rsidRPr="00966809">
              <w:rPr>
                <w:iCs/>
                <w:sz w:val="24"/>
                <w:szCs w:val="24"/>
              </w:rPr>
              <w:t>ленности</w:t>
            </w:r>
          </w:p>
        </w:tc>
      </w:tr>
      <w:tr w:rsidR="00966809" w:rsidRPr="0017333C" w:rsidTr="00966809">
        <w:tc>
          <w:tcPr>
            <w:tcW w:w="736" w:type="dxa"/>
            <w:vMerge w:val="restart"/>
          </w:tcPr>
          <w:p w:rsidR="00966809" w:rsidRPr="00966809" w:rsidRDefault="00966809" w:rsidP="00966809">
            <w:pPr>
              <w:jc w:val="center"/>
            </w:pPr>
            <w:r w:rsidRPr="00966809">
              <w:t>ОК 11</w:t>
            </w:r>
          </w:p>
        </w:tc>
        <w:tc>
          <w:tcPr>
            <w:tcW w:w="2242" w:type="dxa"/>
            <w:vMerge w:val="restart"/>
          </w:tcPr>
          <w:p w:rsidR="00966809" w:rsidRPr="00966809" w:rsidRDefault="00966809" w:rsidP="00966809">
            <w:pPr>
              <w:jc w:val="center"/>
            </w:pPr>
            <w:r w:rsidRPr="00966809">
              <w:rPr>
                <w:sz w:val="24"/>
                <w:szCs w:val="24"/>
              </w:rPr>
              <w:t>Использовать зн</w:t>
            </w:r>
            <w:r w:rsidRPr="00966809">
              <w:rPr>
                <w:sz w:val="24"/>
                <w:szCs w:val="24"/>
              </w:rPr>
              <w:t>а</w:t>
            </w:r>
            <w:r w:rsidRPr="00966809">
              <w:rPr>
                <w:sz w:val="24"/>
                <w:szCs w:val="24"/>
              </w:rPr>
              <w:t>ния по финансовой грамотности, пл</w:t>
            </w:r>
            <w:r w:rsidRPr="00966809">
              <w:rPr>
                <w:sz w:val="24"/>
                <w:szCs w:val="24"/>
              </w:rPr>
              <w:t>а</w:t>
            </w:r>
            <w:r w:rsidRPr="00966809">
              <w:rPr>
                <w:sz w:val="24"/>
                <w:szCs w:val="24"/>
              </w:rPr>
              <w:t>нировать предпр</w:t>
            </w:r>
            <w:r w:rsidRPr="00966809">
              <w:rPr>
                <w:sz w:val="24"/>
                <w:szCs w:val="24"/>
              </w:rPr>
              <w:t>и</w:t>
            </w:r>
            <w:r w:rsidRPr="00966809">
              <w:rPr>
                <w:sz w:val="24"/>
                <w:szCs w:val="24"/>
              </w:rPr>
              <w:t>нимательскую де</w:t>
            </w:r>
            <w:r w:rsidRPr="00966809">
              <w:rPr>
                <w:sz w:val="24"/>
                <w:szCs w:val="24"/>
              </w:rPr>
              <w:t>я</w:t>
            </w:r>
            <w:r w:rsidRPr="00966809">
              <w:rPr>
                <w:sz w:val="24"/>
                <w:szCs w:val="24"/>
              </w:rPr>
              <w:t>тельность в пр</w:t>
            </w:r>
            <w:r w:rsidRPr="00966809">
              <w:rPr>
                <w:sz w:val="24"/>
                <w:szCs w:val="24"/>
              </w:rPr>
              <w:t>о</w:t>
            </w:r>
            <w:r w:rsidRPr="00966809">
              <w:rPr>
                <w:sz w:val="24"/>
                <w:szCs w:val="24"/>
              </w:rPr>
              <w:t>фессиональной сфере</w:t>
            </w:r>
          </w:p>
        </w:tc>
        <w:tc>
          <w:tcPr>
            <w:tcW w:w="1134" w:type="dxa"/>
          </w:tcPr>
          <w:p w:rsidR="00966809" w:rsidRPr="00966809" w:rsidRDefault="00966809" w:rsidP="00966809">
            <w:pPr>
              <w:jc w:val="center"/>
              <w:rPr>
                <w:b/>
              </w:rPr>
            </w:pPr>
          </w:p>
        </w:tc>
        <w:tc>
          <w:tcPr>
            <w:tcW w:w="5812" w:type="dxa"/>
          </w:tcPr>
          <w:p w:rsidR="00966809" w:rsidRPr="00966809" w:rsidRDefault="00966809" w:rsidP="00966809">
            <w:pPr>
              <w:pStyle w:val="ad"/>
              <w:ind w:left="0"/>
              <w:mirrorIndents/>
            </w:pPr>
            <w:r w:rsidRPr="00966809">
              <w:rPr>
                <w:b/>
              </w:rPr>
              <w:t>Умения:</w:t>
            </w:r>
          </w:p>
        </w:tc>
      </w:tr>
      <w:tr w:rsidR="00966809" w:rsidRPr="0017333C" w:rsidTr="00966809">
        <w:tc>
          <w:tcPr>
            <w:tcW w:w="736" w:type="dxa"/>
            <w:vMerge/>
          </w:tcPr>
          <w:p w:rsidR="00966809" w:rsidRPr="00966809" w:rsidRDefault="00966809" w:rsidP="00966809">
            <w:pPr>
              <w:jc w:val="center"/>
            </w:pPr>
          </w:p>
        </w:tc>
        <w:tc>
          <w:tcPr>
            <w:tcW w:w="2242" w:type="dxa"/>
            <w:vMerge/>
          </w:tcPr>
          <w:p w:rsidR="00966809" w:rsidRPr="00966809" w:rsidRDefault="00966809" w:rsidP="00966809">
            <w:pPr>
              <w:jc w:val="center"/>
            </w:pPr>
          </w:p>
        </w:tc>
        <w:tc>
          <w:tcPr>
            <w:tcW w:w="1134" w:type="dxa"/>
          </w:tcPr>
          <w:p w:rsidR="00966809" w:rsidRPr="00966809" w:rsidRDefault="00966809" w:rsidP="00966809">
            <w:pPr>
              <w:jc w:val="center"/>
              <w:rPr>
                <w:b/>
              </w:rPr>
            </w:pPr>
            <w:r w:rsidRPr="00966809">
              <w:rPr>
                <w:b/>
              </w:rPr>
              <w:t>У</w:t>
            </w:r>
            <w:r w:rsidRPr="00966809">
              <w:rPr>
                <w:b/>
                <w:sz w:val="16"/>
                <w:szCs w:val="16"/>
              </w:rPr>
              <w:t xml:space="preserve">1 </w:t>
            </w:r>
            <w:r w:rsidRPr="00966809">
              <w:rPr>
                <w:b/>
              </w:rPr>
              <w:t>11.01.</w:t>
            </w:r>
          </w:p>
        </w:tc>
        <w:tc>
          <w:tcPr>
            <w:tcW w:w="5812" w:type="dxa"/>
          </w:tcPr>
          <w:p w:rsidR="00966809" w:rsidRPr="00966809" w:rsidRDefault="00966809" w:rsidP="00966809">
            <w:pPr>
              <w:pStyle w:val="ad"/>
              <w:ind w:left="0"/>
              <w:mirrorIndents/>
            </w:pPr>
            <w:r w:rsidRPr="00966809">
              <w:rPr>
                <w:bCs/>
                <w:sz w:val="24"/>
                <w:szCs w:val="24"/>
              </w:rPr>
              <w:t xml:space="preserve">выявлять достоинства и недостатки коммерческой идеи; </w:t>
            </w:r>
          </w:p>
        </w:tc>
      </w:tr>
      <w:tr w:rsidR="00966809" w:rsidRPr="0017333C" w:rsidTr="00966809">
        <w:tc>
          <w:tcPr>
            <w:tcW w:w="736" w:type="dxa"/>
            <w:vMerge/>
          </w:tcPr>
          <w:p w:rsidR="00966809" w:rsidRPr="00966809" w:rsidRDefault="00966809" w:rsidP="00966809">
            <w:pPr>
              <w:jc w:val="center"/>
            </w:pPr>
          </w:p>
        </w:tc>
        <w:tc>
          <w:tcPr>
            <w:tcW w:w="2242" w:type="dxa"/>
            <w:vMerge/>
          </w:tcPr>
          <w:p w:rsidR="00966809" w:rsidRPr="00966809" w:rsidRDefault="00966809" w:rsidP="00966809">
            <w:pPr>
              <w:jc w:val="center"/>
            </w:pPr>
          </w:p>
        </w:tc>
        <w:tc>
          <w:tcPr>
            <w:tcW w:w="1134" w:type="dxa"/>
          </w:tcPr>
          <w:p w:rsidR="00966809" w:rsidRPr="00966809" w:rsidRDefault="00966809" w:rsidP="00966809">
            <w:pPr>
              <w:jc w:val="center"/>
              <w:rPr>
                <w:b/>
              </w:rPr>
            </w:pPr>
            <w:r w:rsidRPr="00966809">
              <w:rPr>
                <w:b/>
              </w:rPr>
              <w:t>У</w:t>
            </w:r>
            <w:r w:rsidRPr="00966809">
              <w:rPr>
                <w:b/>
                <w:sz w:val="16"/>
                <w:szCs w:val="16"/>
              </w:rPr>
              <w:t xml:space="preserve">2 </w:t>
            </w:r>
            <w:r w:rsidRPr="00966809">
              <w:rPr>
                <w:b/>
              </w:rPr>
              <w:t>11.02.</w:t>
            </w:r>
          </w:p>
        </w:tc>
        <w:tc>
          <w:tcPr>
            <w:tcW w:w="5812" w:type="dxa"/>
          </w:tcPr>
          <w:p w:rsidR="00966809" w:rsidRPr="00966809" w:rsidRDefault="00966809" w:rsidP="00966809">
            <w:pPr>
              <w:pStyle w:val="ad"/>
              <w:ind w:left="0"/>
              <w:mirrorIndents/>
              <w:rPr>
                <w:iCs/>
              </w:rPr>
            </w:pPr>
            <w:r w:rsidRPr="00966809">
              <w:rPr>
                <w:bCs/>
                <w:sz w:val="24"/>
                <w:szCs w:val="24"/>
              </w:rPr>
              <w:t>презентовать идеи открытия собственного дела в профессиональной деятельности;</w:t>
            </w:r>
          </w:p>
        </w:tc>
      </w:tr>
      <w:tr w:rsidR="00966809" w:rsidRPr="0017333C" w:rsidTr="00966809">
        <w:tc>
          <w:tcPr>
            <w:tcW w:w="736" w:type="dxa"/>
            <w:vMerge/>
          </w:tcPr>
          <w:p w:rsidR="00966809" w:rsidRPr="00966809" w:rsidRDefault="00966809" w:rsidP="00966809">
            <w:pPr>
              <w:jc w:val="center"/>
            </w:pPr>
          </w:p>
        </w:tc>
        <w:tc>
          <w:tcPr>
            <w:tcW w:w="2242" w:type="dxa"/>
            <w:vMerge/>
          </w:tcPr>
          <w:p w:rsidR="00966809" w:rsidRPr="00966809" w:rsidRDefault="00966809" w:rsidP="00966809">
            <w:pPr>
              <w:jc w:val="center"/>
            </w:pPr>
          </w:p>
        </w:tc>
        <w:tc>
          <w:tcPr>
            <w:tcW w:w="1134" w:type="dxa"/>
          </w:tcPr>
          <w:p w:rsidR="00966809" w:rsidRPr="00966809" w:rsidRDefault="00966809" w:rsidP="00966809">
            <w:pPr>
              <w:jc w:val="center"/>
              <w:rPr>
                <w:b/>
              </w:rPr>
            </w:pPr>
            <w:r w:rsidRPr="00966809">
              <w:rPr>
                <w:b/>
              </w:rPr>
              <w:t>У</w:t>
            </w:r>
            <w:r w:rsidRPr="00966809">
              <w:rPr>
                <w:b/>
                <w:sz w:val="16"/>
                <w:szCs w:val="16"/>
              </w:rPr>
              <w:t xml:space="preserve">3 </w:t>
            </w:r>
            <w:r w:rsidRPr="00966809">
              <w:rPr>
                <w:b/>
              </w:rPr>
              <w:t>11.03.</w:t>
            </w:r>
          </w:p>
        </w:tc>
        <w:tc>
          <w:tcPr>
            <w:tcW w:w="5812" w:type="dxa"/>
          </w:tcPr>
          <w:p w:rsidR="00966809" w:rsidRPr="00966809" w:rsidRDefault="00966809" w:rsidP="00966809">
            <w:pPr>
              <w:pStyle w:val="ad"/>
              <w:ind w:left="0"/>
              <w:mirrorIndents/>
              <w:rPr>
                <w:iCs/>
              </w:rPr>
            </w:pPr>
            <w:r w:rsidRPr="00966809">
              <w:rPr>
                <w:bCs/>
                <w:sz w:val="24"/>
                <w:szCs w:val="24"/>
              </w:rPr>
              <w:t>оформлять бизнес-план;</w:t>
            </w:r>
          </w:p>
        </w:tc>
      </w:tr>
      <w:tr w:rsidR="00966809" w:rsidRPr="0017333C" w:rsidTr="00966809">
        <w:tc>
          <w:tcPr>
            <w:tcW w:w="736" w:type="dxa"/>
            <w:vMerge/>
          </w:tcPr>
          <w:p w:rsidR="00966809" w:rsidRPr="00966809" w:rsidRDefault="00966809" w:rsidP="00966809">
            <w:pPr>
              <w:jc w:val="center"/>
            </w:pPr>
          </w:p>
        </w:tc>
        <w:tc>
          <w:tcPr>
            <w:tcW w:w="2242" w:type="dxa"/>
            <w:vMerge/>
          </w:tcPr>
          <w:p w:rsidR="00966809" w:rsidRPr="00966809" w:rsidRDefault="00966809" w:rsidP="00966809">
            <w:pPr>
              <w:jc w:val="center"/>
            </w:pPr>
          </w:p>
        </w:tc>
        <w:tc>
          <w:tcPr>
            <w:tcW w:w="1134" w:type="dxa"/>
          </w:tcPr>
          <w:p w:rsidR="00966809" w:rsidRPr="00966809" w:rsidRDefault="00966809" w:rsidP="00966809">
            <w:pPr>
              <w:jc w:val="center"/>
              <w:rPr>
                <w:b/>
              </w:rPr>
            </w:pPr>
            <w:r w:rsidRPr="00966809">
              <w:rPr>
                <w:b/>
              </w:rPr>
              <w:t>У</w:t>
            </w:r>
            <w:r w:rsidRPr="00966809">
              <w:rPr>
                <w:b/>
                <w:sz w:val="16"/>
                <w:szCs w:val="16"/>
              </w:rPr>
              <w:t xml:space="preserve">4 </w:t>
            </w:r>
            <w:r w:rsidRPr="00966809">
              <w:rPr>
                <w:b/>
              </w:rPr>
              <w:t>11.04.</w:t>
            </w:r>
          </w:p>
        </w:tc>
        <w:tc>
          <w:tcPr>
            <w:tcW w:w="5812" w:type="dxa"/>
          </w:tcPr>
          <w:p w:rsidR="00966809" w:rsidRPr="00966809" w:rsidRDefault="00966809" w:rsidP="00966809">
            <w:pPr>
              <w:pStyle w:val="ad"/>
              <w:ind w:left="0"/>
              <w:mirrorIndents/>
              <w:rPr>
                <w:iCs/>
              </w:rPr>
            </w:pPr>
            <w:r w:rsidRPr="00966809">
              <w:rPr>
                <w:bCs/>
                <w:sz w:val="24"/>
                <w:szCs w:val="24"/>
              </w:rPr>
              <w:t>рассчитывать размеры выплат по процентным ста</w:t>
            </w:r>
            <w:r w:rsidRPr="00966809">
              <w:rPr>
                <w:bCs/>
                <w:sz w:val="24"/>
                <w:szCs w:val="24"/>
              </w:rPr>
              <w:t>в</w:t>
            </w:r>
            <w:r w:rsidRPr="00966809">
              <w:rPr>
                <w:bCs/>
                <w:sz w:val="24"/>
                <w:szCs w:val="24"/>
              </w:rPr>
              <w:t>кам кредитования;</w:t>
            </w:r>
          </w:p>
        </w:tc>
      </w:tr>
      <w:tr w:rsidR="00966809" w:rsidRPr="0017333C" w:rsidTr="00966809">
        <w:tc>
          <w:tcPr>
            <w:tcW w:w="736" w:type="dxa"/>
            <w:vMerge/>
          </w:tcPr>
          <w:p w:rsidR="00966809" w:rsidRPr="00966809" w:rsidRDefault="00966809" w:rsidP="00966809">
            <w:pPr>
              <w:jc w:val="center"/>
            </w:pPr>
          </w:p>
        </w:tc>
        <w:tc>
          <w:tcPr>
            <w:tcW w:w="2242" w:type="dxa"/>
            <w:vMerge/>
          </w:tcPr>
          <w:p w:rsidR="00966809" w:rsidRPr="00966809" w:rsidRDefault="00966809" w:rsidP="00966809">
            <w:pPr>
              <w:jc w:val="center"/>
            </w:pPr>
          </w:p>
        </w:tc>
        <w:tc>
          <w:tcPr>
            <w:tcW w:w="1134" w:type="dxa"/>
          </w:tcPr>
          <w:p w:rsidR="00966809" w:rsidRPr="00966809" w:rsidRDefault="00966809" w:rsidP="00966809">
            <w:pPr>
              <w:jc w:val="center"/>
              <w:rPr>
                <w:b/>
              </w:rPr>
            </w:pPr>
            <w:r w:rsidRPr="00966809">
              <w:rPr>
                <w:b/>
              </w:rPr>
              <w:t>У</w:t>
            </w:r>
            <w:r w:rsidRPr="00966809">
              <w:rPr>
                <w:b/>
                <w:sz w:val="16"/>
                <w:szCs w:val="16"/>
              </w:rPr>
              <w:t xml:space="preserve">5 </w:t>
            </w:r>
            <w:r w:rsidRPr="00966809">
              <w:rPr>
                <w:b/>
              </w:rPr>
              <w:t>11.05.</w:t>
            </w:r>
          </w:p>
        </w:tc>
        <w:tc>
          <w:tcPr>
            <w:tcW w:w="5812" w:type="dxa"/>
          </w:tcPr>
          <w:p w:rsidR="00966809" w:rsidRPr="00966809" w:rsidRDefault="00966809" w:rsidP="00966809">
            <w:pPr>
              <w:pStyle w:val="ad"/>
              <w:ind w:left="0"/>
              <w:mirrorIndents/>
              <w:rPr>
                <w:iCs/>
              </w:rPr>
            </w:pPr>
            <w:r w:rsidRPr="00966809">
              <w:rPr>
                <w:iCs/>
                <w:sz w:val="24"/>
                <w:szCs w:val="24"/>
              </w:rPr>
              <w:t>определять инвестиционную привлекательность ко</w:t>
            </w:r>
            <w:r w:rsidRPr="00966809">
              <w:rPr>
                <w:iCs/>
                <w:sz w:val="24"/>
                <w:szCs w:val="24"/>
              </w:rPr>
              <w:t>м</w:t>
            </w:r>
            <w:r w:rsidRPr="00966809">
              <w:rPr>
                <w:iCs/>
                <w:sz w:val="24"/>
                <w:szCs w:val="24"/>
              </w:rPr>
              <w:t>мерческих идей в рамках профессиональной деятел</w:t>
            </w:r>
            <w:r w:rsidRPr="00966809">
              <w:rPr>
                <w:iCs/>
                <w:sz w:val="24"/>
                <w:szCs w:val="24"/>
              </w:rPr>
              <w:t>ь</w:t>
            </w:r>
            <w:r w:rsidRPr="00966809">
              <w:rPr>
                <w:iCs/>
                <w:sz w:val="24"/>
                <w:szCs w:val="24"/>
              </w:rPr>
              <w:t>ности;</w:t>
            </w:r>
          </w:p>
        </w:tc>
      </w:tr>
      <w:tr w:rsidR="00966809" w:rsidRPr="0017333C" w:rsidTr="00966809">
        <w:tc>
          <w:tcPr>
            <w:tcW w:w="736" w:type="dxa"/>
            <w:vMerge/>
          </w:tcPr>
          <w:p w:rsidR="00966809" w:rsidRPr="00966809" w:rsidRDefault="00966809" w:rsidP="00966809">
            <w:pPr>
              <w:jc w:val="center"/>
            </w:pPr>
          </w:p>
        </w:tc>
        <w:tc>
          <w:tcPr>
            <w:tcW w:w="2242" w:type="dxa"/>
            <w:vMerge/>
          </w:tcPr>
          <w:p w:rsidR="00966809" w:rsidRPr="00966809" w:rsidRDefault="00966809" w:rsidP="00966809">
            <w:pPr>
              <w:jc w:val="center"/>
            </w:pPr>
          </w:p>
        </w:tc>
        <w:tc>
          <w:tcPr>
            <w:tcW w:w="1134" w:type="dxa"/>
          </w:tcPr>
          <w:p w:rsidR="00966809" w:rsidRPr="00966809" w:rsidRDefault="00966809" w:rsidP="00966809">
            <w:pPr>
              <w:jc w:val="center"/>
              <w:rPr>
                <w:b/>
              </w:rPr>
            </w:pPr>
            <w:r w:rsidRPr="00966809">
              <w:rPr>
                <w:b/>
              </w:rPr>
              <w:t>У</w:t>
            </w:r>
            <w:r w:rsidRPr="00966809">
              <w:rPr>
                <w:b/>
                <w:sz w:val="16"/>
                <w:szCs w:val="16"/>
              </w:rPr>
              <w:t xml:space="preserve">6 </w:t>
            </w:r>
            <w:r w:rsidRPr="00966809">
              <w:rPr>
                <w:b/>
              </w:rPr>
              <w:t>11.06.</w:t>
            </w:r>
          </w:p>
        </w:tc>
        <w:tc>
          <w:tcPr>
            <w:tcW w:w="5812" w:type="dxa"/>
          </w:tcPr>
          <w:p w:rsidR="00966809" w:rsidRPr="00966809" w:rsidRDefault="00966809" w:rsidP="00966809">
            <w:pPr>
              <w:pStyle w:val="ad"/>
              <w:ind w:left="0"/>
              <w:mirrorIndents/>
            </w:pPr>
            <w:r w:rsidRPr="00966809">
              <w:rPr>
                <w:iCs/>
                <w:sz w:val="24"/>
                <w:szCs w:val="24"/>
              </w:rPr>
              <w:t>презентовать бизнес-идею;</w:t>
            </w:r>
          </w:p>
        </w:tc>
      </w:tr>
      <w:tr w:rsidR="00966809" w:rsidRPr="0017333C" w:rsidTr="00966809">
        <w:tc>
          <w:tcPr>
            <w:tcW w:w="736" w:type="dxa"/>
            <w:vMerge/>
          </w:tcPr>
          <w:p w:rsidR="00966809" w:rsidRPr="00966809" w:rsidRDefault="00966809" w:rsidP="00966809">
            <w:pPr>
              <w:jc w:val="center"/>
            </w:pPr>
          </w:p>
        </w:tc>
        <w:tc>
          <w:tcPr>
            <w:tcW w:w="2242" w:type="dxa"/>
            <w:vMerge/>
          </w:tcPr>
          <w:p w:rsidR="00966809" w:rsidRPr="00966809" w:rsidRDefault="00966809" w:rsidP="00966809">
            <w:pPr>
              <w:jc w:val="center"/>
            </w:pPr>
          </w:p>
        </w:tc>
        <w:tc>
          <w:tcPr>
            <w:tcW w:w="1134" w:type="dxa"/>
          </w:tcPr>
          <w:p w:rsidR="00966809" w:rsidRPr="00966809" w:rsidRDefault="00966809" w:rsidP="00966809">
            <w:pPr>
              <w:jc w:val="center"/>
              <w:rPr>
                <w:b/>
              </w:rPr>
            </w:pPr>
            <w:r w:rsidRPr="00966809">
              <w:rPr>
                <w:b/>
              </w:rPr>
              <w:t>У</w:t>
            </w:r>
            <w:r w:rsidRPr="00966809">
              <w:rPr>
                <w:b/>
                <w:sz w:val="16"/>
                <w:szCs w:val="16"/>
              </w:rPr>
              <w:t xml:space="preserve">7 </w:t>
            </w:r>
            <w:r w:rsidRPr="00966809">
              <w:rPr>
                <w:b/>
              </w:rPr>
              <w:t>11.07.</w:t>
            </w:r>
          </w:p>
        </w:tc>
        <w:tc>
          <w:tcPr>
            <w:tcW w:w="5812" w:type="dxa"/>
          </w:tcPr>
          <w:p w:rsidR="00966809" w:rsidRPr="00966809" w:rsidRDefault="00966809" w:rsidP="00966809">
            <w:pPr>
              <w:pStyle w:val="ad"/>
              <w:ind w:left="0"/>
              <w:mirrorIndents/>
            </w:pPr>
            <w:r w:rsidRPr="00966809">
              <w:rPr>
                <w:iCs/>
                <w:sz w:val="24"/>
                <w:szCs w:val="24"/>
              </w:rPr>
              <w:t>определять источники финансирования</w:t>
            </w:r>
          </w:p>
        </w:tc>
      </w:tr>
      <w:tr w:rsidR="00966809" w:rsidRPr="0017333C" w:rsidTr="00966809">
        <w:tc>
          <w:tcPr>
            <w:tcW w:w="736" w:type="dxa"/>
            <w:vMerge/>
          </w:tcPr>
          <w:p w:rsidR="00966809" w:rsidRDefault="00966809" w:rsidP="0017333C">
            <w:pPr>
              <w:jc w:val="center"/>
              <w:rPr>
                <w:color w:val="FF0000"/>
              </w:rPr>
            </w:pPr>
          </w:p>
        </w:tc>
        <w:tc>
          <w:tcPr>
            <w:tcW w:w="2242" w:type="dxa"/>
            <w:vMerge/>
          </w:tcPr>
          <w:p w:rsidR="00966809" w:rsidRPr="00D273E3" w:rsidRDefault="00966809" w:rsidP="0017333C">
            <w:pPr>
              <w:jc w:val="center"/>
            </w:pPr>
          </w:p>
        </w:tc>
        <w:tc>
          <w:tcPr>
            <w:tcW w:w="1134" w:type="dxa"/>
          </w:tcPr>
          <w:p w:rsidR="00966809" w:rsidRPr="0017333C" w:rsidRDefault="00966809" w:rsidP="00966809">
            <w:pPr>
              <w:jc w:val="center"/>
              <w:rPr>
                <w:b/>
                <w:color w:val="FF0000"/>
              </w:rPr>
            </w:pPr>
          </w:p>
        </w:tc>
        <w:tc>
          <w:tcPr>
            <w:tcW w:w="5812" w:type="dxa"/>
          </w:tcPr>
          <w:p w:rsidR="00966809" w:rsidRPr="0017333C" w:rsidRDefault="00966809" w:rsidP="00966809">
            <w:pPr>
              <w:pStyle w:val="ad"/>
              <w:ind w:left="0"/>
              <w:mirrorIndents/>
              <w:rPr>
                <w:color w:val="FF0000"/>
              </w:rPr>
            </w:pPr>
            <w:r w:rsidRPr="00966809">
              <w:rPr>
                <w:b/>
              </w:rPr>
              <w:t>Знания:</w:t>
            </w:r>
          </w:p>
        </w:tc>
      </w:tr>
      <w:tr w:rsidR="00966809" w:rsidRPr="0017333C" w:rsidTr="00966809">
        <w:tc>
          <w:tcPr>
            <w:tcW w:w="736" w:type="dxa"/>
            <w:vMerge/>
          </w:tcPr>
          <w:p w:rsidR="00966809" w:rsidRDefault="00966809" w:rsidP="0017333C">
            <w:pPr>
              <w:jc w:val="center"/>
              <w:rPr>
                <w:color w:val="FF0000"/>
              </w:rPr>
            </w:pPr>
          </w:p>
        </w:tc>
        <w:tc>
          <w:tcPr>
            <w:tcW w:w="2242" w:type="dxa"/>
            <w:vMerge/>
          </w:tcPr>
          <w:p w:rsidR="00966809" w:rsidRPr="00D273E3" w:rsidRDefault="00966809" w:rsidP="0017333C">
            <w:pPr>
              <w:jc w:val="center"/>
            </w:pPr>
          </w:p>
        </w:tc>
        <w:tc>
          <w:tcPr>
            <w:tcW w:w="1134" w:type="dxa"/>
          </w:tcPr>
          <w:p w:rsidR="00966809" w:rsidRPr="0017333C" w:rsidRDefault="00966809" w:rsidP="00966809">
            <w:pPr>
              <w:jc w:val="center"/>
              <w:rPr>
                <w:b/>
                <w:color w:val="FF0000"/>
              </w:rPr>
            </w:pPr>
            <w:r w:rsidRPr="00966809">
              <w:rPr>
                <w:b/>
              </w:rPr>
              <w:t>З</w:t>
            </w:r>
            <w:r>
              <w:rPr>
                <w:b/>
                <w:sz w:val="16"/>
                <w:szCs w:val="16"/>
              </w:rPr>
              <w:t>1</w:t>
            </w:r>
            <w:r w:rsidRPr="00966809">
              <w:rPr>
                <w:b/>
              </w:rPr>
              <w:t xml:space="preserve"> 1</w:t>
            </w:r>
            <w:r>
              <w:rPr>
                <w:b/>
              </w:rPr>
              <w:t>1</w:t>
            </w:r>
            <w:r w:rsidRPr="00966809">
              <w:rPr>
                <w:b/>
              </w:rPr>
              <w:t>.0</w:t>
            </w:r>
            <w:r>
              <w:rPr>
                <w:b/>
              </w:rPr>
              <w:t>1</w:t>
            </w:r>
            <w:r w:rsidRPr="00966809">
              <w:rPr>
                <w:b/>
              </w:rPr>
              <w:t>.</w:t>
            </w:r>
          </w:p>
        </w:tc>
        <w:tc>
          <w:tcPr>
            <w:tcW w:w="5812" w:type="dxa"/>
          </w:tcPr>
          <w:p w:rsidR="00966809" w:rsidRPr="0017333C" w:rsidRDefault="00966809" w:rsidP="00966809">
            <w:pPr>
              <w:pStyle w:val="ad"/>
              <w:ind w:left="0"/>
              <w:mirrorIndents/>
              <w:rPr>
                <w:color w:val="FF0000"/>
              </w:rPr>
            </w:pPr>
            <w:r w:rsidRPr="00D273E3">
              <w:rPr>
                <w:bCs/>
                <w:sz w:val="24"/>
                <w:szCs w:val="24"/>
              </w:rPr>
              <w:t xml:space="preserve">основы предпринимательской деятельности; </w:t>
            </w:r>
          </w:p>
        </w:tc>
      </w:tr>
      <w:tr w:rsidR="00966809" w:rsidRPr="0017333C" w:rsidTr="00966809">
        <w:tc>
          <w:tcPr>
            <w:tcW w:w="736" w:type="dxa"/>
            <w:vMerge/>
          </w:tcPr>
          <w:p w:rsidR="00966809" w:rsidRDefault="00966809" w:rsidP="0017333C">
            <w:pPr>
              <w:jc w:val="center"/>
              <w:rPr>
                <w:color w:val="FF0000"/>
              </w:rPr>
            </w:pPr>
          </w:p>
        </w:tc>
        <w:tc>
          <w:tcPr>
            <w:tcW w:w="2242" w:type="dxa"/>
            <w:vMerge/>
          </w:tcPr>
          <w:p w:rsidR="00966809" w:rsidRPr="00D273E3" w:rsidRDefault="00966809" w:rsidP="0017333C">
            <w:pPr>
              <w:jc w:val="center"/>
            </w:pPr>
          </w:p>
        </w:tc>
        <w:tc>
          <w:tcPr>
            <w:tcW w:w="1134" w:type="dxa"/>
          </w:tcPr>
          <w:p w:rsidR="00966809" w:rsidRPr="0017333C" w:rsidRDefault="00966809" w:rsidP="00966809">
            <w:pPr>
              <w:jc w:val="center"/>
              <w:rPr>
                <w:b/>
                <w:color w:val="FF0000"/>
              </w:rPr>
            </w:pPr>
            <w:r w:rsidRPr="00966809">
              <w:rPr>
                <w:b/>
              </w:rPr>
              <w:t>З</w:t>
            </w:r>
            <w:r>
              <w:rPr>
                <w:b/>
                <w:sz w:val="16"/>
                <w:szCs w:val="16"/>
              </w:rPr>
              <w:t>2</w:t>
            </w:r>
            <w:r w:rsidRPr="00966809">
              <w:rPr>
                <w:b/>
              </w:rPr>
              <w:t xml:space="preserve"> 1</w:t>
            </w:r>
            <w:r>
              <w:rPr>
                <w:b/>
              </w:rPr>
              <w:t>1</w:t>
            </w:r>
            <w:r w:rsidRPr="00966809">
              <w:rPr>
                <w:b/>
              </w:rPr>
              <w:t>.0</w:t>
            </w:r>
            <w:r>
              <w:rPr>
                <w:b/>
              </w:rPr>
              <w:t>2</w:t>
            </w:r>
            <w:r w:rsidRPr="00966809">
              <w:rPr>
                <w:b/>
              </w:rPr>
              <w:t>.</w:t>
            </w:r>
          </w:p>
        </w:tc>
        <w:tc>
          <w:tcPr>
            <w:tcW w:w="5812" w:type="dxa"/>
          </w:tcPr>
          <w:p w:rsidR="00966809" w:rsidRPr="00D273E3" w:rsidRDefault="00966809" w:rsidP="00966809">
            <w:pPr>
              <w:pStyle w:val="ad"/>
              <w:ind w:left="0"/>
              <w:mirrorIndents/>
              <w:rPr>
                <w:bCs/>
              </w:rPr>
            </w:pPr>
            <w:r w:rsidRPr="00D273E3">
              <w:rPr>
                <w:bCs/>
                <w:sz w:val="24"/>
                <w:szCs w:val="24"/>
              </w:rPr>
              <w:t>основы финансовой грамотности;</w:t>
            </w:r>
          </w:p>
        </w:tc>
      </w:tr>
      <w:tr w:rsidR="00966809" w:rsidRPr="0017333C" w:rsidTr="00966809">
        <w:tc>
          <w:tcPr>
            <w:tcW w:w="736" w:type="dxa"/>
            <w:vMerge/>
          </w:tcPr>
          <w:p w:rsidR="00966809" w:rsidRDefault="00966809" w:rsidP="0017333C">
            <w:pPr>
              <w:jc w:val="center"/>
              <w:rPr>
                <w:color w:val="FF0000"/>
              </w:rPr>
            </w:pPr>
          </w:p>
        </w:tc>
        <w:tc>
          <w:tcPr>
            <w:tcW w:w="2242" w:type="dxa"/>
            <w:vMerge/>
          </w:tcPr>
          <w:p w:rsidR="00966809" w:rsidRPr="00D273E3" w:rsidRDefault="00966809" w:rsidP="0017333C">
            <w:pPr>
              <w:jc w:val="center"/>
            </w:pPr>
          </w:p>
        </w:tc>
        <w:tc>
          <w:tcPr>
            <w:tcW w:w="1134" w:type="dxa"/>
          </w:tcPr>
          <w:p w:rsidR="00966809" w:rsidRPr="0017333C" w:rsidRDefault="00966809" w:rsidP="00966809">
            <w:pPr>
              <w:jc w:val="center"/>
              <w:rPr>
                <w:b/>
                <w:color w:val="FF0000"/>
              </w:rPr>
            </w:pPr>
            <w:r w:rsidRPr="00966809">
              <w:rPr>
                <w:b/>
              </w:rPr>
              <w:t>З</w:t>
            </w:r>
            <w:r>
              <w:rPr>
                <w:b/>
                <w:sz w:val="16"/>
                <w:szCs w:val="16"/>
              </w:rPr>
              <w:t>3</w:t>
            </w:r>
            <w:r w:rsidRPr="00966809">
              <w:rPr>
                <w:b/>
              </w:rPr>
              <w:t xml:space="preserve"> 1</w:t>
            </w:r>
            <w:r>
              <w:rPr>
                <w:b/>
              </w:rPr>
              <w:t>1</w:t>
            </w:r>
            <w:r w:rsidRPr="00966809">
              <w:rPr>
                <w:b/>
              </w:rPr>
              <w:t>.0</w:t>
            </w:r>
            <w:r>
              <w:rPr>
                <w:b/>
              </w:rPr>
              <w:t>3</w:t>
            </w:r>
            <w:r w:rsidRPr="00966809">
              <w:rPr>
                <w:b/>
              </w:rPr>
              <w:t>.</w:t>
            </w:r>
          </w:p>
        </w:tc>
        <w:tc>
          <w:tcPr>
            <w:tcW w:w="5812" w:type="dxa"/>
          </w:tcPr>
          <w:p w:rsidR="00966809" w:rsidRPr="00D273E3" w:rsidRDefault="00966809" w:rsidP="00966809">
            <w:pPr>
              <w:pStyle w:val="ad"/>
              <w:ind w:left="0"/>
              <w:mirrorIndents/>
              <w:rPr>
                <w:bCs/>
              </w:rPr>
            </w:pPr>
            <w:r w:rsidRPr="00D273E3">
              <w:rPr>
                <w:bCs/>
                <w:sz w:val="24"/>
                <w:szCs w:val="24"/>
              </w:rPr>
              <w:t>правила разработки бизнес-планов;</w:t>
            </w:r>
          </w:p>
        </w:tc>
      </w:tr>
      <w:tr w:rsidR="00966809" w:rsidRPr="0017333C" w:rsidTr="00966809">
        <w:tc>
          <w:tcPr>
            <w:tcW w:w="736" w:type="dxa"/>
            <w:vMerge/>
          </w:tcPr>
          <w:p w:rsidR="00966809" w:rsidRDefault="00966809" w:rsidP="0017333C">
            <w:pPr>
              <w:jc w:val="center"/>
              <w:rPr>
                <w:color w:val="FF0000"/>
              </w:rPr>
            </w:pPr>
          </w:p>
        </w:tc>
        <w:tc>
          <w:tcPr>
            <w:tcW w:w="2242" w:type="dxa"/>
            <w:vMerge/>
          </w:tcPr>
          <w:p w:rsidR="00966809" w:rsidRPr="00D273E3" w:rsidRDefault="00966809" w:rsidP="0017333C">
            <w:pPr>
              <w:jc w:val="center"/>
            </w:pPr>
          </w:p>
        </w:tc>
        <w:tc>
          <w:tcPr>
            <w:tcW w:w="1134" w:type="dxa"/>
          </w:tcPr>
          <w:p w:rsidR="00966809" w:rsidRPr="0017333C" w:rsidRDefault="00966809" w:rsidP="00966809">
            <w:pPr>
              <w:jc w:val="center"/>
              <w:rPr>
                <w:b/>
                <w:color w:val="FF0000"/>
              </w:rPr>
            </w:pPr>
            <w:r w:rsidRPr="00966809">
              <w:rPr>
                <w:b/>
              </w:rPr>
              <w:t>З</w:t>
            </w:r>
            <w:r>
              <w:rPr>
                <w:b/>
                <w:sz w:val="16"/>
                <w:szCs w:val="16"/>
              </w:rPr>
              <w:t>4</w:t>
            </w:r>
            <w:r w:rsidRPr="00966809">
              <w:rPr>
                <w:b/>
              </w:rPr>
              <w:t xml:space="preserve"> 1</w:t>
            </w:r>
            <w:r>
              <w:rPr>
                <w:b/>
              </w:rPr>
              <w:t>1</w:t>
            </w:r>
            <w:r w:rsidRPr="00966809">
              <w:rPr>
                <w:b/>
              </w:rPr>
              <w:t>.0</w:t>
            </w:r>
            <w:r>
              <w:rPr>
                <w:b/>
              </w:rPr>
              <w:t>4</w:t>
            </w:r>
            <w:r w:rsidRPr="00966809">
              <w:rPr>
                <w:b/>
              </w:rPr>
              <w:t>.</w:t>
            </w:r>
          </w:p>
        </w:tc>
        <w:tc>
          <w:tcPr>
            <w:tcW w:w="5812" w:type="dxa"/>
          </w:tcPr>
          <w:p w:rsidR="00966809" w:rsidRPr="00D273E3" w:rsidRDefault="00966809" w:rsidP="00966809">
            <w:pPr>
              <w:pStyle w:val="ad"/>
              <w:ind w:left="0"/>
              <w:mirrorIndents/>
              <w:rPr>
                <w:bCs/>
              </w:rPr>
            </w:pPr>
            <w:r w:rsidRPr="00D273E3">
              <w:rPr>
                <w:bCs/>
                <w:sz w:val="24"/>
                <w:szCs w:val="24"/>
              </w:rPr>
              <w:t>порядок выстраивания презентации;</w:t>
            </w:r>
          </w:p>
        </w:tc>
      </w:tr>
      <w:tr w:rsidR="00966809" w:rsidRPr="0017333C" w:rsidTr="00966809">
        <w:tc>
          <w:tcPr>
            <w:tcW w:w="736" w:type="dxa"/>
            <w:vMerge/>
          </w:tcPr>
          <w:p w:rsidR="00966809" w:rsidRDefault="00966809" w:rsidP="0017333C">
            <w:pPr>
              <w:jc w:val="center"/>
              <w:rPr>
                <w:color w:val="FF0000"/>
              </w:rPr>
            </w:pPr>
          </w:p>
        </w:tc>
        <w:tc>
          <w:tcPr>
            <w:tcW w:w="2242" w:type="dxa"/>
            <w:vMerge/>
          </w:tcPr>
          <w:p w:rsidR="00966809" w:rsidRPr="00D273E3" w:rsidRDefault="00966809" w:rsidP="0017333C">
            <w:pPr>
              <w:jc w:val="center"/>
            </w:pPr>
          </w:p>
        </w:tc>
        <w:tc>
          <w:tcPr>
            <w:tcW w:w="1134" w:type="dxa"/>
          </w:tcPr>
          <w:p w:rsidR="00966809" w:rsidRPr="0017333C" w:rsidRDefault="00966809" w:rsidP="00966809">
            <w:pPr>
              <w:jc w:val="center"/>
              <w:rPr>
                <w:b/>
                <w:color w:val="FF0000"/>
              </w:rPr>
            </w:pPr>
            <w:r w:rsidRPr="00966809">
              <w:rPr>
                <w:b/>
              </w:rPr>
              <w:t>З</w:t>
            </w:r>
            <w:r>
              <w:rPr>
                <w:b/>
                <w:sz w:val="16"/>
                <w:szCs w:val="16"/>
              </w:rPr>
              <w:t>5</w:t>
            </w:r>
            <w:r w:rsidRPr="00966809">
              <w:rPr>
                <w:b/>
              </w:rPr>
              <w:t xml:space="preserve"> 1</w:t>
            </w:r>
            <w:r>
              <w:rPr>
                <w:b/>
              </w:rPr>
              <w:t>1</w:t>
            </w:r>
            <w:r w:rsidRPr="00966809">
              <w:rPr>
                <w:b/>
              </w:rPr>
              <w:t>.0</w:t>
            </w:r>
            <w:r>
              <w:rPr>
                <w:b/>
              </w:rPr>
              <w:t>5</w:t>
            </w:r>
            <w:r w:rsidRPr="00966809">
              <w:rPr>
                <w:b/>
              </w:rPr>
              <w:t>.</w:t>
            </w:r>
          </w:p>
        </w:tc>
        <w:tc>
          <w:tcPr>
            <w:tcW w:w="5812" w:type="dxa"/>
          </w:tcPr>
          <w:p w:rsidR="00966809" w:rsidRPr="0017333C" w:rsidRDefault="00966809" w:rsidP="00966809">
            <w:pPr>
              <w:pStyle w:val="ad"/>
              <w:ind w:left="0"/>
              <w:mirrorIndents/>
              <w:rPr>
                <w:color w:val="FF0000"/>
              </w:rPr>
            </w:pPr>
            <w:r w:rsidRPr="00D273E3">
              <w:rPr>
                <w:bCs/>
                <w:sz w:val="24"/>
                <w:szCs w:val="24"/>
              </w:rPr>
              <w:t>кредитные банковские продукты</w:t>
            </w:r>
          </w:p>
        </w:tc>
      </w:tr>
    </w:tbl>
    <w:p w:rsidR="0017333C" w:rsidRPr="003D0B13" w:rsidRDefault="0017333C" w:rsidP="0017333C">
      <w:pPr>
        <w:jc w:val="center"/>
        <w:rPr>
          <w:b/>
        </w:rPr>
      </w:pPr>
      <w:r w:rsidRPr="003D0B13">
        <w:rPr>
          <w:b/>
        </w:rPr>
        <w:lastRenderedPageBreak/>
        <w:t>Таблица  перечень профессиональных компетенций</w:t>
      </w:r>
    </w:p>
    <w:p w:rsidR="003D0B13" w:rsidRPr="003D0B13" w:rsidRDefault="003D0B13" w:rsidP="0017333C">
      <w:pPr>
        <w:jc w:val="center"/>
        <w:rPr>
          <w:b/>
        </w:rPr>
      </w:pPr>
    </w:p>
    <w:tbl>
      <w:tblPr>
        <w:tblStyle w:val="af3"/>
        <w:tblW w:w="10065" w:type="dxa"/>
        <w:tblInd w:w="-318" w:type="dxa"/>
        <w:tblLayout w:type="fixed"/>
        <w:tblLook w:val="04A0"/>
      </w:tblPr>
      <w:tblGrid>
        <w:gridCol w:w="1560"/>
        <w:gridCol w:w="2268"/>
        <w:gridCol w:w="1048"/>
        <w:gridCol w:w="5189"/>
      </w:tblGrid>
      <w:tr w:rsidR="003D0B13" w:rsidRPr="003D0B13" w:rsidTr="003D0B13">
        <w:tc>
          <w:tcPr>
            <w:tcW w:w="1560" w:type="dxa"/>
          </w:tcPr>
          <w:p w:rsidR="003D0B13" w:rsidRPr="003D0B13" w:rsidRDefault="003D0B13" w:rsidP="0017333C">
            <w:pPr>
              <w:jc w:val="center"/>
              <w:rPr>
                <w:b/>
              </w:rPr>
            </w:pPr>
            <w:r w:rsidRPr="003D0B13">
              <w:rPr>
                <w:b/>
                <w:sz w:val="24"/>
                <w:szCs w:val="24"/>
              </w:rPr>
              <w:t>Виды де</w:t>
            </w:r>
            <w:r w:rsidRPr="003D0B13">
              <w:rPr>
                <w:b/>
                <w:sz w:val="24"/>
                <w:szCs w:val="24"/>
              </w:rPr>
              <w:t>я</w:t>
            </w:r>
            <w:r w:rsidRPr="003D0B13">
              <w:rPr>
                <w:b/>
                <w:sz w:val="24"/>
                <w:szCs w:val="24"/>
              </w:rPr>
              <w:t>тельности</w:t>
            </w:r>
          </w:p>
        </w:tc>
        <w:tc>
          <w:tcPr>
            <w:tcW w:w="2268" w:type="dxa"/>
          </w:tcPr>
          <w:p w:rsidR="003D0B13" w:rsidRPr="003D0B13" w:rsidRDefault="003D0B13" w:rsidP="0017333C">
            <w:pPr>
              <w:jc w:val="center"/>
              <w:rPr>
                <w:b/>
              </w:rPr>
            </w:pPr>
            <w:r w:rsidRPr="003D0B13">
              <w:rPr>
                <w:b/>
              </w:rPr>
              <w:t>Код и наименование компетенции</w:t>
            </w:r>
          </w:p>
        </w:tc>
        <w:tc>
          <w:tcPr>
            <w:tcW w:w="1048" w:type="dxa"/>
          </w:tcPr>
          <w:p w:rsidR="003D0B13" w:rsidRPr="003D0B13" w:rsidRDefault="003D0B13" w:rsidP="0017333C">
            <w:pPr>
              <w:jc w:val="center"/>
              <w:rPr>
                <w:b/>
              </w:rPr>
            </w:pPr>
            <w:r w:rsidRPr="003D0B13">
              <w:rPr>
                <w:b/>
              </w:rPr>
              <w:t>Код</w:t>
            </w:r>
          </w:p>
        </w:tc>
        <w:tc>
          <w:tcPr>
            <w:tcW w:w="5189" w:type="dxa"/>
          </w:tcPr>
          <w:p w:rsidR="003D0B13" w:rsidRPr="003D0B13" w:rsidRDefault="003D0B13" w:rsidP="0017333C">
            <w:pPr>
              <w:jc w:val="center"/>
              <w:rPr>
                <w:b/>
              </w:rPr>
            </w:pPr>
            <w:r w:rsidRPr="003D0B13">
              <w:rPr>
                <w:b/>
              </w:rPr>
              <w:t>Показатели освоения компетенции</w:t>
            </w:r>
          </w:p>
        </w:tc>
      </w:tr>
      <w:tr w:rsidR="003D0B13" w:rsidRPr="0017333C" w:rsidTr="003D0B13">
        <w:tc>
          <w:tcPr>
            <w:tcW w:w="1560" w:type="dxa"/>
            <w:vMerge w:val="restart"/>
          </w:tcPr>
          <w:p w:rsidR="003D0B13" w:rsidRPr="003D0B13" w:rsidRDefault="003D0B13" w:rsidP="003D0B13">
            <w:pPr>
              <w:rPr>
                <w:b/>
                <w:sz w:val="24"/>
                <w:szCs w:val="24"/>
              </w:rPr>
            </w:pPr>
            <w:r w:rsidRPr="003D0B13">
              <w:rPr>
                <w:b/>
                <w:sz w:val="24"/>
                <w:szCs w:val="24"/>
              </w:rPr>
              <w:t>ВД.2.1</w:t>
            </w:r>
          </w:p>
          <w:p w:rsidR="003D0B13" w:rsidRDefault="003D0B13" w:rsidP="003D0B13">
            <w:pPr>
              <w:rPr>
                <w:sz w:val="24"/>
                <w:szCs w:val="24"/>
              </w:rPr>
            </w:pPr>
            <w:r w:rsidRPr="00D273E3">
              <w:rPr>
                <w:sz w:val="24"/>
                <w:szCs w:val="24"/>
              </w:rPr>
              <w:t>Осущест</w:t>
            </w:r>
            <w:r w:rsidRPr="00D273E3">
              <w:rPr>
                <w:sz w:val="24"/>
                <w:szCs w:val="24"/>
              </w:rPr>
              <w:t>в</w:t>
            </w:r>
            <w:r w:rsidRPr="00D273E3">
              <w:rPr>
                <w:sz w:val="24"/>
                <w:szCs w:val="24"/>
              </w:rPr>
              <w:t xml:space="preserve">ление </w:t>
            </w:r>
          </w:p>
          <w:p w:rsidR="003D0B13" w:rsidRPr="0017333C" w:rsidRDefault="003D0B13" w:rsidP="003D0B13">
            <w:pPr>
              <w:rPr>
                <w:color w:val="FF0000"/>
              </w:rPr>
            </w:pPr>
            <w:r w:rsidRPr="00D273E3">
              <w:rPr>
                <w:sz w:val="24"/>
                <w:szCs w:val="24"/>
              </w:rPr>
              <w:t>кредитных операций</w:t>
            </w:r>
          </w:p>
        </w:tc>
        <w:tc>
          <w:tcPr>
            <w:tcW w:w="2268" w:type="dxa"/>
            <w:vMerge w:val="restart"/>
          </w:tcPr>
          <w:p w:rsidR="003D0B13" w:rsidRPr="0017333C" w:rsidRDefault="003D0B13" w:rsidP="003D0B13">
            <w:pPr>
              <w:rPr>
                <w:color w:val="FF0000"/>
              </w:rPr>
            </w:pPr>
            <w:r w:rsidRPr="00D273E3">
              <w:rPr>
                <w:sz w:val="24"/>
                <w:szCs w:val="24"/>
              </w:rPr>
              <w:t>ПК 2.1. Оценивать кредитоспосо</w:t>
            </w:r>
            <w:r w:rsidRPr="00D273E3">
              <w:rPr>
                <w:sz w:val="24"/>
                <w:szCs w:val="24"/>
              </w:rPr>
              <w:t>б</w:t>
            </w:r>
            <w:r w:rsidRPr="00D273E3">
              <w:rPr>
                <w:sz w:val="24"/>
                <w:szCs w:val="24"/>
              </w:rPr>
              <w:t>ность клиентов</w:t>
            </w:r>
            <w:r w:rsidRPr="0017333C">
              <w:rPr>
                <w:color w:val="FF0000"/>
              </w:rPr>
              <w:t xml:space="preserve"> </w:t>
            </w:r>
          </w:p>
        </w:tc>
        <w:tc>
          <w:tcPr>
            <w:tcW w:w="1048" w:type="dxa"/>
          </w:tcPr>
          <w:p w:rsidR="003D0B13" w:rsidRPr="003D0B13" w:rsidRDefault="003D0B13" w:rsidP="003D0B13">
            <w:pPr>
              <w:jc w:val="center"/>
              <w:rPr>
                <w:b/>
              </w:rPr>
            </w:pPr>
            <w:r w:rsidRPr="003D0B13">
              <w:rPr>
                <w:b/>
              </w:rPr>
              <w:t>Н 2.1.01</w:t>
            </w:r>
          </w:p>
        </w:tc>
        <w:tc>
          <w:tcPr>
            <w:tcW w:w="5189" w:type="dxa"/>
          </w:tcPr>
          <w:p w:rsidR="003D0B13" w:rsidRPr="003D0B13" w:rsidRDefault="003D0B13" w:rsidP="003D0B13">
            <w:pPr>
              <w:mirrorIndents/>
              <w:rPr>
                <w:b/>
              </w:rPr>
            </w:pPr>
            <w:r w:rsidRPr="003D0B13">
              <w:rPr>
                <w:sz w:val="24"/>
                <w:szCs w:val="24"/>
              </w:rPr>
              <w:t>оценки кредитоспособности клиентов</w:t>
            </w:r>
          </w:p>
        </w:tc>
      </w:tr>
      <w:tr w:rsidR="003D0B13" w:rsidRPr="0017333C" w:rsidTr="003D0B13">
        <w:tc>
          <w:tcPr>
            <w:tcW w:w="1560" w:type="dxa"/>
            <w:vMerge/>
          </w:tcPr>
          <w:p w:rsidR="003D0B13" w:rsidRPr="003D0B13" w:rsidRDefault="003D0B13" w:rsidP="003D0B13">
            <w:pPr>
              <w:rPr>
                <w:b/>
              </w:rPr>
            </w:pPr>
          </w:p>
        </w:tc>
        <w:tc>
          <w:tcPr>
            <w:tcW w:w="2268" w:type="dxa"/>
            <w:vMerge/>
          </w:tcPr>
          <w:p w:rsidR="003D0B13" w:rsidRPr="00D273E3" w:rsidRDefault="003D0B13" w:rsidP="003D0B13"/>
        </w:tc>
        <w:tc>
          <w:tcPr>
            <w:tcW w:w="1048" w:type="dxa"/>
          </w:tcPr>
          <w:p w:rsidR="003D0B13" w:rsidRPr="00A50B91" w:rsidRDefault="003D0B13" w:rsidP="00A50B91">
            <w:pPr>
              <w:jc w:val="center"/>
              <w:rPr>
                <w:b/>
              </w:rPr>
            </w:pPr>
            <w:r w:rsidRPr="00A50B91">
              <w:rPr>
                <w:b/>
              </w:rPr>
              <w:t>У 2.1.01.</w:t>
            </w:r>
          </w:p>
        </w:tc>
        <w:tc>
          <w:tcPr>
            <w:tcW w:w="5189" w:type="dxa"/>
          </w:tcPr>
          <w:p w:rsidR="003D0B13" w:rsidRPr="00A50B91" w:rsidRDefault="003D0B13" w:rsidP="00A50B91">
            <w:pPr>
              <w:rPr>
                <w:b/>
              </w:rPr>
            </w:pPr>
            <w:r w:rsidRPr="00A50B91">
              <w:rPr>
                <w:sz w:val="24"/>
                <w:szCs w:val="24"/>
              </w:rPr>
              <w:t>консультировать заемщиков по условиям пр</w:t>
            </w:r>
            <w:r w:rsidRPr="00A50B91">
              <w:rPr>
                <w:sz w:val="24"/>
                <w:szCs w:val="24"/>
              </w:rPr>
              <w:t>е</w:t>
            </w:r>
            <w:r w:rsidRPr="00A50B91">
              <w:rPr>
                <w:sz w:val="24"/>
                <w:szCs w:val="24"/>
              </w:rPr>
              <w:t>доставления и порядку погашения кредитов;</w:t>
            </w:r>
          </w:p>
        </w:tc>
      </w:tr>
      <w:tr w:rsidR="003D0B13" w:rsidRPr="0017333C" w:rsidTr="003D0B13">
        <w:tc>
          <w:tcPr>
            <w:tcW w:w="1560" w:type="dxa"/>
            <w:vMerge/>
          </w:tcPr>
          <w:p w:rsidR="003D0B13" w:rsidRPr="0017333C" w:rsidRDefault="003D0B13" w:rsidP="0017333C">
            <w:pPr>
              <w:rPr>
                <w:color w:val="FF0000"/>
              </w:rPr>
            </w:pPr>
          </w:p>
        </w:tc>
        <w:tc>
          <w:tcPr>
            <w:tcW w:w="2268" w:type="dxa"/>
            <w:vMerge/>
          </w:tcPr>
          <w:p w:rsidR="003D0B13" w:rsidRPr="0017333C" w:rsidRDefault="003D0B13" w:rsidP="0017333C">
            <w:pPr>
              <w:rPr>
                <w:color w:val="FF0000"/>
              </w:rPr>
            </w:pPr>
          </w:p>
        </w:tc>
        <w:tc>
          <w:tcPr>
            <w:tcW w:w="1048" w:type="dxa"/>
          </w:tcPr>
          <w:p w:rsidR="003D0B13" w:rsidRPr="00A50B91" w:rsidRDefault="003D0B13" w:rsidP="00A50B91">
            <w:pPr>
              <w:jc w:val="center"/>
              <w:rPr>
                <w:b/>
              </w:rPr>
            </w:pPr>
            <w:r w:rsidRPr="00A50B91">
              <w:rPr>
                <w:b/>
              </w:rPr>
              <w:t>У 2.1.02.</w:t>
            </w:r>
          </w:p>
        </w:tc>
        <w:tc>
          <w:tcPr>
            <w:tcW w:w="5189" w:type="dxa"/>
          </w:tcPr>
          <w:p w:rsidR="003D0B13" w:rsidRPr="00A50B91" w:rsidRDefault="003D0B13" w:rsidP="00A50B91">
            <w:pPr>
              <w:pStyle w:val="ad"/>
              <w:ind w:left="0"/>
              <w:mirrorIndents/>
            </w:pPr>
            <w:r w:rsidRPr="00A50B91">
              <w:rPr>
                <w:sz w:val="24"/>
                <w:szCs w:val="24"/>
              </w:rPr>
              <w:t>анализировать финансовое положение заемщ</w:t>
            </w:r>
            <w:r w:rsidRPr="00A50B91">
              <w:rPr>
                <w:sz w:val="24"/>
                <w:szCs w:val="24"/>
              </w:rPr>
              <w:t>и</w:t>
            </w:r>
            <w:r w:rsidRPr="00A50B91">
              <w:rPr>
                <w:sz w:val="24"/>
                <w:szCs w:val="24"/>
              </w:rPr>
              <w:t>ка - юридического лица и технико-экономическое обоснование кредита;</w:t>
            </w:r>
          </w:p>
        </w:tc>
      </w:tr>
      <w:tr w:rsidR="003D0B13" w:rsidRPr="0017333C" w:rsidTr="003D0B13">
        <w:tc>
          <w:tcPr>
            <w:tcW w:w="1560" w:type="dxa"/>
            <w:vMerge/>
          </w:tcPr>
          <w:p w:rsidR="003D0B13" w:rsidRPr="0017333C" w:rsidRDefault="003D0B13" w:rsidP="0017333C">
            <w:pPr>
              <w:rPr>
                <w:color w:val="FF0000"/>
              </w:rPr>
            </w:pPr>
          </w:p>
        </w:tc>
        <w:tc>
          <w:tcPr>
            <w:tcW w:w="2268" w:type="dxa"/>
            <w:vMerge/>
          </w:tcPr>
          <w:p w:rsidR="003D0B13" w:rsidRPr="0017333C" w:rsidRDefault="003D0B13" w:rsidP="0017333C">
            <w:pPr>
              <w:rPr>
                <w:color w:val="FF0000"/>
              </w:rPr>
            </w:pPr>
          </w:p>
        </w:tc>
        <w:tc>
          <w:tcPr>
            <w:tcW w:w="1048" w:type="dxa"/>
          </w:tcPr>
          <w:p w:rsidR="003D0B13" w:rsidRPr="00A50B91" w:rsidRDefault="003D0B13" w:rsidP="00A50B91">
            <w:pPr>
              <w:jc w:val="center"/>
              <w:rPr>
                <w:b/>
              </w:rPr>
            </w:pPr>
            <w:r w:rsidRPr="00A50B91">
              <w:rPr>
                <w:b/>
              </w:rPr>
              <w:t>У 2.1.03.</w:t>
            </w:r>
          </w:p>
        </w:tc>
        <w:tc>
          <w:tcPr>
            <w:tcW w:w="5189" w:type="dxa"/>
          </w:tcPr>
          <w:p w:rsidR="003D0B13" w:rsidRPr="00A50B91" w:rsidRDefault="003D0B13" w:rsidP="00A50B91">
            <w:pPr>
              <w:pStyle w:val="ad"/>
              <w:ind w:left="0"/>
              <w:mirrorIndents/>
            </w:pPr>
            <w:r w:rsidRPr="00A50B91">
              <w:rPr>
                <w:sz w:val="24"/>
                <w:szCs w:val="24"/>
              </w:rPr>
              <w:t>определять платежеспособность физического лица;</w:t>
            </w:r>
          </w:p>
        </w:tc>
      </w:tr>
      <w:tr w:rsidR="003D0B13" w:rsidRPr="0017333C" w:rsidTr="003D0B13">
        <w:tc>
          <w:tcPr>
            <w:tcW w:w="1560" w:type="dxa"/>
            <w:vMerge/>
          </w:tcPr>
          <w:p w:rsidR="003D0B13" w:rsidRPr="0017333C" w:rsidRDefault="003D0B13" w:rsidP="0017333C">
            <w:pPr>
              <w:rPr>
                <w:color w:val="FF0000"/>
              </w:rPr>
            </w:pPr>
          </w:p>
        </w:tc>
        <w:tc>
          <w:tcPr>
            <w:tcW w:w="2268" w:type="dxa"/>
            <w:vMerge/>
          </w:tcPr>
          <w:p w:rsidR="003D0B13" w:rsidRPr="0017333C" w:rsidRDefault="003D0B13" w:rsidP="0017333C">
            <w:pPr>
              <w:rPr>
                <w:color w:val="FF0000"/>
              </w:rPr>
            </w:pPr>
          </w:p>
        </w:tc>
        <w:tc>
          <w:tcPr>
            <w:tcW w:w="1048" w:type="dxa"/>
          </w:tcPr>
          <w:p w:rsidR="003D0B13" w:rsidRPr="00A50B91" w:rsidRDefault="003D0B13" w:rsidP="00A50B91">
            <w:pPr>
              <w:jc w:val="center"/>
              <w:rPr>
                <w:b/>
              </w:rPr>
            </w:pPr>
            <w:r w:rsidRPr="00A50B91">
              <w:rPr>
                <w:b/>
              </w:rPr>
              <w:t>У 2.1.04.</w:t>
            </w:r>
          </w:p>
        </w:tc>
        <w:tc>
          <w:tcPr>
            <w:tcW w:w="5189" w:type="dxa"/>
          </w:tcPr>
          <w:p w:rsidR="003D0B13" w:rsidRPr="00A50B91" w:rsidRDefault="003D0B13" w:rsidP="00A50B91">
            <w:pPr>
              <w:pStyle w:val="ad"/>
              <w:ind w:left="0"/>
              <w:mirrorIndents/>
            </w:pPr>
            <w:r w:rsidRPr="00A50B91">
              <w:rPr>
                <w:sz w:val="24"/>
                <w:szCs w:val="24"/>
              </w:rPr>
              <w:t>оценивать качество обеспечения и кредитные риски по потребительским кредитам;</w:t>
            </w:r>
          </w:p>
        </w:tc>
      </w:tr>
      <w:tr w:rsidR="003D0B13" w:rsidRPr="0017333C" w:rsidTr="003D0B13">
        <w:tc>
          <w:tcPr>
            <w:tcW w:w="1560" w:type="dxa"/>
            <w:vMerge/>
          </w:tcPr>
          <w:p w:rsidR="003D0B13" w:rsidRPr="0017333C" w:rsidRDefault="003D0B13" w:rsidP="0017333C">
            <w:pPr>
              <w:rPr>
                <w:color w:val="FF0000"/>
              </w:rPr>
            </w:pPr>
          </w:p>
        </w:tc>
        <w:tc>
          <w:tcPr>
            <w:tcW w:w="2268" w:type="dxa"/>
            <w:vMerge/>
          </w:tcPr>
          <w:p w:rsidR="003D0B13" w:rsidRPr="0017333C" w:rsidRDefault="003D0B13" w:rsidP="0017333C">
            <w:pPr>
              <w:rPr>
                <w:color w:val="FF0000"/>
              </w:rPr>
            </w:pPr>
          </w:p>
        </w:tc>
        <w:tc>
          <w:tcPr>
            <w:tcW w:w="1048" w:type="dxa"/>
          </w:tcPr>
          <w:p w:rsidR="003D0B13" w:rsidRPr="00A50B91" w:rsidRDefault="003D0B13" w:rsidP="00A50B91">
            <w:pPr>
              <w:jc w:val="center"/>
              <w:rPr>
                <w:b/>
              </w:rPr>
            </w:pPr>
            <w:r w:rsidRPr="00A50B91">
              <w:rPr>
                <w:b/>
              </w:rPr>
              <w:t>У 2.1.05.</w:t>
            </w:r>
          </w:p>
        </w:tc>
        <w:tc>
          <w:tcPr>
            <w:tcW w:w="5189" w:type="dxa"/>
          </w:tcPr>
          <w:p w:rsidR="003D0B13" w:rsidRPr="00A50B91" w:rsidRDefault="003D0B13" w:rsidP="00A50B91">
            <w:pPr>
              <w:pStyle w:val="ad"/>
              <w:ind w:left="0"/>
              <w:mirrorIndents/>
            </w:pPr>
            <w:r w:rsidRPr="00A50B91">
              <w:rPr>
                <w:sz w:val="24"/>
                <w:szCs w:val="24"/>
              </w:rPr>
              <w:t>проверять полноту и подлинность документов заемщика для получения кредитов;</w:t>
            </w:r>
          </w:p>
        </w:tc>
      </w:tr>
      <w:tr w:rsidR="003D0B13" w:rsidRPr="0017333C" w:rsidTr="003D0B13">
        <w:tc>
          <w:tcPr>
            <w:tcW w:w="1560" w:type="dxa"/>
            <w:vMerge/>
          </w:tcPr>
          <w:p w:rsidR="003D0B13" w:rsidRPr="0017333C" w:rsidRDefault="003D0B13" w:rsidP="0017333C">
            <w:pPr>
              <w:rPr>
                <w:color w:val="FF0000"/>
              </w:rPr>
            </w:pPr>
          </w:p>
        </w:tc>
        <w:tc>
          <w:tcPr>
            <w:tcW w:w="2268" w:type="dxa"/>
            <w:vMerge/>
          </w:tcPr>
          <w:p w:rsidR="003D0B13" w:rsidRPr="0017333C" w:rsidRDefault="003D0B13" w:rsidP="0017333C">
            <w:pPr>
              <w:rPr>
                <w:color w:val="FF0000"/>
              </w:rPr>
            </w:pPr>
          </w:p>
        </w:tc>
        <w:tc>
          <w:tcPr>
            <w:tcW w:w="1048" w:type="dxa"/>
          </w:tcPr>
          <w:p w:rsidR="003D0B13" w:rsidRPr="00A50B91" w:rsidRDefault="003D0B13" w:rsidP="00A50B91">
            <w:pPr>
              <w:jc w:val="center"/>
              <w:rPr>
                <w:b/>
              </w:rPr>
            </w:pPr>
            <w:r w:rsidRPr="00A50B91">
              <w:rPr>
                <w:b/>
              </w:rPr>
              <w:t>У 2.1.06.</w:t>
            </w:r>
          </w:p>
        </w:tc>
        <w:tc>
          <w:tcPr>
            <w:tcW w:w="5189" w:type="dxa"/>
          </w:tcPr>
          <w:p w:rsidR="003D0B13" w:rsidRPr="00A50B91" w:rsidRDefault="003D0B13" w:rsidP="00A50B91">
            <w:pPr>
              <w:pStyle w:val="ad"/>
              <w:ind w:left="0"/>
              <w:mirrorIndents/>
            </w:pPr>
            <w:r w:rsidRPr="00A50B91">
              <w:rPr>
                <w:sz w:val="24"/>
                <w:szCs w:val="24"/>
              </w:rPr>
              <w:t>проверять качество и достаточность обеспеч</w:t>
            </w:r>
            <w:r w:rsidRPr="00A50B91">
              <w:rPr>
                <w:sz w:val="24"/>
                <w:szCs w:val="24"/>
              </w:rPr>
              <w:t>е</w:t>
            </w:r>
            <w:r w:rsidRPr="00A50B91">
              <w:rPr>
                <w:sz w:val="24"/>
                <w:szCs w:val="24"/>
              </w:rPr>
              <w:t>ния возвратности кредита;</w:t>
            </w:r>
          </w:p>
        </w:tc>
      </w:tr>
      <w:tr w:rsidR="003D0B13" w:rsidRPr="0017333C" w:rsidTr="003D0B13">
        <w:tc>
          <w:tcPr>
            <w:tcW w:w="1560" w:type="dxa"/>
            <w:vMerge/>
          </w:tcPr>
          <w:p w:rsidR="003D0B13" w:rsidRPr="0017333C" w:rsidRDefault="003D0B13" w:rsidP="0017333C">
            <w:pPr>
              <w:rPr>
                <w:color w:val="FF0000"/>
              </w:rPr>
            </w:pPr>
          </w:p>
        </w:tc>
        <w:tc>
          <w:tcPr>
            <w:tcW w:w="2268" w:type="dxa"/>
            <w:vMerge/>
          </w:tcPr>
          <w:p w:rsidR="003D0B13" w:rsidRPr="0017333C" w:rsidRDefault="003D0B13" w:rsidP="0017333C">
            <w:pPr>
              <w:rPr>
                <w:color w:val="FF0000"/>
              </w:rPr>
            </w:pPr>
          </w:p>
        </w:tc>
        <w:tc>
          <w:tcPr>
            <w:tcW w:w="1048" w:type="dxa"/>
          </w:tcPr>
          <w:p w:rsidR="003D0B13" w:rsidRPr="00A50B91" w:rsidRDefault="003D0B13" w:rsidP="00A50B91">
            <w:pPr>
              <w:jc w:val="center"/>
              <w:rPr>
                <w:b/>
              </w:rPr>
            </w:pPr>
            <w:r w:rsidRPr="00A50B91">
              <w:rPr>
                <w:b/>
              </w:rPr>
              <w:t>У 2.1.07.</w:t>
            </w:r>
          </w:p>
        </w:tc>
        <w:tc>
          <w:tcPr>
            <w:tcW w:w="5189" w:type="dxa"/>
          </w:tcPr>
          <w:p w:rsidR="003D0B13" w:rsidRPr="00A50B91" w:rsidRDefault="003D0B13" w:rsidP="00A50B91">
            <w:pPr>
              <w:pStyle w:val="ad"/>
              <w:ind w:left="0"/>
              <w:mirrorIndents/>
            </w:pPr>
            <w:r w:rsidRPr="00A50B91">
              <w:rPr>
                <w:sz w:val="24"/>
                <w:szCs w:val="24"/>
              </w:rPr>
              <w:t>составлять заключение о возможности предо</w:t>
            </w:r>
            <w:r w:rsidRPr="00A50B91">
              <w:rPr>
                <w:sz w:val="24"/>
                <w:szCs w:val="24"/>
              </w:rPr>
              <w:t>с</w:t>
            </w:r>
            <w:r w:rsidRPr="00A50B91">
              <w:rPr>
                <w:sz w:val="24"/>
                <w:szCs w:val="24"/>
              </w:rPr>
              <w:t>тавления кредита;</w:t>
            </w:r>
          </w:p>
        </w:tc>
      </w:tr>
      <w:tr w:rsidR="003D0B13" w:rsidRPr="0017333C" w:rsidTr="003D0B13">
        <w:tc>
          <w:tcPr>
            <w:tcW w:w="1560" w:type="dxa"/>
            <w:vMerge/>
          </w:tcPr>
          <w:p w:rsidR="003D0B13" w:rsidRPr="0017333C" w:rsidRDefault="003D0B13" w:rsidP="0017333C">
            <w:pPr>
              <w:rPr>
                <w:color w:val="FF0000"/>
              </w:rPr>
            </w:pPr>
          </w:p>
        </w:tc>
        <w:tc>
          <w:tcPr>
            <w:tcW w:w="2268" w:type="dxa"/>
            <w:vMerge/>
          </w:tcPr>
          <w:p w:rsidR="003D0B13" w:rsidRPr="0017333C" w:rsidRDefault="003D0B13" w:rsidP="0017333C">
            <w:pPr>
              <w:rPr>
                <w:color w:val="FF0000"/>
              </w:rPr>
            </w:pPr>
          </w:p>
        </w:tc>
        <w:tc>
          <w:tcPr>
            <w:tcW w:w="1048" w:type="dxa"/>
          </w:tcPr>
          <w:p w:rsidR="003D0B13" w:rsidRPr="00A50B91" w:rsidRDefault="003D0B13" w:rsidP="00A50B91">
            <w:pPr>
              <w:jc w:val="center"/>
              <w:rPr>
                <w:b/>
              </w:rPr>
            </w:pPr>
            <w:r w:rsidRPr="00A50B91">
              <w:rPr>
                <w:b/>
              </w:rPr>
              <w:t>У 2.1.08.</w:t>
            </w:r>
          </w:p>
        </w:tc>
        <w:tc>
          <w:tcPr>
            <w:tcW w:w="5189" w:type="dxa"/>
          </w:tcPr>
          <w:p w:rsidR="003D0B13" w:rsidRPr="00A50B91" w:rsidRDefault="003D0B13" w:rsidP="00A50B91">
            <w:pPr>
              <w:pStyle w:val="ad"/>
              <w:ind w:left="0"/>
              <w:mirrorIndents/>
            </w:pPr>
            <w:r w:rsidRPr="00A50B91">
              <w:rPr>
                <w:sz w:val="24"/>
                <w:szCs w:val="24"/>
              </w:rPr>
              <w:t>оперативно принимать решения по предлож</w:t>
            </w:r>
            <w:r w:rsidRPr="00A50B91">
              <w:rPr>
                <w:sz w:val="24"/>
                <w:szCs w:val="24"/>
              </w:rPr>
              <w:t>е</w:t>
            </w:r>
            <w:r w:rsidRPr="00A50B91">
              <w:rPr>
                <w:sz w:val="24"/>
                <w:szCs w:val="24"/>
              </w:rPr>
              <w:t>нию клиенту дополнительного банковского продукта (кросс-продажа);</w:t>
            </w:r>
          </w:p>
        </w:tc>
      </w:tr>
      <w:tr w:rsidR="003D0B13" w:rsidRPr="0017333C" w:rsidTr="003D0B13">
        <w:tc>
          <w:tcPr>
            <w:tcW w:w="1560" w:type="dxa"/>
            <w:vMerge/>
          </w:tcPr>
          <w:p w:rsidR="003D0B13" w:rsidRPr="0017333C" w:rsidRDefault="003D0B13" w:rsidP="0017333C">
            <w:pPr>
              <w:rPr>
                <w:color w:val="FF0000"/>
              </w:rPr>
            </w:pPr>
          </w:p>
        </w:tc>
        <w:tc>
          <w:tcPr>
            <w:tcW w:w="2268" w:type="dxa"/>
            <w:vMerge/>
          </w:tcPr>
          <w:p w:rsidR="003D0B13" w:rsidRPr="0017333C" w:rsidRDefault="003D0B13" w:rsidP="0017333C">
            <w:pPr>
              <w:rPr>
                <w:color w:val="FF0000"/>
              </w:rPr>
            </w:pPr>
          </w:p>
        </w:tc>
        <w:tc>
          <w:tcPr>
            <w:tcW w:w="1048" w:type="dxa"/>
          </w:tcPr>
          <w:p w:rsidR="003D0B13" w:rsidRPr="00A50B91" w:rsidRDefault="003D0B13" w:rsidP="00A50B91">
            <w:pPr>
              <w:jc w:val="center"/>
              <w:rPr>
                <w:b/>
              </w:rPr>
            </w:pPr>
            <w:r w:rsidRPr="00A50B91">
              <w:rPr>
                <w:b/>
              </w:rPr>
              <w:t>У 2.1.09.</w:t>
            </w:r>
          </w:p>
        </w:tc>
        <w:tc>
          <w:tcPr>
            <w:tcW w:w="5189" w:type="dxa"/>
          </w:tcPr>
          <w:p w:rsidR="003D0B13" w:rsidRPr="00A50B91" w:rsidRDefault="003D0B13" w:rsidP="00A50B91">
            <w:pPr>
              <w:pStyle w:val="ad"/>
              <w:ind w:left="0"/>
              <w:mirrorIndents/>
            </w:pPr>
            <w:r w:rsidRPr="00A50B91">
              <w:rPr>
                <w:sz w:val="24"/>
                <w:szCs w:val="24"/>
              </w:rPr>
              <w:t>проводить андеррайтинг кредитных заявок кл</w:t>
            </w:r>
            <w:r w:rsidRPr="00A50B91">
              <w:rPr>
                <w:sz w:val="24"/>
                <w:szCs w:val="24"/>
              </w:rPr>
              <w:t>и</w:t>
            </w:r>
            <w:r w:rsidRPr="00A50B91">
              <w:rPr>
                <w:sz w:val="24"/>
                <w:szCs w:val="24"/>
              </w:rPr>
              <w:t>ентов;</w:t>
            </w:r>
          </w:p>
        </w:tc>
      </w:tr>
      <w:tr w:rsidR="003D0B13" w:rsidRPr="0017333C" w:rsidTr="003D0B13">
        <w:tc>
          <w:tcPr>
            <w:tcW w:w="1560" w:type="dxa"/>
            <w:vMerge/>
          </w:tcPr>
          <w:p w:rsidR="003D0B13" w:rsidRPr="0017333C" w:rsidRDefault="003D0B13" w:rsidP="0017333C">
            <w:pPr>
              <w:rPr>
                <w:color w:val="FF0000"/>
              </w:rPr>
            </w:pPr>
          </w:p>
        </w:tc>
        <w:tc>
          <w:tcPr>
            <w:tcW w:w="2268" w:type="dxa"/>
            <w:vMerge/>
          </w:tcPr>
          <w:p w:rsidR="003D0B13" w:rsidRPr="0017333C" w:rsidRDefault="003D0B13" w:rsidP="0017333C">
            <w:pPr>
              <w:rPr>
                <w:color w:val="FF0000"/>
              </w:rPr>
            </w:pPr>
          </w:p>
        </w:tc>
        <w:tc>
          <w:tcPr>
            <w:tcW w:w="1048" w:type="dxa"/>
          </w:tcPr>
          <w:p w:rsidR="003D0B13" w:rsidRPr="00A50B91" w:rsidRDefault="003D0B13" w:rsidP="00A50B91">
            <w:pPr>
              <w:jc w:val="center"/>
              <w:rPr>
                <w:b/>
              </w:rPr>
            </w:pPr>
            <w:r w:rsidRPr="00A50B91">
              <w:rPr>
                <w:b/>
              </w:rPr>
              <w:t>У 2.1.10.</w:t>
            </w:r>
          </w:p>
        </w:tc>
        <w:tc>
          <w:tcPr>
            <w:tcW w:w="5189" w:type="dxa"/>
          </w:tcPr>
          <w:p w:rsidR="003D0B13" w:rsidRPr="00A50B91" w:rsidRDefault="003D0B13" w:rsidP="00A50B91">
            <w:pPr>
              <w:pStyle w:val="ad"/>
              <w:ind w:left="0"/>
              <w:mirrorIndents/>
            </w:pPr>
            <w:r w:rsidRPr="00A50B91">
              <w:rPr>
                <w:sz w:val="24"/>
                <w:szCs w:val="24"/>
              </w:rPr>
              <w:t>проводить андеррайтинг предмета ипотеки;</w:t>
            </w:r>
          </w:p>
        </w:tc>
      </w:tr>
      <w:tr w:rsidR="003D0B13" w:rsidRPr="0017333C" w:rsidTr="003D0B13">
        <w:tc>
          <w:tcPr>
            <w:tcW w:w="1560" w:type="dxa"/>
            <w:vMerge/>
          </w:tcPr>
          <w:p w:rsidR="003D0B13" w:rsidRPr="0017333C" w:rsidRDefault="003D0B13" w:rsidP="0017333C">
            <w:pPr>
              <w:rPr>
                <w:color w:val="FF0000"/>
              </w:rPr>
            </w:pPr>
          </w:p>
        </w:tc>
        <w:tc>
          <w:tcPr>
            <w:tcW w:w="2268" w:type="dxa"/>
            <w:vMerge/>
          </w:tcPr>
          <w:p w:rsidR="003D0B13" w:rsidRPr="0017333C" w:rsidRDefault="003D0B13" w:rsidP="0017333C">
            <w:pPr>
              <w:rPr>
                <w:color w:val="FF0000"/>
              </w:rPr>
            </w:pPr>
          </w:p>
        </w:tc>
        <w:tc>
          <w:tcPr>
            <w:tcW w:w="1048" w:type="dxa"/>
          </w:tcPr>
          <w:p w:rsidR="003D0B13" w:rsidRPr="00A50B91" w:rsidRDefault="00A50B91" w:rsidP="00A50B91">
            <w:pPr>
              <w:jc w:val="center"/>
              <w:rPr>
                <w:b/>
              </w:rPr>
            </w:pPr>
            <w:r w:rsidRPr="00A50B91">
              <w:rPr>
                <w:b/>
              </w:rPr>
              <w:t>З 2.1.01</w:t>
            </w:r>
            <w:r w:rsidR="003D0B13" w:rsidRPr="00A50B91">
              <w:rPr>
                <w:b/>
              </w:rPr>
              <w:t>.</w:t>
            </w:r>
          </w:p>
        </w:tc>
        <w:tc>
          <w:tcPr>
            <w:tcW w:w="5189" w:type="dxa"/>
          </w:tcPr>
          <w:p w:rsidR="003D0B13" w:rsidRPr="00A50B91" w:rsidRDefault="003D0B13" w:rsidP="00A50B91">
            <w:r w:rsidRPr="00A50B91">
              <w:rPr>
                <w:sz w:val="24"/>
                <w:szCs w:val="24"/>
              </w:rPr>
              <w:t>- нормативные правовые акты, регулирующие осуществление кредитных операций и обесп</w:t>
            </w:r>
            <w:r w:rsidRPr="00A50B91">
              <w:rPr>
                <w:sz w:val="24"/>
                <w:szCs w:val="24"/>
              </w:rPr>
              <w:t>е</w:t>
            </w:r>
            <w:r w:rsidRPr="00A50B91">
              <w:rPr>
                <w:sz w:val="24"/>
                <w:szCs w:val="24"/>
              </w:rPr>
              <w:t>чение кредитных обязательств;</w:t>
            </w:r>
          </w:p>
        </w:tc>
      </w:tr>
      <w:tr w:rsidR="003D0B13" w:rsidRPr="0017333C" w:rsidTr="003D0B13">
        <w:tc>
          <w:tcPr>
            <w:tcW w:w="1560" w:type="dxa"/>
            <w:vMerge/>
          </w:tcPr>
          <w:p w:rsidR="003D0B13" w:rsidRPr="0017333C" w:rsidRDefault="003D0B13" w:rsidP="0017333C">
            <w:pPr>
              <w:rPr>
                <w:color w:val="FF0000"/>
              </w:rPr>
            </w:pPr>
          </w:p>
        </w:tc>
        <w:tc>
          <w:tcPr>
            <w:tcW w:w="2268" w:type="dxa"/>
            <w:vMerge/>
          </w:tcPr>
          <w:p w:rsidR="003D0B13" w:rsidRPr="0017333C" w:rsidRDefault="003D0B13" w:rsidP="0017333C">
            <w:pPr>
              <w:rPr>
                <w:color w:val="FF0000"/>
              </w:rPr>
            </w:pPr>
          </w:p>
        </w:tc>
        <w:tc>
          <w:tcPr>
            <w:tcW w:w="1048" w:type="dxa"/>
          </w:tcPr>
          <w:p w:rsidR="003D0B13" w:rsidRPr="00A50B91" w:rsidRDefault="00A50B91" w:rsidP="00A50B91">
            <w:pPr>
              <w:jc w:val="center"/>
              <w:rPr>
                <w:b/>
              </w:rPr>
            </w:pPr>
            <w:r w:rsidRPr="00A50B91">
              <w:rPr>
                <w:b/>
              </w:rPr>
              <w:t>З 2.1.02.</w:t>
            </w:r>
          </w:p>
        </w:tc>
        <w:tc>
          <w:tcPr>
            <w:tcW w:w="5189" w:type="dxa"/>
          </w:tcPr>
          <w:p w:rsidR="003D0B13" w:rsidRPr="00A50B91" w:rsidRDefault="003D0B13" w:rsidP="00A50B91">
            <w:pPr>
              <w:pStyle w:val="ad"/>
              <w:ind w:left="0"/>
              <w:mirrorIndents/>
            </w:pPr>
            <w:r w:rsidRPr="00A50B91">
              <w:rPr>
                <w:sz w:val="24"/>
                <w:szCs w:val="24"/>
              </w:rPr>
              <w:t>законодательство Российской Федерации о пр</w:t>
            </w:r>
            <w:r w:rsidRPr="00A50B91">
              <w:rPr>
                <w:sz w:val="24"/>
                <w:szCs w:val="24"/>
              </w:rPr>
              <w:t>о</w:t>
            </w:r>
            <w:r w:rsidRPr="00A50B91">
              <w:rPr>
                <w:sz w:val="24"/>
                <w:szCs w:val="24"/>
              </w:rPr>
              <w:t>тиводействии легализации (отмыванию) дох</w:t>
            </w:r>
            <w:r w:rsidRPr="00A50B91">
              <w:rPr>
                <w:sz w:val="24"/>
                <w:szCs w:val="24"/>
              </w:rPr>
              <w:t>о</w:t>
            </w:r>
            <w:r w:rsidRPr="00A50B91">
              <w:rPr>
                <w:sz w:val="24"/>
                <w:szCs w:val="24"/>
              </w:rPr>
              <w:t>дов, полученных преступным путем, и фина</w:t>
            </w:r>
            <w:r w:rsidRPr="00A50B91">
              <w:rPr>
                <w:sz w:val="24"/>
                <w:szCs w:val="24"/>
              </w:rPr>
              <w:t>н</w:t>
            </w:r>
            <w:r w:rsidRPr="00A50B91">
              <w:rPr>
                <w:sz w:val="24"/>
                <w:szCs w:val="24"/>
              </w:rPr>
              <w:t>сированию терроризма;</w:t>
            </w:r>
          </w:p>
        </w:tc>
      </w:tr>
      <w:tr w:rsidR="003D0B13" w:rsidRPr="0017333C" w:rsidTr="003D0B13">
        <w:tc>
          <w:tcPr>
            <w:tcW w:w="1560" w:type="dxa"/>
            <w:vMerge/>
          </w:tcPr>
          <w:p w:rsidR="003D0B13" w:rsidRPr="0017333C" w:rsidRDefault="003D0B13" w:rsidP="0017333C">
            <w:pPr>
              <w:rPr>
                <w:color w:val="FF0000"/>
              </w:rPr>
            </w:pPr>
          </w:p>
        </w:tc>
        <w:tc>
          <w:tcPr>
            <w:tcW w:w="2268" w:type="dxa"/>
            <w:vMerge/>
          </w:tcPr>
          <w:p w:rsidR="003D0B13" w:rsidRPr="0017333C" w:rsidRDefault="003D0B13" w:rsidP="0017333C">
            <w:pPr>
              <w:rPr>
                <w:color w:val="FF0000"/>
              </w:rPr>
            </w:pPr>
          </w:p>
        </w:tc>
        <w:tc>
          <w:tcPr>
            <w:tcW w:w="1048" w:type="dxa"/>
          </w:tcPr>
          <w:p w:rsidR="003D0B13" w:rsidRPr="00A50B91" w:rsidRDefault="00A50B91" w:rsidP="00A50B91">
            <w:pPr>
              <w:jc w:val="center"/>
              <w:rPr>
                <w:b/>
              </w:rPr>
            </w:pPr>
            <w:r w:rsidRPr="00A50B91">
              <w:rPr>
                <w:b/>
              </w:rPr>
              <w:t>З 2.1.03.</w:t>
            </w:r>
          </w:p>
        </w:tc>
        <w:tc>
          <w:tcPr>
            <w:tcW w:w="5189" w:type="dxa"/>
          </w:tcPr>
          <w:p w:rsidR="003D0B13" w:rsidRPr="00A50B91" w:rsidRDefault="003D0B13" w:rsidP="00A50B91">
            <w:pPr>
              <w:pStyle w:val="ad"/>
              <w:ind w:left="0"/>
              <w:mirrorIndents/>
            </w:pPr>
            <w:r w:rsidRPr="00A50B91">
              <w:rPr>
                <w:sz w:val="24"/>
                <w:szCs w:val="24"/>
              </w:rPr>
              <w:t>законодательство Российской Федерации о пе</w:t>
            </w:r>
            <w:r w:rsidRPr="00A50B91">
              <w:rPr>
                <w:sz w:val="24"/>
                <w:szCs w:val="24"/>
              </w:rPr>
              <w:t>р</w:t>
            </w:r>
            <w:r w:rsidRPr="00A50B91">
              <w:rPr>
                <w:sz w:val="24"/>
                <w:szCs w:val="24"/>
              </w:rPr>
              <w:t>сональных данных;</w:t>
            </w:r>
          </w:p>
        </w:tc>
      </w:tr>
      <w:tr w:rsidR="003D0B13" w:rsidRPr="0017333C" w:rsidTr="003D0B13">
        <w:tc>
          <w:tcPr>
            <w:tcW w:w="1560" w:type="dxa"/>
            <w:vMerge/>
          </w:tcPr>
          <w:p w:rsidR="003D0B13" w:rsidRPr="0017333C" w:rsidRDefault="003D0B13" w:rsidP="0017333C">
            <w:pPr>
              <w:rPr>
                <w:color w:val="FF0000"/>
              </w:rPr>
            </w:pPr>
          </w:p>
        </w:tc>
        <w:tc>
          <w:tcPr>
            <w:tcW w:w="2268" w:type="dxa"/>
            <w:vMerge/>
          </w:tcPr>
          <w:p w:rsidR="003D0B13" w:rsidRPr="0017333C" w:rsidRDefault="003D0B13" w:rsidP="0017333C">
            <w:pPr>
              <w:rPr>
                <w:color w:val="FF0000"/>
              </w:rPr>
            </w:pPr>
          </w:p>
        </w:tc>
        <w:tc>
          <w:tcPr>
            <w:tcW w:w="1048" w:type="dxa"/>
          </w:tcPr>
          <w:p w:rsidR="003D0B13" w:rsidRPr="00A50B91" w:rsidRDefault="00A50B91" w:rsidP="00A50B91">
            <w:pPr>
              <w:jc w:val="center"/>
              <w:rPr>
                <w:b/>
              </w:rPr>
            </w:pPr>
            <w:r w:rsidRPr="00A50B91">
              <w:rPr>
                <w:b/>
              </w:rPr>
              <w:t>З 2.1.04.</w:t>
            </w:r>
          </w:p>
        </w:tc>
        <w:tc>
          <w:tcPr>
            <w:tcW w:w="5189" w:type="dxa"/>
          </w:tcPr>
          <w:p w:rsidR="003D0B13" w:rsidRPr="00A50B91" w:rsidRDefault="003D0B13" w:rsidP="00A50B91">
            <w:pPr>
              <w:pStyle w:val="ad"/>
              <w:ind w:left="0"/>
              <w:mirrorIndents/>
            </w:pPr>
            <w:r w:rsidRPr="00A50B91">
              <w:rPr>
                <w:sz w:val="24"/>
                <w:szCs w:val="24"/>
              </w:rPr>
              <w:t>нормативные документы Банка России об иде</w:t>
            </w:r>
            <w:r w:rsidRPr="00A50B91">
              <w:rPr>
                <w:sz w:val="24"/>
                <w:szCs w:val="24"/>
              </w:rPr>
              <w:t>н</w:t>
            </w:r>
            <w:r w:rsidRPr="00A50B91">
              <w:rPr>
                <w:sz w:val="24"/>
                <w:szCs w:val="24"/>
              </w:rPr>
              <w:t>тификации клиентов и внутреннем контроле (аудите);</w:t>
            </w:r>
          </w:p>
        </w:tc>
      </w:tr>
      <w:tr w:rsidR="003D0B13" w:rsidRPr="0017333C" w:rsidTr="003D0B13">
        <w:tc>
          <w:tcPr>
            <w:tcW w:w="1560" w:type="dxa"/>
            <w:vMerge/>
          </w:tcPr>
          <w:p w:rsidR="003D0B13" w:rsidRPr="0017333C" w:rsidRDefault="003D0B13" w:rsidP="0017333C">
            <w:pPr>
              <w:rPr>
                <w:color w:val="FF0000"/>
              </w:rPr>
            </w:pPr>
          </w:p>
        </w:tc>
        <w:tc>
          <w:tcPr>
            <w:tcW w:w="2268" w:type="dxa"/>
            <w:vMerge/>
          </w:tcPr>
          <w:p w:rsidR="003D0B13" w:rsidRPr="0017333C" w:rsidRDefault="003D0B13" w:rsidP="0017333C">
            <w:pPr>
              <w:rPr>
                <w:color w:val="FF0000"/>
              </w:rPr>
            </w:pPr>
          </w:p>
        </w:tc>
        <w:tc>
          <w:tcPr>
            <w:tcW w:w="1048" w:type="dxa"/>
          </w:tcPr>
          <w:p w:rsidR="003D0B13" w:rsidRPr="00A50B91" w:rsidRDefault="00A50B91" w:rsidP="00A50B91">
            <w:pPr>
              <w:jc w:val="center"/>
              <w:rPr>
                <w:b/>
              </w:rPr>
            </w:pPr>
            <w:r w:rsidRPr="00A50B91">
              <w:rPr>
                <w:b/>
              </w:rPr>
              <w:t>З 2.1.05.</w:t>
            </w:r>
          </w:p>
        </w:tc>
        <w:tc>
          <w:tcPr>
            <w:tcW w:w="5189" w:type="dxa"/>
          </w:tcPr>
          <w:p w:rsidR="003D0B13" w:rsidRPr="00A50B91" w:rsidRDefault="003D0B13" w:rsidP="00A50B91">
            <w:pPr>
              <w:pStyle w:val="ad"/>
              <w:ind w:left="0"/>
              <w:mirrorIndents/>
            </w:pPr>
            <w:r w:rsidRPr="00A50B91">
              <w:rPr>
                <w:sz w:val="24"/>
                <w:szCs w:val="24"/>
              </w:rPr>
              <w:t>рекомендации Ассоциации региональных ба</w:t>
            </w:r>
            <w:r w:rsidRPr="00A50B91">
              <w:rPr>
                <w:sz w:val="24"/>
                <w:szCs w:val="24"/>
              </w:rPr>
              <w:t>н</w:t>
            </w:r>
            <w:r w:rsidRPr="00A50B91">
              <w:rPr>
                <w:sz w:val="24"/>
                <w:szCs w:val="24"/>
              </w:rPr>
              <w:t>ков России по вопросам определения кредит</w:t>
            </w:r>
            <w:r w:rsidRPr="00A50B91">
              <w:rPr>
                <w:sz w:val="24"/>
                <w:szCs w:val="24"/>
              </w:rPr>
              <w:t>о</w:t>
            </w:r>
            <w:r w:rsidRPr="00A50B91">
              <w:rPr>
                <w:sz w:val="24"/>
                <w:szCs w:val="24"/>
              </w:rPr>
              <w:t>способности заемщиков;</w:t>
            </w:r>
          </w:p>
        </w:tc>
      </w:tr>
      <w:tr w:rsidR="003D0B13" w:rsidRPr="0017333C" w:rsidTr="003D0B13">
        <w:tc>
          <w:tcPr>
            <w:tcW w:w="1560" w:type="dxa"/>
            <w:vMerge/>
          </w:tcPr>
          <w:p w:rsidR="003D0B13" w:rsidRPr="0017333C" w:rsidRDefault="003D0B13" w:rsidP="0017333C">
            <w:pPr>
              <w:rPr>
                <w:color w:val="FF0000"/>
              </w:rPr>
            </w:pPr>
          </w:p>
        </w:tc>
        <w:tc>
          <w:tcPr>
            <w:tcW w:w="2268" w:type="dxa"/>
            <w:vMerge/>
          </w:tcPr>
          <w:p w:rsidR="003D0B13" w:rsidRPr="0017333C" w:rsidRDefault="003D0B13" w:rsidP="0017333C">
            <w:pPr>
              <w:rPr>
                <w:color w:val="FF0000"/>
              </w:rPr>
            </w:pPr>
          </w:p>
        </w:tc>
        <w:tc>
          <w:tcPr>
            <w:tcW w:w="1048" w:type="dxa"/>
          </w:tcPr>
          <w:p w:rsidR="003D0B13" w:rsidRPr="00A50B91" w:rsidRDefault="00A50B91" w:rsidP="00A50B91">
            <w:pPr>
              <w:jc w:val="center"/>
              <w:rPr>
                <w:b/>
              </w:rPr>
            </w:pPr>
            <w:r w:rsidRPr="00A50B91">
              <w:rPr>
                <w:b/>
              </w:rPr>
              <w:t>З 2.1.06.</w:t>
            </w:r>
          </w:p>
        </w:tc>
        <w:tc>
          <w:tcPr>
            <w:tcW w:w="5189" w:type="dxa"/>
          </w:tcPr>
          <w:p w:rsidR="003D0B13" w:rsidRPr="00A50B91" w:rsidRDefault="003D0B13" w:rsidP="00A50B91">
            <w:pPr>
              <w:pStyle w:val="ad"/>
              <w:ind w:left="0"/>
              <w:mirrorIndents/>
              <w:rPr>
                <w:b/>
              </w:rPr>
            </w:pPr>
            <w:r w:rsidRPr="00A50B91">
              <w:rPr>
                <w:sz w:val="24"/>
                <w:szCs w:val="24"/>
              </w:rPr>
              <w:t>порядок взаимодействия с бюро кредитных и</w:t>
            </w:r>
            <w:r w:rsidRPr="00A50B91">
              <w:rPr>
                <w:sz w:val="24"/>
                <w:szCs w:val="24"/>
              </w:rPr>
              <w:t>с</w:t>
            </w:r>
            <w:r w:rsidRPr="00A50B91">
              <w:rPr>
                <w:sz w:val="24"/>
                <w:szCs w:val="24"/>
              </w:rPr>
              <w:t>торий;</w:t>
            </w:r>
          </w:p>
        </w:tc>
      </w:tr>
      <w:tr w:rsidR="003D0B13" w:rsidRPr="0017333C" w:rsidTr="003D0B13">
        <w:tc>
          <w:tcPr>
            <w:tcW w:w="1560" w:type="dxa"/>
            <w:vMerge/>
          </w:tcPr>
          <w:p w:rsidR="003D0B13" w:rsidRPr="0017333C" w:rsidRDefault="003D0B13" w:rsidP="0017333C">
            <w:pPr>
              <w:rPr>
                <w:color w:val="FF0000"/>
              </w:rPr>
            </w:pPr>
          </w:p>
        </w:tc>
        <w:tc>
          <w:tcPr>
            <w:tcW w:w="2268" w:type="dxa"/>
            <w:vMerge/>
          </w:tcPr>
          <w:p w:rsidR="003D0B13" w:rsidRPr="0017333C" w:rsidRDefault="003D0B13" w:rsidP="0017333C">
            <w:pPr>
              <w:rPr>
                <w:color w:val="FF0000"/>
              </w:rPr>
            </w:pPr>
          </w:p>
        </w:tc>
        <w:tc>
          <w:tcPr>
            <w:tcW w:w="1048" w:type="dxa"/>
          </w:tcPr>
          <w:p w:rsidR="003D0B13" w:rsidRPr="00A50B91" w:rsidRDefault="00A50B91" w:rsidP="00A50B91">
            <w:pPr>
              <w:jc w:val="center"/>
              <w:rPr>
                <w:b/>
              </w:rPr>
            </w:pPr>
            <w:r w:rsidRPr="00A50B91">
              <w:rPr>
                <w:b/>
              </w:rPr>
              <w:t>З 2.1.07.</w:t>
            </w:r>
          </w:p>
        </w:tc>
        <w:tc>
          <w:tcPr>
            <w:tcW w:w="5189" w:type="dxa"/>
          </w:tcPr>
          <w:p w:rsidR="003D0B13" w:rsidRPr="00A50B91" w:rsidRDefault="003D0B13" w:rsidP="00A50B91">
            <w:pPr>
              <w:pStyle w:val="ad"/>
              <w:ind w:left="0"/>
              <w:mirrorIndents/>
              <w:rPr>
                <w:b/>
              </w:rPr>
            </w:pPr>
            <w:r w:rsidRPr="00A50B91">
              <w:rPr>
                <w:sz w:val="24"/>
                <w:szCs w:val="24"/>
              </w:rPr>
              <w:t>законодательство Российской Федерации о з</w:t>
            </w:r>
            <w:r w:rsidRPr="00A50B91">
              <w:rPr>
                <w:sz w:val="24"/>
                <w:szCs w:val="24"/>
              </w:rPr>
              <w:t>а</w:t>
            </w:r>
            <w:r w:rsidRPr="00A50B91">
              <w:rPr>
                <w:sz w:val="24"/>
                <w:szCs w:val="24"/>
              </w:rPr>
              <w:t>щите прав потребителей, в том числе потреб</w:t>
            </w:r>
            <w:r w:rsidRPr="00A50B91">
              <w:rPr>
                <w:sz w:val="24"/>
                <w:szCs w:val="24"/>
              </w:rPr>
              <w:t>и</w:t>
            </w:r>
            <w:r w:rsidRPr="00A50B91">
              <w:rPr>
                <w:sz w:val="24"/>
                <w:szCs w:val="24"/>
              </w:rPr>
              <w:t>телей финансовых услуг;</w:t>
            </w:r>
          </w:p>
        </w:tc>
      </w:tr>
      <w:tr w:rsidR="003D0B13" w:rsidRPr="0017333C" w:rsidTr="003D0B13">
        <w:tc>
          <w:tcPr>
            <w:tcW w:w="1560" w:type="dxa"/>
            <w:vMerge/>
          </w:tcPr>
          <w:p w:rsidR="003D0B13" w:rsidRPr="0017333C" w:rsidRDefault="003D0B13" w:rsidP="0017333C">
            <w:pPr>
              <w:rPr>
                <w:color w:val="FF0000"/>
              </w:rPr>
            </w:pPr>
          </w:p>
        </w:tc>
        <w:tc>
          <w:tcPr>
            <w:tcW w:w="2268" w:type="dxa"/>
            <w:vMerge/>
          </w:tcPr>
          <w:p w:rsidR="003D0B13" w:rsidRPr="0017333C" w:rsidRDefault="003D0B13" w:rsidP="0017333C">
            <w:pPr>
              <w:rPr>
                <w:color w:val="FF0000"/>
              </w:rPr>
            </w:pPr>
          </w:p>
        </w:tc>
        <w:tc>
          <w:tcPr>
            <w:tcW w:w="1048" w:type="dxa"/>
          </w:tcPr>
          <w:p w:rsidR="003D0B13" w:rsidRPr="00A50B91" w:rsidRDefault="00A50B91" w:rsidP="00A50B91">
            <w:pPr>
              <w:jc w:val="center"/>
              <w:rPr>
                <w:b/>
              </w:rPr>
            </w:pPr>
            <w:r w:rsidRPr="00A50B91">
              <w:rPr>
                <w:b/>
              </w:rPr>
              <w:t>З 2.1.08.</w:t>
            </w:r>
          </w:p>
        </w:tc>
        <w:tc>
          <w:tcPr>
            <w:tcW w:w="5189" w:type="dxa"/>
          </w:tcPr>
          <w:p w:rsidR="003D0B13" w:rsidRPr="00A50B91" w:rsidRDefault="003D0B13" w:rsidP="00A50B91">
            <w:pPr>
              <w:pStyle w:val="ad"/>
              <w:ind w:left="0"/>
              <w:mirrorIndents/>
              <w:rPr>
                <w:b/>
              </w:rPr>
            </w:pPr>
            <w:r w:rsidRPr="00A50B91">
              <w:rPr>
                <w:sz w:val="24"/>
                <w:szCs w:val="24"/>
              </w:rPr>
              <w:t>требования, предъявляемые банком к потенц</w:t>
            </w:r>
            <w:r w:rsidRPr="00A50B91">
              <w:rPr>
                <w:sz w:val="24"/>
                <w:szCs w:val="24"/>
              </w:rPr>
              <w:t>и</w:t>
            </w:r>
            <w:r w:rsidRPr="00A50B91">
              <w:rPr>
                <w:sz w:val="24"/>
                <w:szCs w:val="24"/>
              </w:rPr>
              <w:t>альному заемщику;</w:t>
            </w:r>
          </w:p>
        </w:tc>
      </w:tr>
      <w:tr w:rsidR="003D0B13" w:rsidRPr="0017333C" w:rsidTr="003D0B13">
        <w:tc>
          <w:tcPr>
            <w:tcW w:w="1560" w:type="dxa"/>
            <w:vMerge/>
          </w:tcPr>
          <w:p w:rsidR="003D0B13" w:rsidRPr="0017333C" w:rsidRDefault="003D0B13" w:rsidP="0017333C">
            <w:pPr>
              <w:rPr>
                <w:color w:val="FF0000"/>
              </w:rPr>
            </w:pPr>
          </w:p>
        </w:tc>
        <w:tc>
          <w:tcPr>
            <w:tcW w:w="2268" w:type="dxa"/>
            <w:vMerge/>
          </w:tcPr>
          <w:p w:rsidR="003D0B13" w:rsidRPr="0017333C" w:rsidRDefault="003D0B13" w:rsidP="0017333C">
            <w:pPr>
              <w:rPr>
                <w:color w:val="FF0000"/>
              </w:rPr>
            </w:pPr>
          </w:p>
        </w:tc>
        <w:tc>
          <w:tcPr>
            <w:tcW w:w="1048" w:type="dxa"/>
          </w:tcPr>
          <w:p w:rsidR="003D0B13" w:rsidRPr="00A50B91" w:rsidRDefault="00A50B91" w:rsidP="00A50B91">
            <w:pPr>
              <w:jc w:val="center"/>
              <w:rPr>
                <w:b/>
              </w:rPr>
            </w:pPr>
            <w:r w:rsidRPr="00A50B91">
              <w:rPr>
                <w:b/>
              </w:rPr>
              <w:t>З 2.1.09.</w:t>
            </w:r>
          </w:p>
        </w:tc>
        <w:tc>
          <w:tcPr>
            <w:tcW w:w="5189" w:type="dxa"/>
          </w:tcPr>
          <w:p w:rsidR="003D0B13" w:rsidRPr="00A50B91" w:rsidRDefault="003D0B13" w:rsidP="00A50B91">
            <w:pPr>
              <w:pStyle w:val="ad"/>
              <w:ind w:left="0"/>
              <w:mirrorIndents/>
              <w:rPr>
                <w:b/>
              </w:rPr>
            </w:pPr>
            <w:r w:rsidRPr="00A50B91">
              <w:rPr>
                <w:sz w:val="24"/>
                <w:szCs w:val="24"/>
              </w:rPr>
              <w:t>состав и содержание основных источников и</w:t>
            </w:r>
            <w:r w:rsidRPr="00A50B91">
              <w:rPr>
                <w:sz w:val="24"/>
                <w:szCs w:val="24"/>
              </w:rPr>
              <w:t>н</w:t>
            </w:r>
            <w:r w:rsidRPr="00A50B91">
              <w:rPr>
                <w:sz w:val="24"/>
                <w:szCs w:val="24"/>
              </w:rPr>
              <w:t>формации о клиенте;</w:t>
            </w:r>
          </w:p>
        </w:tc>
      </w:tr>
      <w:tr w:rsidR="003D0B13" w:rsidRPr="0017333C" w:rsidTr="003D0B13">
        <w:tc>
          <w:tcPr>
            <w:tcW w:w="1560" w:type="dxa"/>
            <w:vMerge/>
          </w:tcPr>
          <w:p w:rsidR="003D0B13" w:rsidRPr="0017333C" w:rsidRDefault="003D0B13" w:rsidP="0017333C">
            <w:pPr>
              <w:rPr>
                <w:color w:val="FF0000"/>
              </w:rPr>
            </w:pPr>
          </w:p>
        </w:tc>
        <w:tc>
          <w:tcPr>
            <w:tcW w:w="2268" w:type="dxa"/>
            <w:vMerge/>
          </w:tcPr>
          <w:p w:rsidR="003D0B13" w:rsidRPr="0017333C" w:rsidRDefault="003D0B13" w:rsidP="0017333C">
            <w:pPr>
              <w:rPr>
                <w:color w:val="FF0000"/>
              </w:rPr>
            </w:pPr>
          </w:p>
        </w:tc>
        <w:tc>
          <w:tcPr>
            <w:tcW w:w="1048" w:type="dxa"/>
          </w:tcPr>
          <w:p w:rsidR="003D0B13" w:rsidRPr="00A50B91" w:rsidRDefault="00A50B91" w:rsidP="00A50B91">
            <w:pPr>
              <w:jc w:val="center"/>
              <w:rPr>
                <w:b/>
              </w:rPr>
            </w:pPr>
            <w:r w:rsidRPr="00A50B91">
              <w:rPr>
                <w:b/>
              </w:rPr>
              <w:t>З 2.1.10.</w:t>
            </w:r>
          </w:p>
        </w:tc>
        <w:tc>
          <w:tcPr>
            <w:tcW w:w="5189" w:type="dxa"/>
          </w:tcPr>
          <w:p w:rsidR="003D0B13" w:rsidRPr="00A50B91" w:rsidRDefault="003D0B13" w:rsidP="00A50B91">
            <w:pPr>
              <w:pStyle w:val="ad"/>
              <w:ind w:left="0"/>
              <w:mirrorIndents/>
              <w:rPr>
                <w:b/>
              </w:rPr>
            </w:pPr>
            <w:r w:rsidRPr="00A50B91">
              <w:rPr>
                <w:sz w:val="24"/>
                <w:szCs w:val="24"/>
              </w:rPr>
              <w:t>методы оценки платежеспособности физич</w:t>
            </w:r>
            <w:r w:rsidRPr="00A50B91">
              <w:rPr>
                <w:sz w:val="24"/>
                <w:szCs w:val="24"/>
              </w:rPr>
              <w:t>е</w:t>
            </w:r>
            <w:r w:rsidRPr="00A50B91">
              <w:rPr>
                <w:sz w:val="24"/>
                <w:szCs w:val="24"/>
              </w:rPr>
              <w:lastRenderedPageBreak/>
              <w:t>ского лица, системы кредитного скоринга;</w:t>
            </w:r>
          </w:p>
        </w:tc>
      </w:tr>
      <w:tr w:rsidR="003D0B13" w:rsidRPr="0017333C" w:rsidTr="003D0B13">
        <w:tc>
          <w:tcPr>
            <w:tcW w:w="1560" w:type="dxa"/>
            <w:vMerge/>
          </w:tcPr>
          <w:p w:rsidR="003D0B13" w:rsidRPr="0017333C" w:rsidRDefault="003D0B13" w:rsidP="0017333C">
            <w:pPr>
              <w:rPr>
                <w:color w:val="FF0000"/>
              </w:rPr>
            </w:pPr>
          </w:p>
        </w:tc>
        <w:tc>
          <w:tcPr>
            <w:tcW w:w="2268" w:type="dxa"/>
            <w:vMerge/>
          </w:tcPr>
          <w:p w:rsidR="003D0B13" w:rsidRPr="0017333C" w:rsidRDefault="003D0B13" w:rsidP="0017333C">
            <w:pPr>
              <w:rPr>
                <w:color w:val="FF0000"/>
              </w:rPr>
            </w:pPr>
          </w:p>
        </w:tc>
        <w:tc>
          <w:tcPr>
            <w:tcW w:w="1048" w:type="dxa"/>
          </w:tcPr>
          <w:p w:rsidR="003D0B13" w:rsidRPr="00A50B91" w:rsidRDefault="00A50B91" w:rsidP="00A50B91">
            <w:pPr>
              <w:jc w:val="center"/>
              <w:rPr>
                <w:b/>
              </w:rPr>
            </w:pPr>
            <w:r w:rsidRPr="00A50B91">
              <w:rPr>
                <w:b/>
              </w:rPr>
              <w:t>З 2.1.11.</w:t>
            </w:r>
          </w:p>
        </w:tc>
        <w:tc>
          <w:tcPr>
            <w:tcW w:w="5189" w:type="dxa"/>
          </w:tcPr>
          <w:p w:rsidR="003D0B13" w:rsidRPr="00A50B91" w:rsidRDefault="003D0B13" w:rsidP="00A50B91">
            <w:pPr>
              <w:pStyle w:val="ad"/>
              <w:ind w:left="0"/>
              <w:mirrorIndents/>
              <w:rPr>
                <w:b/>
              </w:rPr>
            </w:pPr>
            <w:r w:rsidRPr="00A50B91">
              <w:rPr>
                <w:sz w:val="24"/>
                <w:szCs w:val="24"/>
              </w:rPr>
              <w:t>методы андеррайтинга кредитных заявок кл</w:t>
            </w:r>
            <w:r w:rsidRPr="00A50B91">
              <w:rPr>
                <w:sz w:val="24"/>
                <w:szCs w:val="24"/>
              </w:rPr>
              <w:t>и</w:t>
            </w:r>
            <w:r w:rsidRPr="00A50B91">
              <w:rPr>
                <w:sz w:val="24"/>
                <w:szCs w:val="24"/>
              </w:rPr>
              <w:t>ентов;</w:t>
            </w:r>
          </w:p>
        </w:tc>
      </w:tr>
      <w:tr w:rsidR="003D0B13" w:rsidRPr="0017333C" w:rsidTr="003D0B13">
        <w:tc>
          <w:tcPr>
            <w:tcW w:w="1560" w:type="dxa"/>
            <w:vMerge/>
          </w:tcPr>
          <w:p w:rsidR="003D0B13" w:rsidRPr="0017333C" w:rsidRDefault="003D0B13" w:rsidP="0017333C">
            <w:pPr>
              <w:rPr>
                <w:color w:val="FF0000"/>
              </w:rPr>
            </w:pPr>
          </w:p>
        </w:tc>
        <w:tc>
          <w:tcPr>
            <w:tcW w:w="2268" w:type="dxa"/>
            <w:vMerge/>
          </w:tcPr>
          <w:p w:rsidR="003D0B13" w:rsidRPr="0017333C" w:rsidRDefault="003D0B13" w:rsidP="0017333C">
            <w:pPr>
              <w:rPr>
                <w:color w:val="FF0000"/>
              </w:rPr>
            </w:pPr>
          </w:p>
        </w:tc>
        <w:tc>
          <w:tcPr>
            <w:tcW w:w="1048" w:type="dxa"/>
          </w:tcPr>
          <w:p w:rsidR="003D0B13" w:rsidRPr="00A50B91" w:rsidRDefault="00A50B91" w:rsidP="00A50B91">
            <w:pPr>
              <w:jc w:val="center"/>
              <w:rPr>
                <w:b/>
              </w:rPr>
            </w:pPr>
            <w:r w:rsidRPr="00A50B91">
              <w:rPr>
                <w:b/>
              </w:rPr>
              <w:t>З 2.1.12.</w:t>
            </w:r>
          </w:p>
        </w:tc>
        <w:tc>
          <w:tcPr>
            <w:tcW w:w="5189" w:type="dxa"/>
          </w:tcPr>
          <w:p w:rsidR="003D0B13" w:rsidRPr="00A50B91" w:rsidRDefault="003D0B13" w:rsidP="00A50B91">
            <w:pPr>
              <w:pStyle w:val="ad"/>
              <w:ind w:left="0"/>
              <w:mirrorIndents/>
              <w:rPr>
                <w:b/>
              </w:rPr>
            </w:pPr>
            <w:r w:rsidRPr="00A50B91">
              <w:rPr>
                <w:sz w:val="24"/>
                <w:szCs w:val="24"/>
              </w:rPr>
              <w:t>методы андеррайтинга предмета ипотеки;</w:t>
            </w:r>
          </w:p>
        </w:tc>
      </w:tr>
      <w:tr w:rsidR="003D0B13" w:rsidRPr="0017333C" w:rsidTr="003D0B13">
        <w:tc>
          <w:tcPr>
            <w:tcW w:w="1560" w:type="dxa"/>
            <w:vMerge/>
          </w:tcPr>
          <w:p w:rsidR="003D0B13" w:rsidRPr="0017333C" w:rsidRDefault="003D0B13" w:rsidP="0017333C">
            <w:pPr>
              <w:rPr>
                <w:color w:val="FF0000"/>
              </w:rPr>
            </w:pPr>
          </w:p>
        </w:tc>
        <w:tc>
          <w:tcPr>
            <w:tcW w:w="2268" w:type="dxa"/>
            <w:vMerge/>
          </w:tcPr>
          <w:p w:rsidR="003D0B13" w:rsidRPr="0017333C" w:rsidRDefault="003D0B13" w:rsidP="0017333C">
            <w:pPr>
              <w:rPr>
                <w:color w:val="FF0000"/>
              </w:rPr>
            </w:pPr>
          </w:p>
        </w:tc>
        <w:tc>
          <w:tcPr>
            <w:tcW w:w="1048" w:type="dxa"/>
          </w:tcPr>
          <w:p w:rsidR="003D0B13" w:rsidRPr="00A50B91" w:rsidRDefault="00A50B91" w:rsidP="00A50B91">
            <w:pPr>
              <w:jc w:val="center"/>
              <w:rPr>
                <w:b/>
              </w:rPr>
            </w:pPr>
            <w:r w:rsidRPr="00A50B91">
              <w:rPr>
                <w:b/>
              </w:rPr>
              <w:t>З 2.1.13.</w:t>
            </w:r>
          </w:p>
        </w:tc>
        <w:tc>
          <w:tcPr>
            <w:tcW w:w="5189" w:type="dxa"/>
          </w:tcPr>
          <w:p w:rsidR="003D0B13" w:rsidRPr="00A50B91" w:rsidRDefault="003D0B13" w:rsidP="00A50B91">
            <w:pPr>
              <w:pStyle w:val="ad"/>
              <w:ind w:left="0"/>
              <w:mirrorIndents/>
              <w:rPr>
                <w:b/>
              </w:rPr>
            </w:pPr>
            <w:r w:rsidRPr="00A50B91">
              <w:rPr>
                <w:sz w:val="24"/>
                <w:szCs w:val="24"/>
              </w:rPr>
              <w:t>методы определения класса кредитоспособн</w:t>
            </w:r>
            <w:r w:rsidRPr="00A50B91">
              <w:rPr>
                <w:sz w:val="24"/>
                <w:szCs w:val="24"/>
              </w:rPr>
              <w:t>о</w:t>
            </w:r>
            <w:r w:rsidRPr="00A50B91">
              <w:rPr>
                <w:sz w:val="24"/>
                <w:szCs w:val="24"/>
              </w:rPr>
              <w:t>сти юридического лица.</w:t>
            </w:r>
          </w:p>
        </w:tc>
      </w:tr>
      <w:tr w:rsidR="003D0B13" w:rsidRPr="0017333C" w:rsidTr="003D0B13">
        <w:tc>
          <w:tcPr>
            <w:tcW w:w="1560" w:type="dxa"/>
            <w:vMerge/>
          </w:tcPr>
          <w:p w:rsidR="003D0B13" w:rsidRDefault="003D0B13" w:rsidP="0017333C">
            <w:pPr>
              <w:rPr>
                <w:color w:val="FF0000"/>
              </w:rPr>
            </w:pPr>
          </w:p>
        </w:tc>
        <w:tc>
          <w:tcPr>
            <w:tcW w:w="2268" w:type="dxa"/>
            <w:vMerge w:val="restart"/>
          </w:tcPr>
          <w:p w:rsidR="003D0B13" w:rsidRPr="0017333C" w:rsidRDefault="003D0B13" w:rsidP="003D0B13">
            <w:pPr>
              <w:rPr>
                <w:color w:val="FF0000"/>
              </w:rPr>
            </w:pPr>
            <w:r w:rsidRPr="00D273E3">
              <w:rPr>
                <w:sz w:val="24"/>
                <w:szCs w:val="24"/>
              </w:rPr>
              <w:t>ПК 2.3. Осущест</w:t>
            </w:r>
            <w:r w:rsidRPr="00D273E3">
              <w:rPr>
                <w:sz w:val="24"/>
                <w:szCs w:val="24"/>
              </w:rPr>
              <w:t>в</w:t>
            </w:r>
            <w:r w:rsidRPr="00D273E3">
              <w:rPr>
                <w:sz w:val="24"/>
                <w:szCs w:val="24"/>
              </w:rPr>
              <w:t>лять сопровожд</w:t>
            </w:r>
            <w:r w:rsidRPr="00D273E3">
              <w:rPr>
                <w:sz w:val="24"/>
                <w:szCs w:val="24"/>
              </w:rPr>
              <w:t>е</w:t>
            </w:r>
            <w:r w:rsidRPr="00D273E3">
              <w:rPr>
                <w:sz w:val="24"/>
                <w:szCs w:val="24"/>
              </w:rPr>
              <w:t>ние выданных кр</w:t>
            </w:r>
            <w:r w:rsidRPr="00D273E3">
              <w:rPr>
                <w:sz w:val="24"/>
                <w:szCs w:val="24"/>
              </w:rPr>
              <w:t>е</w:t>
            </w:r>
            <w:r w:rsidRPr="00D273E3">
              <w:rPr>
                <w:sz w:val="24"/>
                <w:szCs w:val="24"/>
              </w:rPr>
              <w:t>дитов</w:t>
            </w:r>
            <w:r w:rsidR="00BB1CA1">
              <w:rPr>
                <w:sz w:val="24"/>
                <w:szCs w:val="24"/>
              </w:rPr>
              <w:t>.</w:t>
            </w:r>
            <w:r w:rsidRPr="0017333C">
              <w:rPr>
                <w:color w:val="FF0000"/>
              </w:rPr>
              <w:t xml:space="preserve"> </w:t>
            </w:r>
          </w:p>
        </w:tc>
        <w:tc>
          <w:tcPr>
            <w:tcW w:w="1048" w:type="dxa"/>
          </w:tcPr>
          <w:p w:rsidR="003D0B13" w:rsidRPr="00A50B91" w:rsidRDefault="00A50B91" w:rsidP="00A50B91">
            <w:pPr>
              <w:jc w:val="center"/>
              <w:rPr>
                <w:b/>
              </w:rPr>
            </w:pPr>
            <w:r w:rsidRPr="00A50B91">
              <w:rPr>
                <w:b/>
              </w:rPr>
              <w:t>Н 2.3.01</w:t>
            </w:r>
            <w:r w:rsidRPr="00A50B91">
              <w:rPr>
                <w:sz w:val="24"/>
                <w:szCs w:val="24"/>
              </w:rPr>
              <w:t xml:space="preserve"> </w:t>
            </w:r>
          </w:p>
        </w:tc>
        <w:tc>
          <w:tcPr>
            <w:tcW w:w="5189" w:type="dxa"/>
          </w:tcPr>
          <w:p w:rsidR="003D0B13" w:rsidRPr="00A50B91" w:rsidRDefault="00A50B91" w:rsidP="00A50B91">
            <w:pPr>
              <w:jc w:val="both"/>
              <w:rPr>
                <w:b/>
              </w:rPr>
            </w:pPr>
            <w:r w:rsidRPr="00A50B91">
              <w:rPr>
                <w:sz w:val="24"/>
                <w:szCs w:val="24"/>
              </w:rPr>
              <w:t>осуществления сопровождения выданных кр</w:t>
            </w:r>
            <w:r w:rsidRPr="00A50B91">
              <w:rPr>
                <w:sz w:val="24"/>
                <w:szCs w:val="24"/>
              </w:rPr>
              <w:t>е</w:t>
            </w:r>
            <w:r w:rsidRPr="00A50B91">
              <w:rPr>
                <w:sz w:val="24"/>
                <w:szCs w:val="24"/>
              </w:rPr>
              <w:t>дитов</w:t>
            </w:r>
          </w:p>
        </w:tc>
      </w:tr>
      <w:tr w:rsidR="00A50B91" w:rsidRPr="0017333C" w:rsidTr="003D0B13">
        <w:tc>
          <w:tcPr>
            <w:tcW w:w="1560" w:type="dxa"/>
            <w:vMerge/>
          </w:tcPr>
          <w:p w:rsidR="00A50B91" w:rsidRPr="0017333C" w:rsidRDefault="00A50B91" w:rsidP="0017333C">
            <w:pPr>
              <w:rPr>
                <w:color w:val="FF0000"/>
              </w:rPr>
            </w:pPr>
          </w:p>
        </w:tc>
        <w:tc>
          <w:tcPr>
            <w:tcW w:w="2268" w:type="dxa"/>
            <w:vMerge/>
          </w:tcPr>
          <w:p w:rsidR="00A50B91" w:rsidRPr="0017333C" w:rsidRDefault="00A50B91" w:rsidP="0017333C">
            <w:pPr>
              <w:rPr>
                <w:color w:val="FF0000"/>
              </w:rPr>
            </w:pPr>
          </w:p>
        </w:tc>
        <w:tc>
          <w:tcPr>
            <w:tcW w:w="1048" w:type="dxa"/>
          </w:tcPr>
          <w:p w:rsidR="00A50B91" w:rsidRPr="0017333C" w:rsidRDefault="00A50B91" w:rsidP="00A50B91">
            <w:pPr>
              <w:jc w:val="center"/>
              <w:rPr>
                <w:b/>
                <w:color w:val="FF0000"/>
              </w:rPr>
            </w:pPr>
            <w:r>
              <w:rPr>
                <w:b/>
              </w:rPr>
              <w:t>У 2.3.01</w:t>
            </w:r>
            <w:r w:rsidRPr="00A50B91">
              <w:rPr>
                <w:b/>
              </w:rPr>
              <w:t>.</w:t>
            </w:r>
          </w:p>
        </w:tc>
        <w:tc>
          <w:tcPr>
            <w:tcW w:w="5189" w:type="dxa"/>
          </w:tcPr>
          <w:p w:rsidR="00A50B91" w:rsidRPr="0017333C" w:rsidRDefault="00A50B91" w:rsidP="00A50B91">
            <w:pPr>
              <w:rPr>
                <w:b/>
                <w:color w:val="FF0000"/>
              </w:rPr>
            </w:pPr>
            <w:r w:rsidRPr="00D273E3">
              <w:rPr>
                <w:sz w:val="24"/>
                <w:szCs w:val="24"/>
              </w:rPr>
              <w:t>составлять акты по итогам проверок сохранн</w:t>
            </w:r>
            <w:r w:rsidRPr="00D273E3">
              <w:rPr>
                <w:sz w:val="24"/>
                <w:szCs w:val="24"/>
              </w:rPr>
              <w:t>о</w:t>
            </w:r>
            <w:r w:rsidRPr="00D273E3">
              <w:rPr>
                <w:sz w:val="24"/>
                <w:szCs w:val="24"/>
              </w:rPr>
              <w:t xml:space="preserve">сти обеспечения; </w:t>
            </w:r>
          </w:p>
        </w:tc>
      </w:tr>
      <w:tr w:rsidR="00A50B91" w:rsidRPr="0017333C" w:rsidTr="003D0B13">
        <w:tc>
          <w:tcPr>
            <w:tcW w:w="1560" w:type="dxa"/>
            <w:vMerge/>
          </w:tcPr>
          <w:p w:rsidR="00A50B91" w:rsidRPr="0017333C" w:rsidRDefault="00A50B91" w:rsidP="0017333C">
            <w:pPr>
              <w:rPr>
                <w:color w:val="FF0000"/>
              </w:rPr>
            </w:pPr>
          </w:p>
        </w:tc>
        <w:tc>
          <w:tcPr>
            <w:tcW w:w="2268" w:type="dxa"/>
            <w:vMerge/>
          </w:tcPr>
          <w:p w:rsidR="00A50B91" w:rsidRPr="0017333C" w:rsidRDefault="00A50B91" w:rsidP="0017333C">
            <w:pPr>
              <w:rPr>
                <w:color w:val="FF0000"/>
              </w:rPr>
            </w:pPr>
          </w:p>
        </w:tc>
        <w:tc>
          <w:tcPr>
            <w:tcW w:w="1048" w:type="dxa"/>
          </w:tcPr>
          <w:p w:rsidR="00A50B91" w:rsidRPr="0017333C" w:rsidRDefault="00A50B91" w:rsidP="00A50B91">
            <w:pPr>
              <w:jc w:val="center"/>
              <w:rPr>
                <w:b/>
                <w:color w:val="FF0000"/>
              </w:rPr>
            </w:pPr>
            <w:r>
              <w:rPr>
                <w:b/>
              </w:rPr>
              <w:t>У 2.3.02.</w:t>
            </w:r>
          </w:p>
        </w:tc>
        <w:tc>
          <w:tcPr>
            <w:tcW w:w="5189" w:type="dxa"/>
          </w:tcPr>
          <w:p w:rsidR="00A50B91" w:rsidRPr="00D273E3" w:rsidRDefault="00A50B91" w:rsidP="00A50B91">
            <w:pPr>
              <w:pStyle w:val="ad"/>
              <w:ind w:left="0"/>
              <w:mirrorIndents/>
            </w:pPr>
            <w:r w:rsidRPr="00D273E3">
              <w:rPr>
                <w:sz w:val="24"/>
                <w:szCs w:val="24"/>
              </w:rPr>
              <w:t>оформлять и отражать в учете операции по в</w:t>
            </w:r>
            <w:r w:rsidRPr="00D273E3">
              <w:rPr>
                <w:sz w:val="24"/>
                <w:szCs w:val="24"/>
              </w:rPr>
              <w:t>ы</w:t>
            </w:r>
            <w:r w:rsidRPr="00D273E3">
              <w:rPr>
                <w:sz w:val="24"/>
                <w:szCs w:val="24"/>
              </w:rPr>
              <w:t>даче кредитов физическим и юридическим л</w:t>
            </w:r>
            <w:r w:rsidRPr="00D273E3">
              <w:rPr>
                <w:sz w:val="24"/>
                <w:szCs w:val="24"/>
              </w:rPr>
              <w:t>и</w:t>
            </w:r>
            <w:r w:rsidRPr="00D273E3">
              <w:rPr>
                <w:sz w:val="24"/>
                <w:szCs w:val="24"/>
              </w:rPr>
              <w:t>цам, погашению ими кредитов;</w:t>
            </w:r>
          </w:p>
        </w:tc>
      </w:tr>
      <w:tr w:rsidR="00A50B91" w:rsidRPr="0017333C" w:rsidTr="003D0B13">
        <w:tc>
          <w:tcPr>
            <w:tcW w:w="1560" w:type="dxa"/>
            <w:vMerge/>
          </w:tcPr>
          <w:p w:rsidR="00A50B91" w:rsidRPr="0017333C" w:rsidRDefault="00A50B91" w:rsidP="0017333C">
            <w:pPr>
              <w:rPr>
                <w:color w:val="FF0000"/>
              </w:rPr>
            </w:pPr>
          </w:p>
        </w:tc>
        <w:tc>
          <w:tcPr>
            <w:tcW w:w="2268" w:type="dxa"/>
            <w:vMerge/>
          </w:tcPr>
          <w:p w:rsidR="00A50B91" w:rsidRPr="0017333C" w:rsidRDefault="00A50B91" w:rsidP="0017333C">
            <w:pPr>
              <w:rPr>
                <w:color w:val="FF0000"/>
              </w:rPr>
            </w:pPr>
          </w:p>
        </w:tc>
        <w:tc>
          <w:tcPr>
            <w:tcW w:w="1048" w:type="dxa"/>
          </w:tcPr>
          <w:p w:rsidR="00A50B91" w:rsidRPr="0017333C" w:rsidRDefault="00A50B91" w:rsidP="00A50B91">
            <w:pPr>
              <w:jc w:val="center"/>
              <w:rPr>
                <w:b/>
                <w:color w:val="FF0000"/>
              </w:rPr>
            </w:pPr>
            <w:r>
              <w:rPr>
                <w:b/>
              </w:rPr>
              <w:t>У 2.3.03.</w:t>
            </w:r>
          </w:p>
        </w:tc>
        <w:tc>
          <w:tcPr>
            <w:tcW w:w="5189" w:type="dxa"/>
          </w:tcPr>
          <w:p w:rsidR="00A50B91" w:rsidRPr="00D273E3" w:rsidRDefault="00A50B91" w:rsidP="00A50B91">
            <w:pPr>
              <w:pStyle w:val="ad"/>
              <w:ind w:left="0"/>
              <w:mirrorIndents/>
            </w:pPr>
            <w:r w:rsidRPr="00D273E3">
              <w:rPr>
                <w:sz w:val="24"/>
                <w:szCs w:val="24"/>
              </w:rPr>
              <w:t>оформлять и вести учет обеспечения по предо</w:t>
            </w:r>
            <w:r w:rsidRPr="00D273E3">
              <w:rPr>
                <w:sz w:val="24"/>
                <w:szCs w:val="24"/>
              </w:rPr>
              <w:t>с</w:t>
            </w:r>
            <w:r w:rsidRPr="00D273E3">
              <w:rPr>
                <w:sz w:val="24"/>
                <w:szCs w:val="24"/>
              </w:rPr>
              <w:t>тавленным кредитам;</w:t>
            </w:r>
          </w:p>
        </w:tc>
      </w:tr>
      <w:tr w:rsidR="00A50B91" w:rsidRPr="0017333C" w:rsidTr="003D0B13">
        <w:tc>
          <w:tcPr>
            <w:tcW w:w="1560" w:type="dxa"/>
            <w:vMerge/>
          </w:tcPr>
          <w:p w:rsidR="00A50B91" w:rsidRPr="0017333C" w:rsidRDefault="00A50B91" w:rsidP="0017333C">
            <w:pPr>
              <w:rPr>
                <w:color w:val="FF0000"/>
              </w:rPr>
            </w:pPr>
          </w:p>
        </w:tc>
        <w:tc>
          <w:tcPr>
            <w:tcW w:w="2268" w:type="dxa"/>
            <w:vMerge/>
          </w:tcPr>
          <w:p w:rsidR="00A50B91" w:rsidRPr="0017333C" w:rsidRDefault="00A50B91" w:rsidP="0017333C">
            <w:pPr>
              <w:rPr>
                <w:color w:val="FF0000"/>
              </w:rPr>
            </w:pPr>
          </w:p>
        </w:tc>
        <w:tc>
          <w:tcPr>
            <w:tcW w:w="1048" w:type="dxa"/>
          </w:tcPr>
          <w:p w:rsidR="00A50B91" w:rsidRPr="0017333C" w:rsidRDefault="00A50B91" w:rsidP="00A50B91">
            <w:pPr>
              <w:jc w:val="center"/>
              <w:rPr>
                <w:b/>
                <w:color w:val="FF0000"/>
              </w:rPr>
            </w:pPr>
            <w:r>
              <w:rPr>
                <w:b/>
              </w:rPr>
              <w:t>У 2.3.04</w:t>
            </w:r>
          </w:p>
        </w:tc>
        <w:tc>
          <w:tcPr>
            <w:tcW w:w="5189" w:type="dxa"/>
          </w:tcPr>
          <w:p w:rsidR="00A50B91" w:rsidRPr="00D273E3" w:rsidRDefault="00A50B91" w:rsidP="00A50B91">
            <w:pPr>
              <w:pStyle w:val="ad"/>
              <w:ind w:left="0"/>
              <w:mirrorIndents/>
            </w:pPr>
            <w:r w:rsidRPr="00D273E3">
              <w:rPr>
                <w:sz w:val="24"/>
                <w:szCs w:val="24"/>
              </w:rPr>
              <w:t>оформлять и отражать в учете начисление и взыскание процентов по кредитам;</w:t>
            </w:r>
          </w:p>
        </w:tc>
      </w:tr>
      <w:tr w:rsidR="00A50B91" w:rsidRPr="0017333C" w:rsidTr="003D0B13">
        <w:tc>
          <w:tcPr>
            <w:tcW w:w="1560" w:type="dxa"/>
            <w:vMerge/>
          </w:tcPr>
          <w:p w:rsidR="00A50B91" w:rsidRPr="0017333C" w:rsidRDefault="00A50B91" w:rsidP="0017333C">
            <w:pPr>
              <w:rPr>
                <w:color w:val="FF0000"/>
              </w:rPr>
            </w:pPr>
          </w:p>
        </w:tc>
        <w:tc>
          <w:tcPr>
            <w:tcW w:w="2268" w:type="dxa"/>
            <w:vMerge/>
          </w:tcPr>
          <w:p w:rsidR="00A50B91" w:rsidRPr="0017333C" w:rsidRDefault="00A50B91" w:rsidP="0017333C">
            <w:pPr>
              <w:rPr>
                <w:color w:val="FF0000"/>
              </w:rPr>
            </w:pPr>
          </w:p>
        </w:tc>
        <w:tc>
          <w:tcPr>
            <w:tcW w:w="1048" w:type="dxa"/>
          </w:tcPr>
          <w:p w:rsidR="00A50B91" w:rsidRPr="0017333C" w:rsidRDefault="00A50B91" w:rsidP="00A50B91">
            <w:pPr>
              <w:jc w:val="center"/>
              <w:rPr>
                <w:b/>
                <w:color w:val="FF0000"/>
              </w:rPr>
            </w:pPr>
            <w:r>
              <w:rPr>
                <w:b/>
              </w:rPr>
              <w:t>У 2.3.05</w:t>
            </w:r>
          </w:p>
        </w:tc>
        <w:tc>
          <w:tcPr>
            <w:tcW w:w="5189" w:type="dxa"/>
          </w:tcPr>
          <w:p w:rsidR="00A50B91" w:rsidRPr="00D273E3" w:rsidRDefault="00A50B91" w:rsidP="00A50B91">
            <w:pPr>
              <w:pStyle w:val="ad"/>
              <w:ind w:left="0"/>
              <w:mirrorIndents/>
            </w:pPr>
            <w:r w:rsidRPr="00D273E3">
              <w:rPr>
                <w:sz w:val="24"/>
                <w:szCs w:val="24"/>
              </w:rPr>
              <w:t>вести мониторинг финансового положения кл</w:t>
            </w:r>
            <w:r w:rsidRPr="00D273E3">
              <w:rPr>
                <w:sz w:val="24"/>
                <w:szCs w:val="24"/>
              </w:rPr>
              <w:t>и</w:t>
            </w:r>
            <w:r w:rsidRPr="00D273E3">
              <w:rPr>
                <w:sz w:val="24"/>
                <w:szCs w:val="24"/>
              </w:rPr>
              <w:t>ента;</w:t>
            </w:r>
          </w:p>
        </w:tc>
      </w:tr>
      <w:tr w:rsidR="00A50B91" w:rsidRPr="0017333C" w:rsidTr="003D0B13">
        <w:tc>
          <w:tcPr>
            <w:tcW w:w="1560" w:type="dxa"/>
            <w:vMerge/>
          </w:tcPr>
          <w:p w:rsidR="00A50B91" w:rsidRPr="0017333C" w:rsidRDefault="00A50B91" w:rsidP="0017333C">
            <w:pPr>
              <w:rPr>
                <w:color w:val="FF0000"/>
              </w:rPr>
            </w:pPr>
          </w:p>
        </w:tc>
        <w:tc>
          <w:tcPr>
            <w:tcW w:w="2268" w:type="dxa"/>
            <w:vMerge/>
          </w:tcPr>
          <w:p w:rsidR="00A50B91" w:rsidRPr="0017333C" w:rsidRDefault="00A50B91" w:rsidP="0017333C">
            <w:pPr>
              <w:rPr>
                <w:color w:val="FF0000"/>
              </w:rPr>
            </w:pPr>
          </w:p>
        </w:tc>
        <w:tc>
          <w:tcPr>
            <w:tcW w:w="1048" w:type="dxa"/>
          </w:tcPr>
          <w:p w:rsidR="00A50B91" w:rsidRPr="0017333C" w:rsidRDefault="00A50B91" w:rsidP="00A50B91">
            <w:pPr>
              <w:jc w:val="center"/>
              <w:rPr>
                <w:b/>
                <w:color w:val="FF0000"/>
              </w:rPr>
            </w:pPr>
            <w:r>
              <w:rPr>
                <w:b/>
              </w:rPr>
              <w:t>У 2.3.06</w:t>
            </w:r>
          </w:p>
        </w:tc>
        <w:tc>
          <w:tcPr>
            <w:tcW w:w="5189" w:type="dxa"/>
          </w:tcPr>
          <w:p w:rsidR="00A50B91" w:rsidRPr="00D273E3" w:rsidRDefault="00A50B91" w:rsidP="00A50B91">
            <w:pPr>
              <w:pStyle w:val="ad"/>
              <w:ind w:left="0"/>
              <w:mirrorIndents/>
            </w:pPr>
            <w:r w:rsidRPr="00D273E3">
              <w:rPr>
                <w:sz w:val="24"/>
                <w:szCs w:val="24"/>
              </w:rPr>
              <w:t>контролировать соответствие и правильность исполнения залогодателем своих обязательств;</w:t>
            </w:r>
          </w:p>
        </w:tc>
      </w:tr>
      <w:tr w:rsidR="00A50B91" w:rsidRPr="0017333C" w:rsidTr="003D0B13">
        <w:tc>
          <w:tcPr>
            <w:tcW w:w="1560" w:type="dxa"/>
            <w:vMerge/>
          </w:tcPr>
          <w:p w:rsidR="00A50B91" w:rsidRPr="0017333C" w:rsidRDefault="00A50B91" w:rsidP="0017333C">
            <w:pPr>
              <w:rPr>
                <w:color w:val="FF0000"/>
              </w:rPr>
            </w:pPr>
          </w:p>
        </w:tc>
        <w:tc>
          <w:tcPr>
            <w:tcW w:w="2268" w:type="dxa"/>
            <w:vMerge/>
          </w:tcPr>
          <w:p w:rsidR="00A50B91" w:rsidRPr="0017333C" w:rsidRDefault="00A50B91" w:rsidP="0017333C">
            <w:pPr>
              <w:rPr>
                <w:color w:val="FF0000"/>
              </w:rPr>
            </w:pPr>
          </w:p>
        </w:tc>
        <w:tc>
          <w:tcPr>
            <w:tcW w:w="1048" w:type="dxa"/>
          </w:tcPr>
          <w:p w:rsidR="00A50B91" w:rsidRPr="0017333C" w:rsidRDefault="00A50B91" w:rsidP="00A50B91">
            <w:pPr>
              <w:jc w:val="center"/>
              <w:rPr>
                <w:b/>
                <w:color w:val="FF0000"/>
              </w:rPr>
            </w:pPr>
            <w:r>
              <w:rPr>
                <w:b/>
              </w:rPr>
              <w:t>У 2.3.07</w:t>
            </w:r>
          </w:p>
        </w:tc>
        <w:tc>
          <w:tcPr>
            <w:tcW w:w="5189" w:type="dxa"/>
          </w:tcPr>
          <w:p w:rsidR="00A50B91" w:rsidRPr="00D273E3" w:rsidRDefault="00A50B91" w:rsidP="00A50B91">
            <w:pPr>
              <w:pStyle w:val="ad"/>
              <w:ind w:left="0"/>
              <w:mirrorIndents/>
            </w:pPr>
            <w:r w:rsidRPr="00D273E3">
              <w:rPr>
                <w:sz w:val="24"/>
                <w:szCs w:val="24"/>
              </w:rPr>
              <w:t>оценивать качество обслуживания долга и кр</w:t>
            </w:r>
            <w:r w:rsidRPr="00D273E3">
              <w:rPr>
                <w:sz w:val="24"/>
                <w:szCs w:val="24"/>
              </w:rPr>
              <w:t>е</w:t>
            </w:r>
            <w:r w:rsidRPr="00D273E3">
              <w:rPr>
                <w:sz w:val="24"/>
                <w:szCs w:val="24"/>
              </w:rPr>
              <w:t>дитный риск по выданным кредитам;</w:t>
            </w:r>
          </w:p>
        </w:tc>
      </w:tr>
      <w:tr w:rsidR="00A50B91" w:rsidRPr="0017333C" w:rsidTr="003D0B13">
        <w:tc>
          <w:tcPr>
            <w:tcW w:w="1560" w:type="dxa"/>
            <w:vMerge/>
          </w:tcPr>
          <w:p w:rsidR="00A50B91" w:rsidRPr="0017333C" w:rsidRDefault="00A50B91" w:rsidP="0017333C">
            <w:pPr>
              <w:rPr>
                <w:color w:val="FF0000"/>
              </w:rPr>
            </w:pPr>
          </w:p>
        </w:tc>
        <w:tc>
          <w:tcPr>
            <w:tcW w:w="2268" w:type="dxa"/>
            <w:vMerge/>
          </w:tcPr>
          <w:p w:rsidR="00A50B91" w:rsidRPr="0017333C" w:rsidRDefault="00A50B91" w:rsidP="0017333C">
            <w:pPr>
              <w:rPr>
                <w:color w:val="FF0000"/>
              </w:rPr>
            </w:pPr>
          </w:p>
        </w:tc>
        <w:tc>
          <w:tcPr>
            <w:tcW w:w="1048" w:type="dxa"/>
          </w:tcPr>
          <w:p w:rsidR="00A50B91" w:rsidRPr="0017333C" w:rsidRDefault="00A50B91" w:rsidP="00A50B91">
            <w:pPr>
              <w:jc w:val="center"/>
              <w:rPr>
                <w:b/>
                <w:color w:val="FF0000"/>
              </w:rPr>
            </w:pPr>
            <w:r>
              <w:rPr>
                <w:b/>
              </w:rPr>
              <w:t>У 2.3.08</w:t>
            </w:r>
          </w:p>
        </w:tc>
        <w:tc>
          <w:tcPr>
            <w:tcW w:w="5189" w:type="dxa"/>
          </w:tcPr>
          <w:p w:rsidR="00A50B91" w:rsidRPr="00D273E3" w:rsidRDefault="00A50B91" w:rsidP="00A50B91">
            <w:pPr>
              <w:pStyle w:val="ad"/>
              <w:ind w:left="0"/>
              <w:mirrorIndents/>
            </w:pPr>
            <w:r w:rsidRPr="00D273E3">
              <w:rPr>
                <w:sz w:val="24"/>
                <w:szCs w:val="24"/>
              </w:rPr>
              <w:t>выявлять причины ненадлежащего исполнения условий договора и выставлять требования по оплате просроченной задолженности;</w:t>
            </w:r>
          </w:p>
        </w:tc>
      </w:tr>
      <w:tr w:rsidR="00A50B91" w:rsidRPr="0017333C" w:rsidTr="003D0B13">
        <w:tc>
          <w:tcPr>
            <w:tcW w:w="1560" w:type="dxa"/>
            <w:vMerge/>
          </w:tcPr>
          <w:p w:rsidR="00A50B91" w:rsidRPr="0017333C" w:rsidRDefault="00A50B91" w:rsidP="0017333C">
            <w:pPr>
              <w:rPr>
                <w:color w:val="FF0000"/>
              </w:rPr>
            </w:pPr>
          </w:p>
        </w:tc>
        <w:tc>
          <w:tcPr>
            <w:tcW w:w="2268" w:type="dxa"/>
            <w:vMerge/>
          </w:tcPr>
          <w:p w:rsidR="00A50B91" w:rsidRPr="0017333C" w:rsidRDefault="00A50B91" w:rsidP="0017333C">
            <w:pPr>
              <w:rPr>
                <w:color w:val="FF0000"/>
              </w:rPr>
            </w:pPr>
          </w:p>
        </w:tc>
        <w:tc>
          <w:tcPr>
            <w:tcW w:w="1048" w:type="dxa"/>
          </w:tcPr>
          <w:p w:rsidR="00A50B91" w:rsidRPr="0017333C" w:rsidRDefault="00A50B91" w:rsidP="00A50B91">
            <w:pPr>
              <w:jc w:val="center"/>
              <w:rPr>
                <w:b/>
                <w:color w:val="FF0000"/>
              </w:rPr>
            </w:pPr>
            <w:r>
              <w:rPr>
                <w:b/>
              </w:rPr>
              <w:t>У 2.3.09</w:t>
            </w:r>
          </w:p>
        </w:tc>
        <w:tc>
          <w:tcPr>
            <w:tcW w:w="5189" w:type="dxa"/>
          </w:tcPr>
          <w:p w:rsidR="00A50B91" w:rsidRPr="00D273E3" w:rsidRDefault="00A50B91" w:rsidP="00A50B91">
            <w:pPr>
              <w:pStyle w:val="ad"/>
              <w:ind w:left="0"/>
              <w:mirrorIndents/>
            </w:pPr>
            <w:r w:rsidRPr="00D273E3">
              <w:rPr>
                <w:sz w:val="24"/>
                <w:szCs w:val="24"/>
              </w:rPr>
              <w:t>выбирать формы и методы взаимодействия с заемщиком, имеющим просроченную задо</w:t>
            </w:r>
            <w:r w:rsidRPr="00D273E3">
              <w:rPr>
                <w:sz w:val="24"/>
                <w:szCs w:val="24"/>
              </w:rPr>
              <w:t>л</w:t>
            </w:r>
            <w:r w:rsidRPr="00D273E3">
              <w:rPr>
                <w:sz w:val="24"/>
                <w:szCs w:val="24"/>
              </w:rPr>
              <w:t>женность;</w:t>
            </w:r>
          </w:p>
        </w:tc>
      </w:tr>
      <w:tr w:rsidR="00A50B91" w:rsidRPr="0017333C" w:rsidTr="003D0B13">
        <w:tc>
          <w:tcPr>
            <w:tcW w:w="1560" w:type="dxa"/>
            <w:vMerge/>
          </w:tcPr>
          <w:p w:rsidR="00A50B91" w:rsidRPr="0017333C" w:rsidRDefault="00A50B91" w:rsidP="0017333C">
            <w:pPr>
              <w:rPr>
                <w:color w:val="FF0000"/>
              </w:rPr>
            </w:pPr>
          </w:p>
        </w:tc>
        <w:tc>
          <w:tcPr>
            <w:tcW w:w="2268" w:type="dxa"/>
            <w:vMerge/>
          </w:tcPr>
          <w:p w:rsidR="00A50B91" w:rsidRPr="0017333C" w:rsidRDefault="00A50B91" w:rsidP="0017333C">
            <w:pPr>
              <w:rPr>
                <w:color w:val="FF0000"/>
              </w:rPr>
            </w:pPr>
          </w:p>
        </w:tc>
        <w:tc>
          <w:tcPr>
            <w:tcW w:w="1048" w:type="dxa"/>
          </w:tcPr>
          <w:p w:rsidR="00A50B91" w:rsidRPr="0017333C" w:rsidRDefault="00A50B91" w:rsidP="00A50B91">
            <w:pPr>
              <w:jc w:val="center"/>
              <w:rPr>
                <w:b/>
                <w:color w:val="FF0000"/>
              </w:rPr>
            </w:pPr>
            <w:r>
              <w:rPr>
                <w:b/>
              </w:rPr>
              <w:t>У 2.3.10</w:t>
            </w:r>
          </w:p>
        </w:tc>
        <w:tc>
          <w:tcPr>
            <w:tcW w:w="5189" w:type="dxa"/>
          </w:tcPr>
          <w:p w:rsidR="00A50B91" w:rsidRPr="00D273E3" w:rsidRDefault="00A50B91" w:rsidP="00A50B91">
            <w:pPr>
              <w:pStyle w:val="ad"/>
              <w:ind w:left="0"/>
              <w:mirrorIndents/>
            </w:pPr>
            <w:r w:rsidRPr="00D273E3">
              <w:rPr>
                <w:sz w:val="24"/>
                <w:szCs w:val="24"/>
              </w:rPr>
              <w:t>разрабатывать систему мотивации заемщика, имеющего просроченную задолженность, и применять ее с целью обеспечения производс</w:t>
            </w:r>
            <w:r w:rsidRPr="00D273E3">
              <w:rPr>
                <w:sz w:val="24"/>
                <w:szCs w:val="24"/>
              </w:rPr>
              <w:t>т</w:t>
            </w:r>
            <w:r w:rsidRPr="00D273E3">
              <w:rPr>
                <w:sz w:val="24"/>
                <w:szCs w:val="24"/>
              </w:rPr>
              <w:t>ва платежей с учетом индивидуальных особе</w:t>
            </w:r>
            <w:r w:rsidRPr="00D273E3">
              <w:rPr>
                <w:sz w:val="24"/>
                <w:szCs w:val="24"/>
              </w:rPr>
              <w:t>н</w:t>
            </w:r>
            <w:r w:rsidRPr="00D273E3">
              <w:rPr>
                <w:sz w:val="24"/>
                <w:szCs w:val="24"/>
              </w:rPr>
              <w:t>ностей заемщика и условий кредитного досье;</w:t>
            </w:r>
          </w:p>
        </w:tc>
      </w:tr>
      <w:tr w:rsidR="00A50B91" w:rsidRPr="0017333C" w:rsidTr="003D0B13">
        <w:tc>
          <w:tcPr>
            <w:tcW w:w="1560" w:type="dxa"/>
            <w:vMerge/>
          </w:tcPr>
          <w:p w:rsidR="00A50B91" w:rsidRPr="0017333C" w:rsidRDefault="00A50B91" w:rsidP="0017333C">
            <w:pPr>
              <w:rPr>
                <w:color w:val="FF0000"/>
              </w:rPr>
            </w:pPr>
          </w:p>
        </w:tc>
        <w:tc>
          <w:tcPr>
            <w:tcW w:w="2268" w:type="dxa"/>
            <w:vMerge/>
          </w:tcPr>
          <w:p w:rsidR="00A50B91" w:rsidRPr="0017333C" w:rsidRDefault="00A50B91" w:rsidP="0017333C">
            <w:pPr>
              <w:rPr>
                <w:color w:val="FF0000"/>
              </w:rPr>
            </w:pPr>
          </w:p>
        </w:tc>
        <w:tc>
          <w:tcPr>
            <w:tcW w:w="1048" w:type="dxa"/>
          </w:tcPr>
          <w:p w:rsidR="00A50B91" w:rsidRPr="0017333C" w:rsidRDefault="00A50B91" w:rsidP="00A50B91">
            <w:pPr>
              <w:jc w:val="center"/>
              <w:rPr>
                <w:b/>
                <w:color w:val="FF0000"/>
              </w:rPr>
            </w:pPr>
            <w:r>
              <w:rPr>
                <w:b/>
              </w:rPr>
              <w:t>У 2.3.11</w:t>
            </w:r>
          </w:p>
        </w:tc>
        <w:tc>
          <w:tcPr>
            <w:tcW w:w="5189" w:type="dxa"/>
          </w:tcPr>
          <w:p w:rsidR="00A50B91" w:rsidRPr="0017333C" w:rsidRDefault="00A50B91" w:rsidP="00A50B91">
            <w:pPr>
              <w:pStyle w:val="ad"/>
              <w:ind w:left="0"/>
              <w:mirrorIndents/>
              <w:rPr>
                <w:b/>
                <w:color w:val="FF0000"/>
              </w:rPr>
            </w:pPr>
            <w:r w:rsidRPr="00D273E3">
              <w:rPr>
                <w:sz w:val="24"/>
                <w:szCs w:val="24"/>
              </w:rPr>
              <w:t>направлять запросы в бюро кредитных историй в соответствии с требованиями действующего регламента;</w:t>
            </w:r>
          </w:p>
        </w:tc>
      </w:tr>
      <w:tr w:rsidR="00A50B91" w:rsidRPr="0017333C" w:rsidTr="003D0B13">
        <w:tc>
          <w:tcPr>
            <w:tcW w:w="1560" w:type="dxa"/>
            <w:vMerge/>
          </w:tcPr>
          <w:p w:rsidR="00A50B91" w:rsidRPr="0017333C" w:rsidRDefault="00A50B91" w:rsidP="0017333C">
            <w:pPr>
              <w:rPr>
                <w:color w:val="FF0000"/>
              </w:rPr>
            </w:pPr>
          </w:p>
        </w:tc>
        <w:tc>
          <w:tcPr>
            <w:tcW w:w="2268" w:type="dxa"/>
            <w:vMerge/>
          </w:tcPr>
          <w:p w:rsidR="00A50B91" w:rsidRPr="0017333C" w:rsidRDefault="00A50B91" w:rsidP="0017333C">
            <w:pPr>
              <w:rPr>
                <w:color w:val="FF0000"/>
              </w:rPr>
            </w:pPr>
          </w:p>
        </w:tc>
        <w:tc>
          <w:tcPr>
            <w:tcW w:w="1048" w:type="dxa"/>
          </w:tcPr>
          <w:p w:rsidR="00A50B91" w:rsidRPr="0017333C" w:rsidRDefault="00A50B91" w:rsidP="00A50B91">
            <w:pPr>
              <w:jc w:val="center"/>
              <w:rPr>
                <w:b/>
                <w:color w:val="FF0000"/>
              </w:rPr>
            </w:pPr>
            <w:r>
              <w:rPr>
                <w:b/>
              </w:rPr>
              <w:t>У 2.3.12</w:t>
            </w:r>
          </w:p>
        </w:tc>
        <w:tc>
          <w:tcPr>
            <w:tcW w:w="5189" w:type="dxa"/>
          </w:tcPr>
          <w:p w:rsidR="00A50B91" w:rsidRPr="0017333C" w:rsidRDefault="00A50B91" w:rsidP="00A50B91">
            <w:pPr>
              <w:pStyle w:val="ad"/>
              <w:ind w:left="0"/>
              <w:mirrorIndents/>
              <w:rPr>
                <w:b/>
                <w:color w:val="FF0000"/>
              </w:rPr>
            </w:pPr>
            <w:r w:rsidRPr="00D273E3">
              <w:rPr>
                <w:sz w:val="24"/>
                <w:szCs w:val="24"/>
              </w:rPr>
              <w:t>находить контактные данные заемщика в о</w:t>
            </w:r>
            <w:r w:rsidRPr="00D273E3">
              <w:rPr>
                <w:sz w:val="24"/>
                <w:szCs w:val="24"/>
              </w:rPr>
              <w:t>т</w:t>
            </w:r>
            <w:r w:rsidRPr="00D273E3">
              <w:rPr>
                <w:sz w:val="24"/>
                <w:szCs w:val="24"/>
              </w:rPr>
              <w:t>крытых источниках и специализированных б</w:t>
            </w:r>
            <w:r w:rsidRPr="00D273E3">
              <w:rPr>
                <w:sz w:val="24"/>
                <w:szCs w:val="24"/>
              </w:rPr>
              <w:t>а</w:t>
            </w:r>
            <w:r w:rsidRPr="00D273E3">
              <w:rPr>
                <w:sz w:val="24"/>
                <w:szCs w:val="24"/>
              </w:rPr>
              <w:t>зах данных;</w:t>
            </w:r>
          </w:p>
        </w:tc>
      </w:tr>
      <w:tr w:rsidR="003D0B13" w:rsidRPr="0017333C" w:rsidTr="003D0B13">
        <w:tc>
          <w:tcPr>
            <w:tcW w:w="1560" w:type="dxa"/>
            <w:vMerge/>
          </w:tcPr>
          <w:p w:rsidR="003D0B13" w:rsidRPr="0017333C" w:rsidRDefault="003D0B13" w:rsidP="0017333C">
            <w:pPr>
              <w:rPr>
                <w:color w:val="FF0000"/>
              </w:rPr>
            </w:pPr>
          </w:p>
        </w:tc>
        <w:tc>
          <w:tcPr>
            <w:tcW w:w="2268" w:type="dxa"/>
            <w:vMerge/>
          </w:tcPr>
          <w:p w:rsidR="003D0B13" w:rsidRPr="0017333C" w:rsidRDefault="003D0B13" w:rsidP="0017333C">
            <w:pPr>
              <w:rPr>
                <w:color w:val="FF0000"/>
              </w:rPr>
            </w:pPr>
          </w:p>
        </w:tc>
        <w:tc>
          <w:tcPr>
            <w:tcW w:w="1048" w:type="dxa"/>
          </w:tcPr>
          <w:p w:rsidR="003D0B13" w:rsidRPr="0017333C" w:rsidRDefault="00A50B91" w:rsidP="00A50B91">
            <w:pPr>
              <w:jc w:val="center"/>
              <w:rPr>
                <w:b/>
                <w:color w:val="FF0000"/>
              </w:rPr>
            </w:pPr>
            <w:r>
              <w:rPr>
                <w:b/>
              </w:rPr>
              <w:t>У 2.3.13</w:t>
            </w:r>
          </w:p>
        </w:tc>
        <w:tc>
          <w:tcPr>
            <w:tcW w:w="5189" w:type="dxa"/>
          </w:tcPr>
          <w:p w:rsidR="003D0B13" w:rsidRPr="0017333C" w:rsidRDefault="00A50B91" w:rsidP="00A50B91">
            <w:pPr>
              <w:pStyle w:val="ad"/>
              <w:ind w:left="0"/>
              <w:mirrorIndents/>
              <w:rPr>
                <w:b/>
                <w:color w:val="FF0000"/>
              </w:rPr>
            </w:pPr>
            <w:r w:rsidRPr="00D273E3">
              <w:rPr>
                <w:sz w:val="24"/>
                <w:szCs w:val="24"/>
              </w:rPr>
              <w:t>подбирать оптимальный способ погашения просроченной задолженности;</w:t>
            </w:r>
          </w:p>
        </w:tc>
      </w:tr>
      <w:tr w:rsidR="003D0B13" w:rsidRPr="0017333C" w:rsidTr="003D0B13">
        <w:tc>
          <w:tcPr>
            <w:tcW w:w="1560" w:type="dxa"/>
            <w:vMerge/>
          </w:tcPr>
          <w:p w:rsidR="003D0B13" w:rsidRPr="0017333C" w:rsidRDefault="003D0B13" w:rsidP="0017333C">
            <w:pPr>
              <w:rPr>
                <w:color w:val="FF0000"/>
              </w:rPr>
            </w:pPr>
          </w:p>
        </w:tc>
        <w:tc>
          <w:tcPr>
            <w:tcW w:w="2268" w:type="dxa"/>
            <w:vMerge/>
          </w:tcPr>
          <w:p w:rsidR="003D0B13" w:rsidRPr="0017333C" w:rsidRDefault="003D0B13" w:rsidP="0017333C">
            <w:pPr>
              <w:rPr>
                <w:color w:val="FF0000"/>
              </w:rPr>
            </w:pPr>
          </w:p>
        </w:tc>
        <w:tc>
          <w:tcPr>
            <w:tcW w:w="1048" w:type="dxa"/>
          </w:tcPr>
          <w:p w:rsidR="003D0B13" w:rsidRPr="0017333C" w:rsidRDefault="00A50B91" w:rsidP="00A50B91">
            <w:pPr>
              <w:jc w:val="center"/>
              <w:rPr>
                <w:b/>
                <w:color w:val="FF0000"/>
              </w:rPr>
            </w:pPr>
            <w:r>
              <w:rPr>
                <w:b/>
              </w:rPr>
              <w:t>У 2.3.14</w:t>
            </w:r>
          </w:p>
        </w:tc>
        <w:tc>
          <w:tcPr>
            <w:tcW w:w="5189" w:type="dxa"/>
          </w:tcPr>
          <w:p w:rsidR="003D0B13" w:rsidRPr="0017333C" w:rsidRDefault="00A50B91" w:rsidP="00A50B91">
            <w:pPr>
              <w:pStyle w:val="ad"/>
              <w:ind w:left="0"/>
              <w:mirrorIndents/>
              <w:rPr>
                <w:b/>
                <w:color w:val="FF0000"/>
              </w:rPr>
            </w:pPr>
            <w:r w:rsidRPr="00D273E3">
              <w:rPr>
                <w:sz w:val="24"/>
                <w:szCs w:val="24"/>
              </w:rPr>
              <w:t>планировать работу с заемщиком, имеющим просроченную задолженность, на основании предварительно проделанной работы и с учетом намерений заемщика по оплате просроченной задолженности;</w:t>
            </w:r>
          </w:p>
        </w:tc>
      </w:tr>
      <w:tr w:rsidR="00A50B91" w:rsidRPr="0017333C" w:rsidTr="003D0B13">
        <w:tc>
          <w:tcPr>
            <w:tcW w:w="1560" w:type="dxa"/>
            <w:vMerge/>
          </w:tcPr>
          <w:p w:rsidR="00A50B91" w:rsidRPr="0017333C" w:rsidRDefault="00A50B91" w:rsidP="0017333C">
            <w:pPr>
              <w:rPr>
                <w:color w:val="FF0000"/>
              </w:rPr>
            </w:pPr>
          </w:p>
        </w:tc>
        <w:tc>
          <w:tcPr>
            <w:tcW w:w="2268" w:type="dxa"/>
            <w:vMerge/>
          </w:tcPr>
          <w:p w:rsidR="00A50B91" w:rsidRPr="0017333C" w:rsidRDefault="00A50B91" w:rsidP="0017333C">
            <w:pPr>
              <w:rPr>
                <w:color w:val="FF0000"/>
              </w:rPr>
            </w:pPr>
          </w:p>
        </w:tc>
        <w:tc>
          <w:tcPr>
            <w:tcW w:w="1048" w:type="dxa"/>
          </w:tcPr>
          <w:p w:rsidR="00A50B91" w:rsidRPr="0017333C" w:rsidRDefault="00A50B91" w:rsidP="00A50B91">
            <w:pPr>
              <w:jc w:val="center"/>
              <w:rPr>
                <w:b/>
                <w:color w:val="FF0000"/>
              </w:rPr>
            </w:pPr>
            <w:r>
              <w:rPr>
                <w:b/>
              </w:rPr>
              <w:t>У 2.3.15</w:t>
            </w:r>
          </w:p>
        </w:tc>
        <w:tc>
          <w:tcPr>
            <w:tcW w:w="5189" w:type="dxa"/>
          </w:tcPr>
          <w:p w:rsidR="00A50B91" w:rsidRPr="0017333C" w:rsidRDefault="00A50B91" w:rsidP="00A50B91">
            <w:pPr>
              <w:pStyle w:val="ad"/>
              <w:ind w:left="0"/>
              <w:mirrorIndents/>
              <w:rPr>
                <w:b/>
                <w:color w:val="FF0000"/>
              </w:rPr>
            </w:pPr>
            <w:r w:rsidRPr="00D273E3">
              <w:rPr>
                <w:sz w:val="24"/>
                <w:szCs w:val="24"/>
              </w:rPr>
              <w:t>рассчитывать основные параметры реструкт</w:t>
            </w:r>
            <w:r w:rsidRPr="00D273E3">
              <w:rPr>
                <w:sz w:val="24"/>
                <w:szCs w:val="24"/>
              </w:rPr>
              <w:t>у</w:t>
            </w:r>
            <w:r w:rsidRPr="00D273E3">
              <w:rPr>
                <w:sz w:val="24"/>
                <w:szCs w:val="24"/>
              </w:rPr>
              <w:t>ризации и рефинансирования потребительского кредита;</w:t>
            </w:r>
          </w:p>
        </w:tc>
      </w:tr>
      <w:tr w:rsidR="00A50B91" w:rsidRPr="0017333C" w:rsidTr="003D0B13">
        <w:tc>
          <w:tcPr>
            <w:tcW w:w="1560" w:type="dxa"/>
            <w:vMerge/>
          </w:tcPr>
          <w:p w:rsidR="00A50B91" w:rsidRPr="0017333C" w:rsidRDefault="00A50B91" w:rsidP="0017333C">
            <w:pPr>
              <w:rPr>
                <w:color w:val="FF0000"/>
              </w:rPr>
            </w:pPr>
          </w:p>
        </w:tc>
        <w:tc>
          <w:tcPr>
            <w:tcW w:w="2268" w:type="dxa"/>
            <w:vMerge/>
          </w:tcPr>
          <w:p w:rsidR="00A50B91" w:rsidRPr="0017333C" w:rsidRDefault="00A50B91" w:rsidP="0017333C">
            <w:pPr>
              <w:rPr>
                <w:color w:val="FF0000"/>
              </w:rPr>
            </w:pPr>
          </w:p>
        </w:tc>
        <w:tc>
          <w:tcPr>
            <w:tcW w:w="1048" w:type="dxa"/>
          </w:tcPr>
          <w:p w:rsidR="00A50B91" w:rsidRPr="0017333C" w:rsidRDefault="00A50B91" w:rsidP="00A50B91">
            <w:pPr>
              <w:jc w:val="center"/>
              <w:rPr>
                <w:b/>
                <w:color w:val="FF0000"/>
              </w:rPr>
            </w:pPr>
            <w:r>
              <w:rPr>
                <w:b/>
              </w:rPr>
              <w:t>У 2.3.16</w:t>
            </w:r>
          </w:p>
        </w:tc>
        <w:tc>
          <w:tcPr>
            <w:tcW w:w="5189" w:type="dxa"/>
          </w:tcPr>
          <w:p w:rsidR="00A50B91" w:rsidRPr="0017333C" w:rsidRDefault="00A50B91" w:rsidP="00A50B91">
            <w:pPr>
              <w:pStyle w:val="ad"/>
              <w:ind w:left="0"/>
              <w:mirrorIndents/>
              <w:rPr>
                <w:b/>
                <w:color w:val="FF0000"/>
              </w:rPr>
            </w:pPr>
            <w:r w:rsidRPr="00D273E3">
              <w:rPr>
                <w:sz w:val="24"/>
                <w:szCs w:val="24"/>
              </w:rPr>
              <w:t xml:space="preserve">оформлять и вести учет просроченных кредитов </w:t>
            </w:r>
            <w:r w:rsidRPr="00D273E3">
              <w:rPr>
                <w:sz w:val="24"/>
                <w:szCs w:val="24"/>
              </w:rPr>
              <w:lastRenderedPageBreak/>
              <w:t>и просроченных процентов;</w:t>
            </w:r>
          </w:p>
        </w:tc>
      </w:tr>
      <w:tr w:rsidR="00A50B91" w:rsidRPr="0017333C" w:rsidTr="003D0B13">
        <w:tc>
          <w:tcPr>
            <w:tcW w:w="1560" w:type="dxa"/>
            <w:vMerge/>
          </w:tcPr>
          <w:p w:rsidR="00A50B91" w:rsidRPr="0017333C" w:rsidRDefault="00A50B91" w:rsidP="0017333C">
            <w:pPr>
              <w:rPr>
                <w:color w:val="FF0000"/>
              </w:rPr>
            </w:pPr>
          </w:p>
        </w:tc>
        <w:tc>
          <w:tcPr>
            <w:tcW w:w="2268" w:type="dxa"/>
            <w:vMerge/>
          </w:tcPr>
          <w:p w:rsidR="00A50B91" w:rsidRPr="0017333C" w:rsidRDefault="00A50B91" w:rsidP="0017333C">
            <w:pPr>
              <w:rPr>
                <w:color w:val="FF0000"/>
              </w:rPr>
            </w:pPr>
          </w:p>
        </w:tc>
        <w:tc>
          <w:tcPr>
            <w:tcW w:w="1048" w:type="dxa"/>
          </w:tcPr>
          <w:p w:rsidR="00A50B91" w:rsidRPr="0017333C" w:rsidRDefault="00A50B91" w:rsidP="00A50B91">
            <w:pPr>
              <w:jc w:val="center"/>
              <w:rPr>
                <w:b/>
                <w:color w:val="FF0000"/>
              </w:rPr>
            </w:pPr>
            <w:r>
              <w:rPr>
                <w:b/>
              </w:rPr>
              <w:t>У 2.3.17</w:t>
            </w:r>
          </w:p>
        </w:tc>
        <w:tc>
          <w:tcPr>
            <w:tcW w:w="5189" w:type="dxa"/>
          </w:tcPr>
          <w:p w:rsidR="00A50B91" w:rsidRPr="0017333C" w:rsidRDefault="00A50B91" w:rsidP="00A50B91">
            <w:pPr>
              <w:pStyle w:val="ad"/>
              <w:ind w:left="0"/>
              <w:mirrorIndents/>
              <w:rPr>
                <w:b/>
                <w:color w:val="FF0000"/>
              </w:rPr>
            </w:pPr>
            <w:r w:rsidRPr="00D273E3">
              <w:rPr>
                <w:sz w:val="24"/>
                <w:szCs w:val="24"/>
              </w:rPr>
              <w:t>оформлять и вести учет списания просроче</w:t>
            </w:r>
            <w:r w:rsidRPr="00D273E3">
              <w:rPr>
                <w:sz w:val="24"/>
                <w:szCs w:val="24"/>
              </w:rPr>
              <w:t>н</w:t>
            </w:r>
            <w:r w:rsidRPr="00D273E3">
              <w:rPr>
                <w:sz w:val="24"/>
                <w:szCs w:val="24"/>
              </w:rPr>
              <w:t>ных кредитов и просроченных процентов;</w:t>
            </w:r>
          </w:p>
        </w:tc>
      </w:tr>
      <w:tr w:rsidR="00A50B91" w:rsidRPr="0017333C" w:rsidTr="003D0B13">
        <w:tc>
          <w:tcPr>
            <w:tcW w:w="1560" w:type="dxa"/>
            <w:vMerge/>
          </w:tcPr>
          <w:p w:rsidR="00A50B91" w:rsidRPr="0017333C" w:rsidRDefault="00A50B91" w:rsidP="0017333C">
            <w:pPr>
              <w:rPr>
                <w:color w:val="FF0000"/>
              </w:rPr>
            </w:pPr>
          </w:p>
        </w:tc>
        <w:tc>
          <w:tcPr>
            <w:tcW w:w="2268" w:type="dxa"/>
            <w:vMerge/>
          </w:tcPr>
          <w:p w:rsidR="00A50B91" w:rsidRPr="0017333C" w:rsidRDefault="00A50B91" w:rsidP="0017333C">
            <w:pPr>
              <w:rPr>
                <w:color w:val="FF0000"/>
              </w:rPr>
            </w:pPr>
          </w:p>
        </w:tc>
        <w:tc>
          <w:tcPr>
            <w:tcW w:w="1048" w:type="dxa"/>
          </w:tcPr>
          <w:p w:rsidR="00A50B91" w:rsidRPr="0017333C" w:rsidRDefault="00A50B91" w:rsidP="00A50B91">
            <w:pPr>
              <w:jc w:val="center"/>
              <w:rPr>
                <w:b/>
                <w:color w:val="FF0000"/>
              </w:rPr>
            </w:pPr>
            <w:r>
              <w:rPr>
                <w:b/>
              </w:rPr>
              <w:t>У 2.3.18</w:t>
            </w:r>
          </w:p>
        </w:tc>
        <w:tc>
          <w:tcPr>
            <w:tcW w:w="5189" w:type="dxa"/>
          </w:tcPr>
          <w:p w:rsidR="00A50B91" w:rsidRPr="0017333C" w:rsidRDefault="00A50B91" w:rsidP="00A50B91">
            <w:pPr>
              <w:pStyle w:val="ad"/>
              <w:ind w:left="0"/>
              <w:mirrorIndents/>
              <w:rPr>
                <w:b/>
                <w:color w:val="FF0000"/>
              </w:rPr>
            </w:pPr>
            <w:r w:rsidRPr="00D273E3">
              <w:rPr>
                <w:sz w:val="24"/>
                <w:szCs w:val="24"/>
              </w:rPr>
              <w:t>использовать специализированное программное обеспечение для совершения операций по кр</w:t>
            </w:r>
            <w:r w:rsidRPr="00D273E3">
              <w:rPr>
                <w:sz w:val="24"/>
                <w:szCs w:val="24"/>
              </w:rPr>
              <w:t>е</w:t>
            </w:r>
            <w:r w:rsidRPr="00D273E3">
              <w:rPr>
                <w:sz w:val="24"/>
                <w:szCs w:val="24"/>
              </w:rPr>
              <w:t>дитованию.</w:t>
            </w:r>
          </w:p>
        </w:tc>
      </w:tr>
      <w:tr w:rsidR="003D0B13" w:rsidRPr="0017333C" w:rsidTr="003D0B13">
        <w:tc>
          <w:tcPr>
            <w:tcW w:w="1560" w:type="dxa"/>
            <w:vMerge/>
          </w:tcPr>
          <w:p w:rsidR="003D0B13" w:rsidRPr="0017333C" w:rsidRDefault="003D0B13" w:rsidP="0017333C">
            <w:pPr>
              <w:rPr>
                <w:color w:val="FF0000"/>
              </w:rPr>
            </w:pPr>
          </w:p>
        </w:tc>
        <w:tc>
          <w:tcPr>
            <w:tcW w:w="2268" w:type="dxa"/>
            <w:vMerge/>
          </w:tcPr>
          <w:p w:rsidR="003D0B13" w:rsidRPr="0017333C" w:rsidRDefault="003D0B13" w:rsidP="0017333C">
            <w:pPr>
              <w:rPr>
                <w:color w:val="FF0000"/>
              </w:rPr>
            </w:pPr>
          </w:p>
        </w:tc>
        <w:tc>
          <w:tcPr>
            <w:tcW w:w="1048" w:type="dxa"/>
          </w:tcPr>
          <w:p w:rsidR="003D0B13" w:rsidRPr="00A50B91" w:rsidRDefault="00A50B91" w:rsidP="00A50B91">
            <w:pPr>
              <w:jc w:val="center"/>
              <w:rPr>
                <w:b/>
              </w:rPr>
            </w:pPr>
            <w:r w:rsidRPr="00A50B91">
              <w:rPr>
                <w:b/>
              </w:rPr>
              <w:t>З 2.3.01</w:t>
            </w:r>
            <w:r w:rsidR="003D0B13" w:rsidRPr="00A50B91">
              <w:rPr>
                <w:b/>
              </w:rPr>
              <w:t>.</w:t>
            </w:r>
          </w:p>
        </w:tc>
        <w:tc>
          <w:tcPr>
            <w:tcW w:w="5189" w:type="dxa"/>
          </w:tcPr>
          <w:p w:rsidR="003D0B13" w:rsidRPr="00A50B91" w:rsidRDefault="00A50B91" w:rsidP="00A50B91">
            <w:pPr>
              <w:rPr>
                <w:b/>
              </w:rPr>
            </w:pPr>
            <w:r w:rsidRPr="00A50B91">
              <w:rPr>
                <w:sz w:val="24"/>
                <w:szCs w:val="24"/>
              </w:rPr>
              <w:t>- способы и порядок предоставления и погаш</w:t>
            </w:r>
            <w:r w:rsidRPr="00A50B91">
              <w:rPr>
                <w:sz w:val="24"/>
                <w:szCs w:val="24"/>
              </w:rPr>
              <w:t>е</w:t>
            </w:r>
            <w:r w:rsidRPr="00A50B91">
              <w:rPr>
                <w:sz w:val="24"/>
                <w:szCs w:val="24"/>
              </w:rPr>
              <w:t>ния различных видов кредитов;</w:t>
            </w:r>
          </w:p>
        </w:tc>
      </w:tr>
      <w:tr w:rsidR="00A50B91" w:rsidRPr="0017333C" w:rsidTr="003D0B13">
        <w:tc>
          <w:tcPr>
            <w:tcW w:w="1560" w:type="dxa"/>
            <w:vMerge/>
          </w:tcPr>
          <w:p w:rsidR="00A50B91" w:rsidRPr="0017333C" w:rsidRDefault="00A50B91" w:rsidP="0017333C">
            <w:pPr>
              <w:rPr>
                <w:color w:val="FF0000"/>
              </w:rPr>
            </w:pPr>
          </w:p>
        </w:tc>
        <w:tc>
          <w:tcPr>
            <w:tcW w:w="2268" w:type="dxa"/>
            <w:vMerge/>
          </w:tcPr>
          <w:p w:rsidR="00A50B91" w:rsidRPr="0017333C" w:rsidRDefault="00A50B91" w:rsidP="0017333C">
            <w:pPr>
              <w:rPr>
                <w:color w:val="FF0000"/>
              </w:rPr>
            </w:pPr>
          </w:p>
        </w:tc>
        <w:tc>
          <w:tcPr>
            <w:tcW w:w="1048" w:type="dxa"/>
          </w:tcPr>
          <w:p w:rsidR="00A50B91" w:rsidRPr="00A50B91" w:rsidRDefault="00A50B91" w:rsidP="00A50B91">
            <w:pPr>
              <w:jc w:val="center"/>
              <w:rPr>
                <w:b/>
              </w:rPr>
            </w:pPr>
            <w:r w:rsidRPr="00A50B91">
              <w:rPr>
                <w:b/>
              </w:rPr>
              <w:t>З 2.3.02.</w:t>
            </w:r>
          </w:p>
        </w:tc>
        <w:tc>
          <w:tcPr>
            <w:tcW w:w="5189" w:type="dxa"/>
          </w:tcPr>
          <w:p w:rsidR="00A50B91" w:rsidRPr="00A50B91" w:rsidRDefault="00A50B91" w:rsidP="00A50B91">
            <w:pPr>
              <w:pStyle w:val="ad"/>
              <w:ind w:left="0"/>
              <w:mirrorIndents/>
              <w:rPr>
                <w:b/>
              </w:rPr>
            </w:pPr>
            <w:r w:rsidRPr="00A50B91">
              <w:rPr>
                <w:sz w:val="24"/>
                <w:szCs w:val="24"/>
              </w:rPr>
              <w:t>способы обеспечения возвратности кредита, виды залога;</w:t>
            </w:r>
          </w:p>
        </w:tc>
      </w:tr>
      <w:tr w:rsidR="00A50B91" w:rsidRPr="0017333C" w:rsidTr="003D0B13">
        <w:tc>
          <w:tcPr>
            <w:tcW w:w="1560" w:type="dxa"/>
            <w:vMerge/>
          </w:tcPr>
          <w:p w:rsidR="00A50B91" w:rsidRPr="0017333C" w:rsidRDefault="00A50B91" w:rsidP="0017333C">
            <w:pPr>
              <w:rPr>
                <w:color w:val="FF0000"/>
              </w:rPr>
            </w:pPr>
          </w:p>
        </w:tc>
        <w:tc>
          <w:tcPr>
            <w:tcW w:w="2268" w:type="dxa"/>
            <w:vMerge/>
          </w:tcPr>
          <w:p w:rsidR="00A50B91" w:rsidRPr="0017333C" w:rsidRDefault="00A50B91" w:rsidP="0017333C">
            <w:pPr>
              <w:rPr>
                <w:color w:val="FF0000"/>
              </w:rPr>
            </w:pPr>
          </w:p>
        </w:tc>
        <w:tc>
          <w:tcPr>
            <w:tcW w:w="1048" w:type="dxa"/>
          </w:tcPr>
          <w:p w:rsidR="00A50B91" w:rsidRPr="00A50B91" w:rsidRDefault="00A50B91" w:rsidP="00A50B91">
            <w:pPr>
              <w:jc w:val="center"/>
              <w:rPr>
                <w:b/>
              </w:rPr>
            </w:pPr>
            <w:r w:rsidRPr="00A50B91">
              <w:rPr>
                <w:b/>
              </w:rPr>
              <w:t>З 2.3.03.</w:t>
            </w:r>
          </w:p>
        </w:tc>
        <w:tc>
          <w:tcPr>
            <w:tcW w:w="5189" w:type="dxa"/>
          </w:tcPr>
          <w:p w:rsidR="00A50B91" w:rsidRPr="00A50B91" w:rsidRDefault="00A50B91" w:rsidP="00A50B91">
            <w:pPr>
              <w:pStyle w:val="ad"/>
              <w:ind w:left="0"/>
              <w:mirrorIndents/>
              <w:rPr>
                <w:b/>
              </w:rPr>
            </w:pPr>
            <w:r w:rsidRPr="00A50B91">
              <w:rPr>
                <w:sz w:val="24"/>
                <w:szCs w:val="24"/>
              </w:rPr>
              <w:t>методы оценки залоговой стоимости, ликвидн</w:t>
            </w:r>
            <w:r w:rsidRPr="00A50B91">
              <w:rPr>
                <w:sz w:val="24"/>
                <w:szCs w:val="24"/>
              </w:rPr>
              <w:t>о</w:t>
            </w:r>
            <w:r w:rsidRPr="00A50B91">
              <w:rPr>
                <w:sz w:val="24"/>
                <w:szCs w:val="24"/>
              </w:rPr>
              <w:t>сти предмета залога;</w:t>
            </w:r>
          </w:p>
        </w:tc>
      </w:tr>
      <w:tr w:rsidR="00A50B91" w:rsidRPr="0017333C" w:rsidTr="003D0B13">
        <w:tc>
          <w:tcPr>
            <w:tcW w:w="1560" w:type="dxa"/>
            <w:vMerge/>
          </w:tcPr>
          <w:p w:rsidR="00A50B91" w:rsidRPr="0017333C" w:rsidRDefault="00A50B91" w:rsidP="0017333C">
            <w:pPr>
              <w:rPr>
                <w:color w:val="FF0000"/>
              </w:rPr>
            </w:pPr>
          </w:p>
        </w:tc>
        <w:tc>
          <w:tcPr>
            <w:tcW w:w="2268" w:type="dxa"/>
            <w:vMerge/>
          </w:tcPr>
          <w:p w:rsidR="00A50B91" w:rsidRPr="0017333C" w:rsidRDefault="00A50B91" w:rsidP="0017333C">
            <w:pPr>
              <w:rPr>
                <w:color w:val="FF0000"/>
              </w:rPr>
            </w:pPr>
          </w:p>
        </w:tc>
        <w:tc>
          <w:tcPr>
            <w:tcW w:w="1048" w:type="dxa"/>
          </w:tcPr>
          <w:p w:rsidR="00A50B91" w:rsidRPr="00A50B91" w:rsidRDefault="00A50B91" w:rsidP="00A50B91">
            <w:pPr>
              <w:jc w:val="center"/>
              <w:rPr>
                <w:b/>
              </w:rPr>
            </w:pPr>
            <w:r w:rsidRPr="00A50B91">
              <w:rPr>
                <w:b/>
              </w:rPr>
              <w:t>З 2.3.04.</w:t>
            </w:r>
          </w:p>
        </w:tc>
        <w:tc>
          <w:tcPr>
            <w:tcW w:w="5189" w:type="dxa"/>
          </w:tcPr>
          <w:p w:rsidR="00A50B91" w:rsidRPr="00A50B91" w:rsidRDefault="00A50B91" w:rsidP="00A50B91">
            <w:pPr>
              <w:pStyle w:val="ad"/>
              <w:ind w:left="0"/>
              <w:mirrorIndents/>
              <w:rPr>
                <w:b/>
              </w:rPr>
            </w:pPr>
            <w:r w:rsidRPr="00A50B91">
              <w:rPr>
                <w:sz w:val="24"/>
                <w:szCs w:val="24"/>
              </w:rPr>
              <w:t>локальные нормативные акты и методические документы, касающиеся реструктуризации и рефинансирования задолженности физических лиц;</w:t>
            </w:r>
          </w:p>
        </w:tc>
      </w:tr>
      <w:tr w:rsidR="00A50B91" w:rsidRPr="0017333C" w:rsidTr="003D0B13">
        <w:tc>
          <w:tcPr>
            <w:tcW w:w="1560" w:type="dxa"/>
            <w:vMerge/>
          </w:tcPr>
          <w:p w:rsidR="00A50B91" w:rsidRPr="0017333C" w:rsidRDefault="00A50B91" w:rsidP="0017333C">
            <w:pPr>
              <w:rPr>
                <w:color w:val="FF0000"/>
              </w:rPr>
            </w:pPr>
          </w:p>
        </w:tc>
        <w:tc>
          <w:tcPr>
            <w:tcW w:w="2268" w:type="dxa"/>
            <w:vMerge/>
          </w:tcPr>
          <w:p w:rsidR="00A50B91" w:rsidRPr="0017333C" w:rsidRDefault="00A50B91" w:rsidP="0017333C">
            <w:pPr>
              <w:rPr>
                <w:color w:val="FF0000"/>
              </w:rPr>
            </w:pPr>
          </w:p>
        </w:tc>
        <w:tc>
          <w:tcPr>
            <w:tcW w:w="1048" w:type="dxa"/>
          </w:tcPr>
          <w:p w:rsidR="00A50B91" w:rsidRPr="00A50B91" w:rsidRDefault="00A50B91" w:rsidP="00A50B91">
            <w:pPr>
              <w:jc w:val="center"/>
              <w:rPr>
                <w:b/>
              </w:rPr>
            </w:pPr>
            <w:r w:rsidRPr="00A50B91">
              <w:rPr>
                <w:b/>
              </w:rPr>
              <w:t>З 2.3.05.</w:t>
            </w:r>
          </w:p>
        </w:tc>
        <w:tc>
          <w:tcPr>
            <w:tcW w:w="5189" w:type="dxa"/>
          </w:tcPr>
          <w:p w:rsidR="00A50B91" w:rsidRPr="00A50B91" w:rsidRDefault="00A50B91" w:rsidP="00A50B91">
            <w:pPr>
              <w:pStyle w:val="ad"/>
              <w:ind w:left="0"/>
              <w:mirrorIndents/>
              <w:rPr>
                <w:b/>
              </w:rPr>
            </w:pPr>
            <w:r w:rsidRPr="00A50B91">
              <w:rPr>
                <w:sz w:val="24"/>
                <w:szCs w:val="24"/>
              </w:rPr>
              <w:t>бизнес-культуру потребительского кредитов</w:t>
            </w:r>
            <w:r w:rsidRPr="00A50B91">
              <w:rPr>
                <w:sz w:val="24"/>
                <w:szCs w:val="24"/>
              </w:rPr>
              <w:t>а</w:t>
            </w:r>
            <w:r w:rsidRPr="00A50B91">
              <w:rPr>
                <w:sz w:val="24"/>
                <w:szCs w:val="24"/>
              </w:rPr>
              <w:t>ния;</w:t>
            </w:r>
          </w:p>
        </w:tc>
      </w:tr>
      <w:tr w:rsidR="00A50B91" w:rsidRPr="0017333C" w:rsidTr="003D0B13">
        <w:tc>
          <w:tcPr>
            <w:tcW w:w="1560" w:type="dxa"/>
            <w:vMerge/>
          </w:tcPr>
          <w:p w:rsidR="00A50B91" w:rsidRPr="0017333C" w:rsidRDefault="00A50B91" w:rsidP="0017333C">
            <w:pPr>
              <w:rPr>
                <w:color w:val="FF0000"/>
              </w:rPr>
            </w:pPr>
          </w:p>
        </w:tc>
        <w:tc>
          <w:tcPr>
            <w:tcW w:w="2268" w:type="dxa"/>
            <w:vMerge/>
          </w:tcPr>
          <w:p w:rsidR="00A50B91" w:rsidRPr="0017333C" w:rsidRDefault="00A50B91" w:rsidP="0017333C">
            <w:pPr>
              <w:rPr>
                <w:color w:val="FF0000"/>
              </w:rPr>
            </w:pPr>
          </w:p>
        </w:tc>
        <w:tc>
          <w:tcPr>
            <w:tcW w:w="1048" w:type="dxa"/>
          </w:tcPr>
          <w:p w:rsidR="00A50B91" w:rsidRPr="00A50B91" w:rsidRDefault="00A50B91" w:rsidP="00A50B91">
            <w:pPr>
              <w:jc w:val="center"/>
              <w:rPr>
                <w:b/>
              </w:rPr>
            </w:pPr>
            <w:r w:rsidRPr="00A50B91">
              <w:rPr>
                <w:b/>
              </w:rPr>
              <w:t>З 2.3.06.</w:t>
            </w:r>
          </w:p>
        </w:tc>
        <w:tc>
          <w:tcPr>
            <w:tcW w:w="5189" w:type="dxa"/>
          </w:tcPr>
          <w:p w:rsidR="00A50B91" w:rsidRPr="00A50B91" w:rsidRDefault="00A50B91" w:rsidP="00A50B91">
            <w:pPr>
              <w:pStyle w:val="ad"/>
              <w:ind w:left="0"/>
              <w:mirrorIndents/>
              <w:rPr>
                <w:b/>
              </w:rPr>
            </w:pPr>
            <w:r w:rsidRPr="00A50B91">
              <w:rPr>
                <w:sz w:val="24"/>
                <w:szCs w:val="24"/>
              </w:rPr>
              <w:t>способы и порядок начисления и погашения процентов по кредитам;</w:t>
            </w:r>
          </w:p>
        </w:tc>
      </w:tr>
      <w:tr w:rsidR="00A50B91" w:rsidRPr="0017333C" w:rsidTr="003D0B13">
        <w:tc>
          <w:tcPr>
            <w:tcW w:w="1560" w:type="dxa"/>
            <w:vMerge/>
          </w:tcPr>
          <w:p w:rsidR="00A50B91" w:rsidRPr="0017333C" w:rsidRDefault="00A50B91" w:rsidP="0017333C">
            <w:pPr>
              <w:rPr>
                <w:color w:val="FF0000"/>
              </w:rPr>
            </w:pPr>
          </w:p>
        </w:tc>
        <w:tc>
          <w:tcPr>
            <w:tcW w:w="2268" w:type="dxa"/>
            <w:vMerge/>
          </w:tcPr>
          <w:p w:rsidR="00A50B91" w:rsidRPr="0017333C" w:rsidRDefault="00A50B91" w:rsidP="0017333C">
            <w:pPr>
              <w:rPr>
                <w:color w:val="FF0000"/>
              </w:rPr>
            </w:pPr>
          </w:p>
        </w:tc>
        <w:tc>
          <w:tcPr>
            <w:tcW w:w="1048" w:type="dxa"/>
          </w:tcPr>
          <w:p w:rsidR="00A50B91" w:rsidRPr="00A50B91" w:rsidRDefault="00A50B91" w:rsidP="00A50B91">
            <w:pPr>
              <w:jc w:val="center"/>
              <w:rPr>
                <w:b/>
              </w:rPr>
            </w:pPr>
            <w:r w:rsidRPr="00A50B91">
              <w:rPr>
                <w:b/>
              </w:rPr>
              <w:t>З 2.3.07.</w:t>
            </w:r>
          </w:p>
        </w:tc>
        <w:tc>
          <w:tcPr>
            <w:tcW w:w="5189" w:type="dxa"/>
          </w:tcPr>
          <w:p w:rsidR="00A50B91" w:rsidRPr="00A50B91" w:rsidRDefault="00A50B91" w:rsidP="00A50B91">
            <w:pPr>
              <w:pStyle w:val="ad"/>
              <w:ind w:left="0"/>
              <w:mirrorIndents/>
              <w:rPr>
                <w:b/>
              </w:rPr>
            </w:pPr>
            <w:r w:rsidRPr="00A50B91">
              <w:rPr>
                <w:sz w:val="24"/>
                <w:szCs w:val="24"/>
              </w:rPr>
              <w:t>порядок осуществления контроля своевреме</w:t>
            </w:r>
            <w:r w:rsidRPr="00A50B91">
              <w:rPr>
                <w:sz w:val="24"/>
                <w:szCs w:val="24"/>
              </w:rPr>
              <w:t>н</w:t>
            </w:r>
            <w:r w:rsidRPr="00A50B91">
              <w:rPr>
                <w:sz w:val="24"/>
                <w:szCs w:val="24"/>
              </w:rPr>
              <w:t>ности и полноты поступления платежей по кр</w:t>
            </w:r>
            <w:r w:rsidRPr="00A50B91">
              <w:rPr>
                <w:sz w:val="24"/>
                <w:szCs w:val="24"/>
              </w:rPr>
              <w:t>е</w:t>
            </w:r>
            <w:r w:rsidRPr="00A50B91">
              <w:rPr>
                <w:sz w:val="24"/>
                <w:szCs w:val="24"/>
              </w:rPr>
              <w:t>диту и учета просроченных платежей;</w:t>
            </w:r>
          </w:p>
        </w:tc>
      </w:tr>
      <w:tr w:rsidR="00A50B91" w:rsidRPr="0017333C" w:rsidTr="003D0B13">
        <w:tc>
          <w:tcPr>
            <w:tcW w:w="1560" w:type="dxa"/>
            <w:vMerge/>
          </w:tcPr>
          <w:p w:rsidR="00A50B91" w:rsidRPr="0017333C" w:rsidRDefault="00A50B91" w:rsidP="0017333C">
            <w:pPr>
              <w:rPr>
                <w:color w:val="FF0000"/>
              </w:rPr>
            </w:pPr>
          </w:p>
        </w:tc>
        <w:tc>
          <w:tcPr>
            <w:tcW w:w="2268" w:type="dxa"/>
            <w:vMerge/>
          </w:tcPr>
          <w:p w:rsidR="00A50B91" w:rsidRPr="0017333C" w:rsidRDefault="00A50B91" w:rsidP="0017333C">
            <w:pPr>
              <w:rPr>
                <w:color w:val="FF0000"/>
              </w:rPr>
            </w:pPr>
          </w:p>
        </w:tc>
        <w:tc>
          <w:tcPr>
            <w:tcW w:w="1048" w:type="dxa"/>
          </w:tcPr>
          <w:p w:rsidR="00A50B91" w:rsidRPr="00A50B91" w:rsidRDefault="00A50B91" w:rsidP="00A50B91">
            <w:pPr>
              <w:jc w:val="center"/>
              <w:rPr>
                <w:b/>
              </w:rPr>
            </w:pPr>
            <w:r w:rsidRPr="00A50B91">
              <w:rPr>
                <w:b/>
              </w:rPr>
              <w:t>З 2.3.08.</w:t>
            </w:r>
          </w:p>
        </w:tc>
        <w:tc>
          <w:tcPr>
            <w:tcW w:w="5189" w:type="dxa"/>
          </w:tcPr>
          <w:p w:rsidR="00A50B91" w:rsidRPr="00A50B91" w:rsidRDefault="00A50B91" w:rsidP="00A50B91">
            <w:pPr>
              <w:pStyle w:val="ad"/>
              <w:ind w:left="0"/>
              <w:mirrorIndents/>
              <w:rPr>
                <w:b/>
              </w:rPr>
            </w:pPr>
            <w:r w:rsidRPr="00A50B91">
              <w:rPr>
                <w:sz w:val="24"/>
                <w:szCs w:val="24"/>
              </w:rPr>
              <w:t>критерии определения проблемного кредита;</w:t>
            </w:r>
          </w:p>
        </w:tc>
      </w:tr>
      <w:tr w:rsidR="003D0B13" w:rsidRPr="0017333C" w:rsidTr="003D0B13">
        <w:tc>
          <w:tcPr>
            <w:tcW w:w="1560" w:type="dxa"/>
            <w:vMerge/>
          </w:tcPr>
          <w:p w:rsidR="003D0B13" w:rsidRPr="0017333C" w:rsidRDefault="003D0B13" w:rsidP="0017333C">
            <w:pPr>
              <w:rPr>
                <w:color w:val="FF0000"/>
              </w:rPr>
            </w:pPr>
          </w:p>
        </w:tc>
        <w:tc>
          <w:tcPr>
            <w:tcW w:w="2268" w:type="dxa"/>
            <w:vMerge/>
          </w:tcPr>
          <w:p w:rsidR="003D0B13" w:rsidRPr="0017333C" w:rsidRDefault="003D0B13" w:rsidP="0017333C">
            <w:pPr>
              <w:rPr>
                <w:color w:val="FF0000"/>
              </w:rPr>
            </w:pPr>
          </w:p>
        </w:tc>
        <w:tc>
          <w:tcPr>
            <w:tcW w:w="1048" w:type="dxa"/>
          </w:tcPr>
          <w:p w:rsidR="003D0B13" w:rsidRPr="00A50B91" w:rsidRDefault="00A50B91" w:rsidP="00A50B91">
            <w:pPr>
              <w:jc w:val="center"/>
              <w:rPr>
                <w:b/>
              </w:rPr>
            </w:pPr>
            <w:r w:rsidRPr="00A50B91">
              <w:rPr>
                <w:b/>
              </w:rPr>
              <w:t>З 2.3.09.</w:t>
            </w:r>
          </w:p>
        </w:tc>
        <w:tc>
          <w:tcPr>
            <w:tcW w:w="5189" w:type="dxa"/>
          </w:tcPr>
          <w:p w:rsidR="003D0B13" w:rsidRPr="00A50B91" w:rsidRDefault="00A50B91" w:rsidP="00A50B91">
            <w:pPr>
              <w:pStyle w:val="ad"/>
              <w:ind w:left="0"/>
              <w:mirrorIndents/>
              <w:rPr>
                <w:b/>
              </w:rPr>
            </w:pPr>
            <w:r w:rsidRPr="00A50B91">
              <w:rPr>
                <w:sz w:val="24"/>
                <w:szCs w:val="24"/>
              </w:rPr>
              <w:t>типовые причины неисполнения условий кр</w:t>
            </w:r>
            <w:r w:rsidRPr="00A50B91">
              <w:rPr>
                <w:sz w:val="24"/>
                <w:szCs w:val="24"/>
              </w:rPr>
              <w:t>е</w:t>
            </w:r>
            <w:r w:rsidRPr="00A50B91">
              <w:rPr>
                <w:sz w:val="24"/>
                <w:szCs w:val="24"/>
              </w:rPr>
              <w:t>дитного договора и способы погашения пр</w:t>
            </w:r>
            <w:r w:rsidRPr="00A50B91">
              <w:rPr>
                <w:sz w:val="24"/>
                <w:szCs w:val="24"/>
              </w:rPr>
              <w:t>о</w:t>
            </w:r>
            <w:r w:rsidRPr="00A50B91">
              <w:rPr>
                <w:sz w:val="24"/>
                <w:szCs w:val="24"/>
              </w:rPr>
              <w:t>сроченной задолженности;</w:t>
            </w:r>
          </w:p>
        </w:tc>
      </w:tr>
      <w:tr w:rsidR="003D0B13" w:rsidRPr="0017333C" w:rsidTr="003D0B13">
        <w:tc>
          <w:tcPr>
            <w:tcW w:w="1560" w:type="dxa"/>
            <w:vMerge/>
          </w:tcPr>
          <w:p w:rsidR="003D0B13" w:rsidRPr="0017333C" w:rsidRDefault="003D0B13" w:rsidP="0017333C">
            <w:pPr>
              <w:rPr>
                <w:color w:val="FF0000"/>
              </w:rPr>
            </w:pPr>
          </w:p>
        </w:tc>
        <w:tc>
          <w:tcPr>
            <w:tcW w:w="2268" w:type="dxa"/>
            <w:vMerge/>
          </w:tcPr>
          <w:p w:rsidR="003D0B13" w:rsidRPr="0017333C" w:rsidRDefault="003D0B13" w:rsidP="0017333C">
            <w:pPr>
              <w:rPr>
                <w:color w:val="FF0000"/>
              </w:rPr>
            </w:pPr>
          </w:p>
        </w:tc>
        <w:tc>
          <w:tcPr>
            <w:tcW w:w="1048" w:type="dxa"/>
          </w:tcPr>
          <w:p w:rsidR="003D0B13" w:rsidRPr="00A50B91" w:rsidRDefault="00A50B91" w:rsidP="00A50B91">
            <w:pPr>
              <w:jc w:val="center"/>
              <w:rPr>
                <w:b/>
              </w:rPr>
            </w:pPr>
            <w:r w:rsidRPr="00A50B91">
              <w:rPr>
                <w:b/>
              </w:rPr>
              <w:t>З 2.3.10.</w:t>
            </w:r>
          </w:p>
        </w:tc>
        <w:tc>
          <w:tcPr>
            <w:tcW w:w="5189" w:type="dxa"/>
          </w:tcPr>
          <w:p w:rsidR="003D0B13" w:rsidRPr="00A50B91" w:rsidRDefault="00A50B91" w:rsidP="00A50B91">
            <w:pPr>
              <w:pStyle w:val="ad"/>
              <w:ind w:left="0"/>
              <w:mirrorIndents/>
            </w:pPr>
            <w:r w:rsidRPr="00A50B91">
              <w:rPr>
                <w:sz w:val="24"/>
                <w:szCs w:val="24"/>
              </w:rPr>
              <w:t>меры, принимаемые банком при нарушении у</w:t>
            </w:r>
            <w:r w:rsidRPr="00A50B91">
              <w:rPr>
                <w:sz w:val="24"/>
                <w:szCs w:val="24"/>
              </w:rPr>
              <w:t>с</w:t>
            </w:r>
            <w:r w:rsidRPr="00A50B91">
              <w:rPr>
                <w:sz w:val="24"/>
                <w:szCs w:val="24"/>
              </w:rPr>
              <w:t>ловий кредитного договора;</w:t>
            </w:r>
          </w:p>
        </w:tc>
      </w:tr>
      <w:tr w:rsidR="003D0B13" w:rsidRPr="0017333C" w:rsidTr="003D0B13">
        <w:tc>
          <w:tcPr>
            <w:tcW w:w="1560" w:type="dxa"/>
            <w:vMerge/>
          </w:tcPr>
          <w:p w:rsidR="003D0B13" w:rsidRPr="0017333C" w:rsidRDefault="003D0B13" w:rsidP="0017333C">
            <w:pPr>
              <w:rPr>
                <w:color w:val="FF0000"/>
              </w:rPr>
            </w:pPr>
          </w:p>
        </w:tc>
        <w:tc>
          <w:tcPr>
            <w:tcW w:w="2268" w:type="dxa"/>
            <w:vMerge/>
          </w:tcPr>
          <w:p w:rsidR="003D0B13" w:rsidRPr="0017333C" w:rsidRDefault="003D0B13" w:rsidP="0017333C">
            <w:pPr>
              <w:rPr>
                <w:color w:val="FF0000"/>
              </w:rPr>
            </w:pPr>
          </w:p>
        </w:tc>
        <w:tc>
          <w:tcPr>
            <w:tcW w:w="1048" w:type="dxa"/>
          </w:tcPr>
          <w:p w:rsidR="003D0B13" w:rsidRPr="00A50B91" w:rsidRDefault="00A50B91" w:rsidP="00A50B91">
            <w:pPr>
              <w:jc w:val="center"/>
              <w:rPr>
                <w:b/>
              </w:rPr>
            </w:pPr>
            <w:r w:rsidRPr="00A50B91">
              <w:rPr>
                <w:b/>
              </w:rPr>
              <w:t>З 2.3.11.</w:t>
            </w:r>
          </w:p>
        </w:tc>
        <w:tc>
          <w:tcPr>
            <w:tcW w:w="5189" w:type="dxa"/>
          </w:tcPr>
          <w:p w:rsidR="003D0B13" w:rsidRPr="00A50B91" w:rsidRDefault="00A50B91" w:rsidP="00A50B91">
            <w:pPr>
              <w:pStyle w:val="ad"/>
              <w:ind w:left="0"/>
              <w:mirrorIndents/>
              <w:rPr>
                <w:b/>
              </w:rPr>
            </w:pPr>
            <w:r w:rsidRPr="00A50B91">
              <w:rPr>
                <w:sz w:val="24"/>
                <w:szCs w:val="24"/>
              </w:rPr>
              <w:t>отечественную и международную практику взыскания задолженности;</w:t>
            </w:r>
          </w:p>
        </w:tc>
      </w:tr>
      <w:tr w:rsidR="003D0B13" w:rsidRPr="0017333C" w:rsidTr="003D0B13">
        <w:tc>
          <w:tcPr>
            <w:tcW w:w="1560" w:type="dxa"/>
            <w:vMerge/>
          </w:tcPr>
          <w:p w:rsidR="003D0B13" w:rsidRPr="0017333C" w:rsidRDefault="003D0B13" w:rsidP="0017333C">
            <w:pPr>
              <w:rPr>
                <w:color w:val="FF0000"/>
              </w:rPr>
            </w:pPr>
          </w:p>
        </w:tc>
        <w:tc>
          <w:tcPr>
            <w:tcW w:w="2268" w:type="dxa"/>
            <w:vMerge/>
          </w:tcPr>
          <w:p w:rsidR="003D0B13" w:rsidRPr="0017333C" w:rsidRDefault="003D0B13" w:rsidP="0017333C">
            <w:pPr>
              <w:rPr>
                <w:color w:val="FF0000"/>
              </w:rPr>
            </w:pPr>
          </w:p>
        </w:tc>
        <w:tc>
          <w:tcPr>
            <w:tcW w:w="1048" w:type="dxa"/>
          </w:tcPr>
          <w:p w:rsidR="003D0B13" w:rsidRPr="00A50B91" w:rsidRDefault="00A50B91" w:rsidP="00A50B91">
            <w:pPr>
              <w:jc w:val="center"/>
              <w:rPr>
                <w:b/>
              </w:rPr>
            </w:pPr>
            <w:r w:rsidRPr="00A50B91">
              <w:rPr>
                <w:b/>
              </w:rPr>
              <w:t>З 2.3.12.</w:t>
            </w:r>
          </w:p>
        </w:tc>
        <w:tc>
          <w:tcPr>
            <w:tcW w:w="5189" w:type="dxa"/>
          </w:tcPr>
          <w:p w:rsidR="003D0B13" w:rsidRPr="00A50B91" w:rsidRDefault="00A50B91" w:rsidP="00A50B91">
            <w:pPr>
              <w:pStyle w:val="ad"/>
              <w:ind w:left="0"/>
              <w:mirrorIndents/>
              <w:rPr>
                <w:b/>
              </w:rPr>
            </w:pPr>
            <w:r w:rsidRPr="00A50B91">
              <w:rPr>
                <w:sz w:val="24"/>
                <w:szCs w:val="24"/>
              </w:rPr>
              <w:t>методологию мониторинга и анализа показат</w:t>
            </w:r>
            <w:r w:rsidRPr="00A50B91">
              <w:rPr>
                <w:sz w:val="24"/>
                <w:szCs w:val="24"/>
              </w:rPr>
              <w:t>е</w:t>
            </w:r>
            <w:r w:rsidRPr="00A50B91">
              <w:rPr>
                <w:sz w:val="24"/>
                <w:szCs w:val="24"/>
              </w:rPr>
              <w:t>лей качества и эффективности истребования просроченной и проблемной задолженности по потребительским кредитам.</w:t>
            </w:r>
          </w:p>
        </w:tc>
      </w:tr>
    </w:tbl>
    <w:p w:rsidR="0017333C" w:rsidRPr="0017333C" w:rsidRDefault="0017333C" w:rsidP="0017333C">
      <w:pPr>
        <w:jc w:val="center"/>
        <w:rPr>
          <w:b/>
          <w:color w:val="FF0000"/>
        </w:rPr>
      </w:pPr>
    </w:p>
    <w:p w:rsidR="0017333C" w:rsidRDefault="0017333C" w:rsidP="0017333C">
      <w:pPr>
        <w:jc w:val="center"/>
        <w:rPr>
          <w:b/>
          <w:color w:val="FF0000"/>
        </w:rPr>
      </w:pPr>
    </w:p>
    <w:p w:rsidR="00A50B91" w:rsidRDefault="00A50B91" w:rsidP="0017333C">
      <w:pPr>
        <w:jc w:val="center"/>
        <w:rPr>
          <w:b/>
          <w:color w:val="FF0000"/>
        </w:rPr>
      </w:pPr>
    </w:p>
    <w:p w:rsidR="00A50B91" w:rsidRDefault="00A50B91" w:rsidP="0017333C">
      <w:pPr>
        <w:jc w:val="center"/>
        <w:rPr>
          <w:b/>
          <w:color w:val="FF0000"/>
        </w:rPr>
      </w:pPr>
    </w:p>
    <w:p w:rsidR="00A50B91" w:rsidRDefault="00A50B91" w:rsidP="0017333C">
      <w:pPr>
        <w:jc w:val="center"/>
        <w:rPr>
          <w:b/>
          <w:color w:val="FF0000"/>
        </w:rPr>
      </w:pPr>
    </w:p>
    <w:p w:rsidR="00A50B91" w:rsidRDefault="00A50B91" w:rsidP="0017333C">
      <w:pPr>
        <w:jc w:val="center"/>
        <w:rPr>
          <w:b/>
          <w:color w:val="FF0000"/>
        </w:rPr>
      </w:pPr>
    </w:p>
    <w:p w:rsidR="00A50B91" w:rsidRDefault="00A50B91" w:rsidP="0017333C">
      <w:pPr>
        <w:jc w:val="center"/>
        <w:rPr>
          <w:b/>
          <w:color w:val="FF0000"/>
        </w:rPr>
      </w:pPr>
    </w:p>
    <w:p w:rsidR="00A50B91" w:rsidRDefault="00A50B91" w:rsidP="0017333C">
      <w:pPr>
        <w:jc w:val="center"/>
        <w:rPr>
          <w:b/>
          <w:color w:val="FF0000"/>
        </w:rPr>
      </w:pPr>
    </w:p>
    <w:p w:rsidR="00A50B91" w:rsidRDefault="00A50B91" w:rsidP="0017333C">
      <w:pPr>
        <w:jc w:val="center"/>
        <w:rPr>
          <w:b/>
          <w:color w:val="FF0000"/>
        </w:rPr>
      </w:pPr>
    </w:p>
    <w:p w:rsidR="00A50B91" w:rsidRDefault="00A50B91" w:rsidP="0017333C">
      <w:pPr>
        <w:jc w:val="center"/>
        <w:rPr>
          <w:b/>
          <w:color w:val="FF0000"/>
        </w:rPr>
      </w:pPr>
    </w:p>
    <w:p w:rsidR="00A50B91" w:rsidRPr="0017333C" w:rsidRDefault="00A50B91" w:rsidP="0017333C">
      <w:pPr>
        <w:jc w:val="center"/>
        <w:rPr>
          <w:b/>
          <w:color w:val="FF0000"/>
        </w:rPr>
      </w:pPr>
    </w:p>
    <w:p w:rsidR="0017333C" w:rsidRPr="0017333C" w:rsidRDefault="0017333C" w:rsidP="0017333C">
      <w:pPr>
        <w:jc w:val="center"/>
        <w:rPr>
          <w:b/>
          <w:color w:val="FF0000"/>
        </w:rPr>
      </w:pPr>
    </w:p>
    <w:tbl>
      <w:tblPr>
        <w:tblStyle w:val="af3"/>
        <w:tblW w:w="10207" w:type="dxa"/>
        <w:tblInd w:w="-318" w:type="dxa"/>
        <w:tblLayout w:type="fixed"/>
        <w:tblLook w:val="04A0"/>
      </w:tblPr>
      <w:tblGrid>
        <w:gridCol w:w="1560"/>
        <w:gridCol w:w="4253"/>
        <w:gridCol w:w="4394"/>
      </w:tblGrid>
      <w:tr w:rsidR="0017333C" w:rsidRPr="00A50B91" w:rsidTr="00A50B91">
        <w:trPr>
          <w:trHeight w:val="1771"/>
        </w:trPr>
        <w:tc>
          <w:tcPr>
            <w:tcW w:w="1560" w:type="dxa"/>
          </w:tcPr>
          <w:p w:rsidR="0017333C" w:rsidRPr="00A50B91" w:rsidRDefault="0017333C" w:rsidP="0017333C">
            <w:pPr>
              <w:rPr>
                <w:sz w:val="24"/>
                <w:szCs w:val="24"/>
              </w:rPr>
            </w:pPr>
            <w:r w:rsidRPr="00A50B91">
              <w:rPr>
                <w:sz w:val="24"/>
                <w:szCs w:val="24"/>
              </w:rPr>
              <w:lastRenderedPageBreak/>
              <w:t>ЦОПТВ.1.</w:t>
            </w:r>
          </w:p>
        </w:tc>
        <w:tc>
          <w:tcPr>
            <w:tcW w:w="4253" w:type="dxa"/>
          </w:tcPr>
          <w:p w:rsidR="0017333C" w:rsidRPr="00A50B91" w:rsidRDefault="0017333C" w:rsidP="0017333C">
            <w:r w:rsidRPr="00A50B91">
              <w:t>Понимающий профессиональные идеалы и ценности, уважающий труд, результаты труда, трудовые достижения российского народа, трудовые и профессиональные достижения своих земляков, их вклад в развитие своего поселения, края, страны.</w:t>
            </w:r>
          </w:p>
        </w:tc>
        <w:tc>
          <w:tcPr>
            <w:tcW w:w="4394" w:type="dxa"/>
          </w:tcPr>
          <w:p w:rsidR="0017333C" w:rsidRPr="00A50B91" w:rsidRDefault="0017333C" w:rsidP="00D36054">
            <w:pPr>
              <w:pStyle w:val="ad"/>
              <w:numPr>
                <w:ilvl w:val="0"/>
                <w:numId w:val="24"/>
              </w:numPr>
              <w:ind w:left="0"/>
              <w:mirrorIndents/>
              <w:jc w:val="both"/>
            </w:pPr>
            <w:r w:rsidRPr="00A50B91">
              <w:t>(ОК6)</w:t>
            </w:r>
          </w:p>
          <w:p w:rsidR="0017333C" w:rsidRPr="00A50B91" w:rsidRDefault="0017333C" w:rsidP="00D36054">
            <w:pPr>
              <w:pStyle w:val="ad"/>
              <w:numPr>
                <w:ilvl w:val="0"/>
                <w:numId w:val="24"/>
              </w:numPr>
              <w:ind w:left="0"/>
              <w:mirrorIndents/>
              <w:jc w:val="both"/>
            </w:pPr>
            <w:r w:rsidRPr="00A50B91">
              <w:t xml:space="preserve">Использовать информационные технологии в профессиональной деятельности. </w:t>
            </w:r>
          </w:p>
          <w:p w:rsidR="0017333C" w:rsidRPr="00A50B91" w:rsidRDefault="0017333C" w:rsidP="0017333C">
            <w:pPr>
              <w:rPr>
                <w:b/>
              </w:rPr>
            </w:pPr>
          </w:p>
        </w:tc>
      </w:tr>
      <w:tr w:rsidR="0017333C" w:rsidRPr="00A50B91" w:rsidTr="00A50B91">
        <w:tc>
          <w:tcPr>
            <w:tcW w:w="1560" w:type="dxa"/>
            <w:vMerge w:val="restart"/>
          </w:tcPr>
          <w:p w:rsidR="0017333C" w:rsidRPr="00A50B91" w:rsidRDefault="0017333C" w:rsidP="0017333C">
            <w:pPr>
              <w:rPr>
                <w:sz w:val="24"/>
                <w:szCs w:val="24"/>
              </w:rPr>
            </w:pPr>
            <w:r w:rsidRPr="00A50B91">
              <w:rPr>
                <w:bCs/>
                <w:sz w:val="24"/>
                <w:szCs w:val="24"/>
              </w:rPr>
              <w:t>ЦОПТВ.2.</w:t>
            </w:r>
          </w:p>
        </w:tc>
        <w:tc>
          <w:tcPr>
            <w:tcW w:w="4253" w:type="dxa"/>
            <w:vMerge w:val="restart"/>
          </w:tcPr>
          <w:p w:rsidR="0017333C" w:rsidRPr="00A50B91" w:rsidRDefault="0017333C" w:rsidP="0017333C">
            <w:r w:rsidRPr="00A50B91">
              <w:t>Участвующий в социально значимой тр</w:t>
            </w:r>
            <w:r w:rsidRPr="00A50B91">
              <w:t>у</w:t>
            </w:r>
            <w:r w:rsidRPr="00A50B91">
              <w:t>довой и профессиональной деятельности разного вида в семье, образовательной организации, на базах производственной практики, в своей местности.</w:t>
            </w:r>
          </w:p>
        </w:tc>
        <w:tc>
          <w:tcPr>
            <w:tcW w:w="4394" w:type="dxa"/>
          </w:tcPr>
          <w:p w:rsidR="0017333C" w:rsidRPr="00A50B91" w:rsidRDefault="0017333C" w:rsidP="0017333C">
            <w:pPr>
              <w:mirrorIndents/>
            </w:pPr>
            <w:r w:rsidRPr="00A50B91">
              <w:t>(ОК4)</w:t>
            </w:r>
          </w:p>
          <w:p w:rsidR="0017333C" w:rsidRPr="00A50B91" w:rsidRDefault="0017333C" w:rsidP="0017333C">
            <w:pPr>
              <w:mirrorIndents/>
              <w:rPr>
                <w:b/>
              </w:rPr>
            </w:pPr>
            <w:r w:rsidRPr="00A50B91">
              <w:t>Работать в коллективе и команде, эффе</w:t>
            </w:r>
            <w:r w:rsidRPr="00A50B91">
              <w:t>к</w:t>
            </w:r>
            <w:r w:rsidRPr="00A50B91">
              <w:t>тивно взаимодействовать с коллегами, р</w:t>
            </w:r>
            <w:r w:rsidRPr="00A50B91">
              <w:t>у</w:t>
            </w:r>
            <w:r w:rsidRPr="00A50B91">
              <w:t xml:space="preserve">ководством, клиентами. </w:t>
            </w:r>
          </w:p>
        </w:tc>
      </w:tr>
      <w:tr w:rsidR="0017333C" w:rsidRPr="00A50B91" w:rsidTr="00A50B91">
        <w:tc>
          <w:tcPr>
            <w:tcW w:w="1560" w:type="dxa"/>
            <w:vMerge/>
          </w:tcPr>
          <w:p w:rsidR="0017333C" w:rsidRPr="00A50B91" w:rsidRDefault="0017333C" w:rsidP="0017333C">
            <w:pPr>
              <w:rPr>
                <w:bCs/>
              </w:rPr>
            </w:pPr>
          </w:p>
        </w:tc>
        <w:tc>
          <w:tcPr>
            <w:tcW w:w="4253" w:type="dxa"/>
            <w:vMerge/>
          </w:tcPr>
          <w:p w:rsidR="0017333C" w:rsidRPr="00A50B91" w:rsidRDefault="0017333C" w:rsidP="0017333C"/>
        </w:tc>
        <w:tc>
          <w:tcPr>
            <w:tcW w:w="4394" w:type="dxa"/>
          </w:tcPr>
          <w:p w:rsidR="0017333C" w:rsidRPr="00A50B91" w:rsidRDefault="0017333C" w:rsidP="0017333C">
            <w:pPr>
              <w:mirrorIndents/>
            </w:pPr>
            <w:r w:rsidRPr="00A50B91">
              <w:t>(ОК 9)</w:t>
            </w:r>
          </w:p>
          <w:p w:rsidR="0017333C" w:rsidRPr="00A50B91" w:rsidRDefault="0017333C" w:rsidP="0017333C">
            <w:pPr>
              <w:mirrorIndents/>
            </w:pPr>
            <w:r w:rsidRPr="00A50B91">
              <w:t>Использовать информационные технологии в профессиональной деятельности.</w:t>
            </w:r>
          </w:p>
        </w:tc>
      </w:tr>
      <w:tr w:rsidR="0017333C" w:rsidRPr="00A50B91" w:rsidTr="00A50B91">
        <w:tc>
          <w:tcPr>
            <w:tcW w:w="1560" w:type="dxa"/>
          </w:tcPr>
          <w:p w:rsidR="0017333C" w:rsidRPr="00A50B91" w:rsidRDefault="0017333C" w:rsidP="0017333C">
            <w:pPr>
              <w:rPr>
                <w:b/>
                <w:sz w:val="28"/>
                <w:szCs w:val="28"/>
              </w:rPr>
            </w:pPr>
            <w:r w:rsidRPr="00A50B91">
              <w:rPr>
                <w:bCs/>
                <w:sz w:val="24"/>
                <w:szCs w:val="24"/>
              </w:rPr>
              <w:t>ЦОПТВ.3.</w:t>
            </w:r>
          </w:p>
        </w:tc>
        <w:tc>
          <w:tcPr>
            <w:tcW w:w="4253" w:type="dxa"/>
          </w:tcPr>
          <w:p w:rsidR="0017333C" w:rsidRPr="00A50B91" w:rsidRDefault="0017333C" w:rsidP="0017333C">
            <w:r w:rsidRPr="00A50B91">
              <w:t>Выражающий осознанную готовность к непрерывному образованию и самообр</w:t>
            </w:r>
            <w:r w:rsidRPr="00A50B91">
              <w:t>а</w:t>
            </w:r>
            <w:r w:rsidRPr="00A50B91">
              <w:t>зованию в выбранной сфере професси</w:t>
            </w:r>
            <w:r w:rsidRPr="00A50B91">
              <w:t>о</w:t>
            </w:r>
            <w:r w:rsidRPr="00A50B91">
              <w:t>нальной деятельности.</w:t>
            </w:r>
          </w:p>
        </w:tc>
        <w:tc>
          <w:tcPr>
            <w:tcW w:w="4394" w:type="dxa"/>
          </w:tcPr>
          <w:p w:rsidR="0017333C" w:rsidRPr="00A50B91" w:rsidRDefault="0017333C" w:rsidP="0017333C">
            <w:pPr>
              <w:mirrorIndents/>
            </w:pPr>
            <w:r w:rsidRPr="00A50B91">
              <w:t>(ОК2)</w:t>
            </w:r>
          </w:p>
          <w:p w:rsidR="0017333C" w:rsidRPr="00A50B91" w:rsidRDefault="0017333C" w:rsidP="0017333C">
            <w:pPr>
              <w:mirrorIndents/>
              <w:rPr>
                <w:b/>
              </w:rPr>
            </w:pPr>
            <w:r w:rsidRPr="00A50B91">
              <w:t>Осуществлять поиск, анализ и интерпрет</w:t>
            </w:r>
            <w:r w:rsidRPr="00A50B91">
              <w:t>а</w:t>
            </w:r>
            <w:r w:rsidRPr="00A50B91">
              <w:t>цию информации, необходимой для выпо</w:t>
            </w:r>
            <w:r w:rsidRPr="00A50B91">
              <w:t>л</w:t>
            </w:r>
            <w:r w:rsidRPr="00A50B91">
              <w:t>нения задач профессиональной деятельн</w:t>
            </w:r>
            <w:r w:rsidRPr="00A50B91">
              <w:t>о</w:t>
            </w:r>
            <w:r w:rsidRPr="00A50B91">
              <w:t xml:space="preserve">сти. </w:t>
            </w:r>
          </w:p>
        </w:tc>
      </w:tr>
      <w:tr w:rsidR="0017333C" w:rsidRPr="00A50B91" w:rsidTr="00A50B91">
        <w:tc>
          <w:tcPr>
            <w:tcW w:w="1560" w:type="dxa"/>
          </w:tcPr>
          <w:p w:rsidR="0017333C" w:rsidRPr="00A50B91" w:rsidRDefault="0017333C" w:rsidP="0017333C">
            <w:pPr>
              <w:rPr>
                <w:sz w:val="24"/>
                <w:szCs w:val="24"/>
              </w:rPr>
            </w:pPr>
            <w:r w:rsidRPr="00A50B91">
              <w:rPr>
                <w:bCs/>
                <w:sz w:val="24"/>
                <w:szCs w:val="24"/>
              </w:rPr>
              <w:t>ЦОПТВ.4.</w:t>
            </w:r>
          </w:p>
        </w:tc>
        <w:tc>
          <w:tcPr>
            <w:tcW w:w="4253" w:type="dxa"/>
          </w:tcPr>
          <w:p w:rsidR="0017333C" w:rsidRPr="00A50B91" w:rsidRDefault="0017333C" w:rsidP="0017333C">
            <w:pPr>
              <w:autoSpaceDE w:val="0"/>
              <w:autoSpaceDN w:val="0"/>
              <w:adjustRightInd w:val="0"/>
            </w:pPr>
            <w:r w:rsidRPr="00A50B91">
              <w:t>Понимающий специфику профессионал</w:t>
            </w:r>
            <w:r w:rsidRPr="00A50B91">
              <w:t>ь</w:t>
            </w:r>
            <w:r w:rsidRPr="00A50B91">
              <w:t>но-трудовой деятельности, регулирования трудовых отношений, готовый учиться и трудиться в современном высокотехнол</w:t>
            </w:r>
            <w:r w:rsidRPr="00A50B91">
              <w:t>о</w:t>
            </w:r>
            <w:r w:rsidRPr="00A50B91">
              <w:t>гичном мире на благо государства и о</w:t>
            </w:r>
            <w:r w:rsidRPr="00A50B91">
              <w:t>б</w:t>
            </w:r>
            <w:r w:rsidRPr="00A50B91">
              <w:t>щества.</w:t>
            </w:r>
          </w:p>
        </w:tc>
        <w:tc>
          <w:tcPr>
            <w:tcW w:w="4394" w:type="dxa"/>
          </w:tcPr>
          <w:p w:rsidR="0017333C" w:rsidRPr="00A50B91" w:rsidRDefault="0017333C" w:rsidP="0017333C">
            <w:pPr>
              <w:mirrorIndents/>
              <w:jc w:val="both"/>
            </w:pPr>
            <w:r w:rsidRPr="00A50B91">
              <w:t>(ОК6)</w:t>
            </w:r>
          </w:p>
          <w:p w:rsidR="0017333C" w:rsidRPr="00A50B91" w:rsidRDefault="0017333C" w:rsidP="0017333C">
            <w:pPr>
              <w:mirrorIndents/>
              <w:jc w:val="both"/>
              <w:rPr>
                <w:b/>
              </w:rPr>
            </w:pPr>
            <w:r w:rsidRPr="00A50B91">
              <w:t>Проявлять гражданско-патриотическую п</w:t>
            </w:r>
            <w:r w:rsidRPr="00A50B91">
              <w:t>о</w:t>
            </w:r>
            <w:r w:rsidRPr="00A50B91">
              <w:t>зицию, демонстрировать осознанное пов</w:t>
            </w:r>
            <w:r w:rsidRPr="00A50B91">
              <w:t>е</w:t>
            </w:r>
            <w:r w:rsidRPr="00A50B91">
              <w:t>дение на основе традиционных общечел</w:t>
            </w:r>
            <w:r w:rsidRPr="00A50B91">
              <w:t>о</w:t>
            </w:r>
            <w:r w:rsidRPr="00A50B91">
              <w:t>веческих ценностей, применять стандарты антикоррупционного поведения.</w:t>
            </w:r>
            <w:r w:rsidRPr="00A50B91">
              <w:rPr>
                <w:i/>
              </w:rPr>
              <w:t xml:space="preserve"> </w:t>
            </w:r>
          </w:p>
        </w:tc>
      </w:tr>
      <w:tr w:rsidR="0017333C" w:rsidRPr="00A50B91" w:rsidTr="00A50B91">
        <w:trPr>
          <w:trHeight w:val="1265"/>
        </w:trPr>
        <w:tc>
          <w:tcPr>
            <w:tcW w:w="1560" w:type="dxa"/>
          </w:tcPr>
          <w:p w:rsidR="0017333C" w:rsidRPr="00A50B91" w:rsidRDefault="0017333C" w:rsidP="0017333C">
            <w:pPr>
              <w:rPr>
                <w:sz w:val="24"/>
                <w:szCs w:val="24"/>
              </w:rPr>
            </w:pPr>
            <w:r w:rsidRPr="00A50B91">
              <w:rPr>
                <w:bCs/>
                <w:sz w:val="24"/>
                <w:szCs w:val="24"/>
              </w:rPr>
              <w:t>ЦОПТВ.5.</w:t>
            </w:r>
          </w:p>
        </w:tc>
        <w:tc>
          <w:tcPr>
            <w:tcW w:w="4253" w:type="dxa"/>
          </w:tcPr>
          <w:p w:rsidR="0017333C" w:rsidRPr="00A50B91" w:rsidRDefault="0017333C" w:rsidP="0017333C">
            <w:pPr>
              <w:autoSpaceDE w:val="0"/>
              <w:autoSpaceDN w:val="0"/>
              <w:adjustRightInd w:val="0"/>
            </w:pPr>
            <w:r w:rsidRPr="00A50B91">
              <w:t>Ориентированный на осознанное освоение выбранной сферы профессиональной де</w:t>
            </w:r>
            <w:r w:rsidRPr="00A50B91">
              <w:t>я</w:t>
            </w:r>
            <w:r w:rsidRPr="00A50B91">
              <w:t>тельности с учётом личных жизненных планов, потребностей своей семьи, гос</w:t>
            </w:r>
            <w:r w:rsidRPr="00A50B91">
              <w:t>у</w:t>
            </w:r>
            <w:r w:rsidRPr="00A50B91">
              <w:t>дарства и общества.</w:t>
            </w:r>
          </w:p>
          <w:p w:rsidR="0017333C" w:rsidRPr="00A50B91" w:rsidRDefault="0017333C" w:rsidP="0017333C">
            <w:pPr>
              <w:autoSpaceDE w:val="0"/>
              <w:autoSpaceDN w:val="0"/>
              <w:adjustRightInd w:val="0"/>
            </w:pPr>
          </w:p>
          <w:p w:rsidR="0017333C" w:rsidRPr="00A50B91" w:rsidRDefault="0017333C" w:rsidP="0017333C">
            <w:pPr>
              <w:autoSpaceDE w:val="0"/>
              <w:autoSpaceDN w:val="0"/>
              <w:adjustRightInd w:val="0"/>
            </w:pPr>
          </w:p>
        </w:tc>
        <w:tc>
          <w:tcPr>
            <w:tcW w:w="4394" w:type="dxa"/>
          </w:tcPr>
          <w:p w:rsidR="0017333C" w:rsidRPr="00A50B91" w:rsidRDefault="0017333C" w:rsidP="0017333C">
            <w:r w:rsidRPr="00A50B91">
              <w:t>(ОК3)</w:t>
            </w:r>
          </w:p>
          <w:p w:rsidR="0017333C" w:rsidRPr="00A50B91" w:rsidRDefault="0017333C" w:rsidP="0017333C">
            <w:pPr>
              <w:rPr>
                <w:b/>
              </w:rPr>
            </w:pPr>
            <w:r w:rsidRPr="00A50B91">
              <w:t>Планировать и реализовывать собственное профессиональное и личностное развитие</w:t>
            </w:r>
          </w:p>
        </w:tc>
      </w:tr>
      <w:tr w:rsidR="0017333C" w:rsidRPr="00A50B91" w:rsidTr="00A50B91">
        <w:tc>
          <w:tcPr>
            <w:tcW w:w="1560" w:type="dxa"/>
            <w:vMerge w:val="restart"/>
          </w:tcPr>
          <w:p w:rsidR="0017333C" w:rsidRPr="00A50B91" w:rsidRDefault="0017333C" w:rsidP="0017333C">
            <w:pPr>
              <w:rPr>
                <w:sz w:val="24"/>
                <w:szCs w:val="24"/>
              </w:rPr>
            </w:pPr>
            <w:r w:rsidRPr="00A50B91">
              <w:rPr>
                <w:bCs/>
                <w:sz w:val="24"/>
                <w:szCs w:val="24"/>
              </w:rPr>
              <w:t>ЦОПТВ.6.</w:t>
            </w:r>
          </w:p>
        </w:tc>
        <w:tc>
          <w:tcPr>
            <w:tcW w:w="4253" w:type="dxa"/>
            <w:vMerge w:val="restart"/>
          </w:tcPr>
          <w:p w:rsidR="0017333C" w:rsidRPr="00A50B91" w:rsidRDefault="0017333C" w:rsidP="0017333C">
            <w:pPr>
              <w:autoSpaceDE w:val="0"/>
              <w:autoSpaceDN w:val="0"/>
              <w:adjustRightInd w:val="0"/>
            </w:pPr>
            <w:r w:rsidRPr="00A50B91">
              <w:t>Обладающий сформированными пре</w:t>
            </w:r>
            <w:r w:rsidRPr="00A50B91">
              <w:t>д</w:t>
            </w:r>
            <w:r w:rsidRPr="00A50B91">
              <w:t>ставлениями о значении и ценности в</w:t>
            </w:r>
            <w:r w:rsidRPr="00A50B91">
              <w:t>ы</w:t>
            </w:r>
            <w:r w:rsidRPr="00A50B91">
              <w:t>бранной профессии, проявляющий уваж</w:t>
            </w:r>
            <w:r w:rsidRPr="00A50B91">
              <w:t>е</w:t>
            </w:r>
            <w:r w:rsidRPr="00A50B91">
              <w:t>ние к своей профессии и своему профе</w:t>
            </w:r>
            <w:r w:rsidRPr="00A50B91">
              <w:t>с</w:t>
            </w:r>
            <w:r w:rsidRPr="00A50B91">
              <w:t>сиональному сообществу, поддержива</w:t>
            </w:r>
            <w:r w:rsidRPr="00A50B91">
              <w:t>ю</w:t>
            </w:r>
            <w:r w:rsidRPr="00A50B91">
              <w:t>щий позитивный образ и престиж своей профессии в обществе.</w:t>
            </w:r>
          </w:p>
        </w:tc>
        <w:tc>
          <w:tcPr>
            <w:tcW w:w="4394" w:type="dxa"/>
          </w:tcPr>
          <w:p w:rsidR="0017333C" w:rsidRPr="00A50B91" w:rsidRDefault="0017333C" w:rsidP="0017333C">
            <w:pPr>
              <w:spacing w:before="120"/>
              <w:mirrorIndents/>
            </w:pPr>
            <w:r w:rsidRPr="00A50B91">
              <w:t>(ОК5)</w:t>
            </w:r>
          </w:p>
          <w:p w:rsidR="0017333C" w:rsidRPr="00A50B91" w:rsidRDefault="0017333C" w:rsidP="0017333C">
            <w:pPr>
              <w:spacing w:before="120"/>
              <w:mirrorIndents/>
              <w:rPr>
                <w:b/>
              </w:rPr>
            </w:pPr>
            <w:r w:rsidRPr="00A50B91">
              <w:t>Осуществлять устную и письменную ко</w:t>
            </w:r>
            <w:r w:rsidRPr="00A50B91">
              <w:t>м</w:t>
            </w:r>
            <w:r w:rsidRPr="00A50B91">
              <w:t>муникацию на государственном языке Ро</w:t>
            </w:r>
            <w:r w:rsidRPr="00A50B91">
              <w:t>с</w:t>
            </w:r>
            <w:r w:rsidRPr="00A50B91">
              <w:t>сийской Федерации с учетом особенностей социального и культурного контекста.</w:t>
            </w:r>
          </w:p>
        </w:tc>
      </w:tr>
      <w:tr w:rsidR="0017333C" w:rsidRPr="00A50B91" w:rsidTr="00A50B91">
        <w:tc>
          <w:tcPr>
            <w:tcW w:w="1560" w:type="dxa"/>
            <w:vMerge/>
          </w:tcPr>
          <w:p w:rsidR="0017333C" w:rsidRPr="00A50B91" w:rsidRDefault="0017333C" w:rsidP="0017333C">
            <w:pPr>
              <w:rPr>
                <w:bCs/>
                <w:sz w:val="24"/>
                <w:szCs w:val="24"/>
              </w:rPr>
            </w:pPr>
          </w:p>
        </w:tc>
        <w:tc>
          <w:tcPr>
            <w:tcW w:w="4253" w:type="dxa"/>
            <w:vMerge/>
          </w:tcPr>
          <w:p w:rsidR="0017333C" w:rsidRPr="00A50B91" w:rsidRDefault="0017333C" w:rsidP="0017333C">
            <w:pPr>
              <w:autoSpaceDE w:val="0"/>
              <w:autoSpaceDN w:val="0"/>
              <w:adjustRightInd w:val="0"/>
            </w:pPr>
          </w:p>
        </w:tc>
        <w:tc>
          <w:tcPr>
            <w:tcW w:w="4394" w:type="dxa"/>
          </w:tcPr>
          <w:p w:rsidR="0017333C" w:rsidRPr="00A50B91" w:rsidRDefault="0017333C" w:rsidP="0017333C">
            <w:r w:rsidRPr="00A50B91">
              <w:t>(ОК10)</w:t>
            </w:r>
          </w:p>
          <w:p w:rsidR="0017333C" w:rsidRPr="00A50B91" w:rsidRDefault="0017333C" w:rsidP="0017333C">
            <w:pPr>
              <w:rPr>
                <w:b/>
              </w:rPr>
            </w:pPr>
            <w:r w:rsidRPr="00A50B91">
              <w:t>Пользоваться профессиональной докуме</w:t>
            </w:r>
            <w:r w:rsidRPr="00A50B91">
              <w:t>н</w:t>
            </w:r>
            <w:r w:rsidRPr="00A50B91">
              <w:t>тацией на государственном языке</w:t>
            </w:r>
          </w:p>
        </w:tc>
      </w:tr>
    </w:tbl>
    <w:p w:rsidR="0017333C" w:rsidRPr="00A50B91" w:rsidRDefault="0017333C" w:rsidP="0017333C">
      <w:pPr>
        <w:rPr>
          <w:b/>
          <w:sz w:val="28"/>
          <w:szCs w:val="28"/>
        </w:rPr>
      </w:pPr>
      <w:r w:rsidRPr="00A50B91">
        <w:rPr>
          <w:b/>
          <w:sz w:val="28"/>
          <w:szCs w:val="28"/>
        </w:rPr>
        <w:t xml:space="preserve">* </w:t>
      </w:r>
      <w:r w:rsidRPr="00A50B91">
        <w:rPr>
          <w:i/>
          <w:sz w:val="22"/>
          <w:szCs w:val="22"/>
        </w:rPr>
        <w:t>инвариантные целевые ориентиры программы воспитания</w:t>
      </w:r>
    </w:p>
    <w:p w:rsidR="0017333C" w:rsidRPr="0017333C" w:rsidRDefault="0017333C" w:rsidP="0017333C">
      <w:pPr>
        <w:rPr>
          <w:b/>
          <w:i/>
          <w:color w:val="FF0000"/>
        </w:rPr>
      </w:pPr>
    </w:p>
    <w:p w:rsidR="00AB42EA" w:rsidRPr="0017333C" w:rsidRDefault="00AB42EA" w:rsidP="00AB42EA">
      <w:pPr>
        <w:ind w:firstLine="709"/>
        <w:rPr>
          <w:rFonts w:eastAsia="Calibri"/>
          <w:b/>
          <w:caps/>
          <w:color w:val="FF0000"/>
          <w:sz w:val="26"/>
          <w:szCs w:val="26"/>
          <w:lang w:eastAsia="en-US"/>
        </w:rPr>
      </w:pPr>
    </w:p>
    <w:p w:rsidR="00AB42EA" w:rsidRPr="0017333C" w:rsidRDefault="00AB42EA" w:rsidP="00AB42EA">
      <w:pPr>
        <w:ind w:firstLine="709"/>
        <w:rPr>
          <w:rFonts w:eastAsia="Calibri"/>
          <w:b/>
          <w:caps/>
          <w:color w:val="FF0000"/>
          <w:sz w:val="26"/>
          <w:szCs w:val="26"/>
          <w:lang w:eastAsia="en-US"/>
        </w:rPr>
      </w:pPr>
    </w:p>
    <w:p w:rsidR="00AB42EA" w:rsidRPr="00D273E3" w:rsidRDefault="00AB42EA" w:rsidP="00AB42EA">
      <w:pPr>
        <w:suppressAutoHyphens/>
        <w:jc w:val="center"/>
        <w:rPr>
          <w:b/>
        </w:rPr>
      </w:pPr>
      <w:r w:rsidRPr="00D273E3">
        <w:rPr>
          <w:b/>
          <w:caps/>
          <w:sz w:val="26"/>
          <w:szCs w:val="26"/>
        </w:rPr>
        <w:br w:type="page"/>
      </w:r>
      <w:r w:rsidRPr="00D273E3">
        <w:rPr>
          <w:b/>
        </w:rPr>
        <w:lastRenderedPageBreak/>
        <w:t>2. СТРУКТУРА И СОДЕРЖАНИЕ УЧЕБНОЙ ДИСЦИПЛИНЫ</w:t>
      </w:r>
    </w:p>
    <w:p w:rsidR="00AB42EA" w:rsidRPr="00D273E3" w:rsidRDefault="00AB42EA" w:rsidP="00AB42EA">
      <w:pPr>
        <w:spacing w:line="23" w:lineRule="atLeast"/>
        <w:ind w:firstLine="709"/>
        <w:jc w:val="both"/>
        <w:rPr>
          <w:rFonts w:eastAsia="Calibri"/>
          <w:b/>
          <w:lang w:eastAsia="en-US"/>
        </w:rPr>
      </w:pPr>
      <w:r w:rsidRPr="00D273E3">
        <w:rPr>
          <w:rFonts w:eastAsia="Calibri"/>
          <w:b/>
          <w:lang w:eastAsia="en-US"/>
        </w:rPr>
        <w:t>2.1 Объем учебной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tblPr>
      <w:tblGrid>
        <w:gridCol w:w="6885"/>
        <w:gridCol w:w="2544"/>
      </w:tblGrid>
      <w:tr w:rsidR="00AB42EA" w:rsidRPr="00D273E3" w:rsidTr="00AB42EA">
        <w:trPr>
          <w:trHeight w:val="490"/>
        </w:trPr>
        <w:tc>
          <w:tcPr>
            <w:tcW w:w="3685" w:type="pct"/>
            <w:vAlign w:val="center"/>
          </w:tcPr>
          <w:p w:rsidR="00AB42EA" w:rsidRPr="00D273E3" w:rsidRDefault="00AB42EA" w:rsidP="00AB42EA">
            <w:pPr>
              <w:suppressAutoHyphens/>
              <w:rPr>
                <w:b/>
              </w:rPr>
            </w:pPr>
            <w:r w:rsidRPr="00D273E3">
              <w:rPr>
                <w:b/>
              </w:rPr>
              <w:t>Вид учебной работы</w:t>
            </w:r>
          </w:p>
        </w:tc>
        <w:tc>
          <w:tcPr>
            <w:tcW w:w="1315" w:type="pct"/>
            <w:vAlign w:val="center"/>
          </w:tcPr>
          <w:p w:rsidR="00AB42EA" w:rsidRPr="00D273E3" w:rsidRDefault="00AB42EA" w:rsidP="00AB42EA">
            <w:pPr>
              <w:suppressAutoHyphens/>
              <w:rPr>
                <w:b/>
                <w:iCs/>
              </w:rPr>
            </w:pPr>
            <w:r w:rsidRPr="00D273E3">
              <w:rPr>
                <w:b/>
                <w:iCs/>
              </w:rPr>
              <w:t>Объем в часах</w:t>
            </w:r>
          </w:p>
        </w:tc>
      </w:tr>
      <w:tr w:rsidR="00AB42EA" w:rsidRPr="00D273E3" w:rsidTr="00AB42EA">
        <w:trPr>
          <w:trHeight w:val="490"/>
        </w:trPr>
        <w:tc>
          <w:tcPr>
            <w:tcW w:w="3685" w:type="pct"/>
            <w:vAlign w:val="center"/>
          </w:tcPr>
          <w:p w:rsidR="00AB42EA" w:rsidRPr="00D273E3" w:rsidRDefault="00AB42EA" w:rsidP="00AB42EA">
            <w:pPr>
              <w:suppressAutoHyphens/>
              <w:rPr>
                <w:b/>
              </w:rPr>
            </w:pPr>
            <w:r w:rsidRPr="00D273E3">
              <w:rPr>
                <w:b/>
              </w:rPr>
              <w:t>Объем образовательной программы учебной дисциплины</w:t>
            </w:r>
          </w:p>
        </w:tc>
        <w:tc>
          <w:tcPr>
            <w:tcW w:w="1315" w:type="pct"/>
            <w:vAlign w:val="center"/>
          </w:tcPr>
          <w:p w:rsidR="00AB42EA" w:rsidRPr="0017333C" w:rsidRDefault="0017333C" w:rsidP="00AB42EA">
            <w:pPr>
              <w:suppressAutoHyphens/>
              <w:jc w:val="center"/>
              <w:rPr>
                <w:b/>
                <w:iCs/>
              </w:rPr>
            </w:pPr>
            <w:r w:rsidRPr="0017333C">
              <w:rPr>
                <w:b/>
                <w:iCs/>
              </w:rPr>
              <w:t>97</w:t>
            </w:r>
          </w:p>
        </w:tc>
      </w:tr>
      <w:tr w:rsidR="00AB42EA" w:rsidRPr="00D273E3" w:rsidTr="00AB42EA">
        <w:trPr>
          <w:trHeight w:val="490"/>
        </w:trPr>
        <w:tc>
          <w:tcPr>
            <w:tcW w:w="3685" w:type="pct"/>
            <w:shd w:val="clear" w:color="auto" w:fill="auto"/>
            <w:vAlign w:val="center"/>
          </w:tcPr>
          <w:p w:rsidR="00AB42EA" w:rsidRPr="00D273E3" w:rsidRDefault="00AB42EA" w:rsidP="00AB42EA">
            <w:pPr>
              <w:suppressAutoHyphens/>
              <w:rPr>
                <w:b/>
              </w:rPr>
            </w:pPr>
            <w:r w:rsidRPr="00D273E3">
              <w:rPr>
                <w:b/>
              </w:rPr>
              <w:t>в т.ч. в форме практической подготовки</w:t>
            </w:r>
          </w:p>
        </w:tc>
        <w:tc>
          <w:tcPr>
            <w:tcW w:w="1315" w:type="pct"/>
            <w:shd w:val="clear" w:color="auto" w:fill="auto"/>
            <w:vAlign w:val="center"/>
          </w:tcPr>
          <w:p w:rsidR="00AB42EA" w:rsidRPr="00D273E3" w:rsidRDefault="00AB42EA" w:rsidP="00AB42EA">
            <w:pPr>
              <w:suppressAutoHyphens/>
              <w:jc w:val="center"/>
              <w:rPr>
                <w:iCs/>
              </w:rPr>
            </w:pPr>
            <w:r w:rsidRPr="00D273E3">
              <w:rPr>
                <w:iCs/>
              </w:rPr>
              <w:t>18</w:t>
            </w:r>
          </w:p>
        </w:tc>
      </w:tr>
      <w:tr w:rsidR="00AB42EA" w:rsidRPr="00D273E3" w:rsidTr="00AB42EA">
        <w:trPr>
          <w:trHeight w:val="336"/>
        </w:trPr>
        <w:tc>
          <w:tcPr>
            <w:tcW w:w="5000" w:type="pct"/>
            <w:gridSpan w:val="2"/>
            <w:vAlign w:val="center"/>
          </w:tcPr>
          <w:p w:rsidR="00AB42EA" w:rsidRPr="00D273E3" w:rsidRDefault="00AB42EA" w:rsidP="00AB42EA">
            <w:pPr>
              <w:suppressAutoHyphens/>
              <w:rPr>
                <w:iCs/>
              </w:rPr>
            </w:pPr>
            <w:r w:rsidRPr="00D273E3">
              <w:t>в т. ч.:</w:t>
            </w:r>
          </w:p>
        </w:tc>
      </w:tr>
      <w:tr w:rsidR="00AB42EA" w:rsidRPr="00D273E3" w:rsidTr="00AB42EA">
        <w:trPr>
          <w:trHeight w:val="490"/>
        </w:trPr>
        <w:tc>
          <w:tcPr>
            <w:tcW w:w="3685" w:type="pct"/>
            <w:vAlign w:val="center"/>
          </w:tcPr>
          <w:p w:rsidR="00AB42EA" w:rsidRPr="00D273E3" w:rsidRDefault="00AB42EA" w:rsidP="00AB42EA">
            <w:pPr>
              <w:suppressAutoHyphens/>
            </w:pPr>
            <w:r w:rsidRPr="00D273E3">
              <w:t>теоретическое обучение</w:t>
            </w:r>
          </w:p>
        </w:tc>
        <w:tc>
          <w:tcPr>
            <w:tcW w:w="1315" w:type="pct"/>
            <w:vAlign w:val="center"/>
          </w:tcPr>
          <w:p w:rsidR="00AB42EA" w:rsidRPr="00D273E3" w:rsidRDefault="0017333C" w:rsidP="00AB42EA">
            <w:pPr>
              <w:suppressAutoHyphens/>
              <w:jc w:val="center"/>
              <w:rPr>
                <w:iCs/>
              </w:rPr>
            </w:pPr>
            <w:r>
              <w:rPr>
                <w:iCs/>
              </w:rPr>
              <w:t>47</w:t>
            </w:r>
          </w:p>
        </w:tc>
      </w:tr>
      <w:tr w:rsidR="00AB42EA" w:rsidRPr="00D273E3" w:rsidTr="00AB42EA">
        <w:trPr>
          <w:trHeight w:val="490"/>
        </w:trPr>
        <w:tc>
          <w:tcPr>
            <w:tcW w:w="3685" w:type="pct"/>
            <w:vAlign w:val="center"/>
          </w:tcPr>
          <w:p w:rsidR="00AB42EA" w:rsidRPr="00D273E3" w:rsidRDefault="00AB42EA" w:rsidP="00AB42EA">
            <w:pPr>
              <w:suppressAutoHyphens/>
            </w:pPr>
            <w:r w:rsidRPr="00D273E3">
              <w:t>практические занятия</w:t>
            </w:r>
          </w:p>
        </w:tc>
        <w:tc>
          <w:tcPr>
            <w:tcW w:w="1315" w:type="pct"/>
            <w:vAlign w:val="center"/>
          </w:tcPr>
          <w:p w:rsidR="00AB42EA" w:rsidRPr="00D273E3" w:rsidRDefault="00AB42EA" w:rsidP="00AB42EA">
            <w:pPr>
              <w:suppressAutoHyphens/>
              <w:jc w:val="center"/>
              <w:rPr>
                <w:iCs/>
              </w:rPr>
            </w:pPr>
            <w:r w:rsidRPr="00D273E3">
              <w:rPr>
                <w:iCs/>
              </w:rPr>
              <w:t>18</w:t>
            </w:r>
          </w:p>
        </w:tc>
      </w:tr>
      <w:tr w:rsidR="00AB42EA" w:rsidRPr="00D273E3" w:rsidTr="00AB42EA">
        <w:trPr>
          <w:trHeight w:val="490"/>
        </w:trPr>
        <w:tc>
          <w:tcPr>
            <w:tcW w:w="3685" w:type="pct"/>
            <w:vAlign w:val="center"/>
          </w:tcPr>
          <w:p w:rsidR="00AB42EA" w:rsidRPr="00D273E3" w:rsidRDefault="00AB42EA" w:rsidP="00AB42EA">
            <w:pPr>
              <w:suppressAutoHyphens/>
            </w:pPr>
            <w:r w:rsidRPr="00D273E3">
              <w:t>Курсовая работа</w:t>
            </w:r>
          </w:p>
        </w:tc>
        <w:tc>
          <w:tcPr>
            <w:tcW w:w="1315" w:type="pct"/>
            <w:vAlign w:val="center"/>
          </w:tcPr>
          <w:p w:rsidR="00AB42EA" w:rsidRPr="00D273E3" w:rsidRDefault="00AB42EA" w:rsidP="00AB42EA">
            <w:pPr>
              <w:suppressAutoHyphens/>
              <w:jc w:val="center"/>
              <w:rPr>
                <w:iCs/>
              </w:rPr>
            </w:pPr>
            <w:r w:rsidRPr="00D273E3">
              <w:rPr>
                <w:iCs/>
              </w:rPr>
              <w:t>20</w:t>
            </w:r>
          </w:p>
        </w:tc>
      </w:tr>
      <w:tr w:rsidR="00AB42EA" w:rsidRPr="00D273E3" w:rsidTr="00AB42EA">
        <w:trPr>
          <w:trHeight w:val="267"/>
        </w:trPr>
        <w:tc>
          <w:tcPr>
            <w:tcW w:w="3685" w:type="pct"/>
            <w:vAlign w:val="center"/>
          </w:tcPr>
          <w:p w:rsidR="00AB42EA" w:rsidRPr="00D273E3" w:rsidRDefault="00AB42EA" w:rsidP="0017333C">
            <w:pPr>
              <w:suppressAutoHyphens/>
              <w:rPr>
                <w:iCs/>
              </w:rPr>
            </w:pPr>
            <w:r w:rsidRPr="00D273E3">
              <w:rPr>
                <w:iCs/>
              </w:rPr>
              <w:t>Самостоятельная работа</w:t>
            </w:r>
          </w:p>
        </w:tc>
        <w:tc>
          <w:tcPr>
            <w:tcW w:w="1315" w:type="pct"/>
            <w:vAlign w:val="center"/>
          </w:tcPr>
          <w:p w:rsidR="00AB42EA" w:rsidRPr="00D273E3" w:rsidRDefault="0017333C" w:rsidP="00AB42EA">
            <w:pPr>
              <w:suppressAutoHyphens/>
              <w:jc w:val="center"/>
              <w:rPr>
                <w:iCs/>
              </w:rPr>
            </w:pPr>
            <w:r>
              <w:rPr>
                <w:iCs/>
              </w:rPr>
              <w:t>12</w:t>
            </w:r>
          </w:p>
        </w:tc>
      </w:tr>
      <w:tr w:rsidR="00AB42EA" w:rsidRPr="00D273E3" w:rsidTr="00AB42EA">
        <w:trPr>
          <w:trHeight w:val="331"/>
        </w:trPr>
        <w:tc>
          <w:tcPr>
            <w:tcW w:w="3685" w:type="pct"/>
            <w:vAlign w:val="center"/>
          </w:tcPr>
          <w:p w:rsidR="00AB42EA" w:rsidRPr="00D273E3" w:rsidRDefault="00AB42EA" w:rsidP="00AB42EA">
            <w:pPr>
              <w:suppressAutoHyphens/>
              <w:rPr>
                <w:i/>
              </w:rPr>
            </w:pPr>
            <w:r w:rsidRPr="00D273E3">
              <w:rPr>
                <w:b/>
                <w:iCs/>
              </w:rPr>
              <w:t>Промежуточная аттестация</w:t>
            </w:r>
          </w:p>
        </w:tc>
        <w:tc>
          <w:tcPr>
            <w:tcW w:w="1315" w:type="pct"/>
            <w:vAlign w:val="center"/>
          </w:tcPr>
          <w:p w:rsidR="00AB42EA" w:rsidRPr="00D273E3" w:rsidRDefault="0017333C" w:rsidP="00A50B91">
            <w:pPr>
              <w:suppressAutoHyphens/>
              <w:jc w:val="center"/>
              <w:rPr>
                <w:iCs/>
              </w:rPr>
            </w:pPr>
            <w:r>
              <w:rPr>
                <w:iCs/>
              </w:rPr>
              <w:t xml:space="preserve">Дифференцированный зачет </w:t>
            </w:r>
          </w:p>
        </w:tc>
      </w:tr>
    </w:tbl>
    <w:p w:rsidR="00AB42EA" w:rsidRPr="00D273E3" w:rsidRDefault="00AB42EA" w:rsidP="00AB42EA">
      <w:pPr>
        <w:ind w:firstLine="708"/>
        <w:rPr>
          <w:rFonts w:eastAsia="Calibri"/>
          <w:sz w:val="28"/>
          <w:szCs w:val="28"/>
          <w:lang w:eastAsia="en-US"/>
        </w:rPr>
      </w:pPr>
    </w:p>
    <w:p w:rsidR="00AB42EA" w:rsidRPr="00D273E3" w:rsidRDefault="00AB42EA" w:rsidP="00AB42EA">
      <w:pPr>
        <w:ind w:firstLine="708"/>
        <w:rPr>
          <w:rFonts w:eastAsia="Calibri"/>
          <w:sz w:val="28"/>
          <w:szCs w:val="28"/>
          <w:lang w:eastAsia="en-US"/>
        </w:rPr>
      </w:pPr>
    </w:p>
    <w:p w:rsidR="00AB42EA" w:rsidRPr="00D273E3" w:rsidRDefault="00AB42EA" w:rsidP="00AB42EA">
      <w:pPr>
        <w:rPr>
          <w:rFonts w:eastAsia="Calibri"/>
          <w:sz w:val="28"/>
          <w:szCs w:val="28"/>
          <w:lang w:eastAsia="en-US"/>
        </w:rPr>
        <w:sectPr w:rsidR="00AB42EA" w:rsidRPr="00D273E3" w:rsidSect="00AB42EA">
          <w:footerReference w:type="default" r:id="rId7"/>
          <w:pgSz w:w="11906" w:h="16838"/>
          <w:pgMar w:top="1134" w:right="1133" w:bottom="1134" w:left="1560" w:header="709" w:footer="709" w:gutter="0"/>
          <w:cols w:space="708"/>
          <w:docGrid w:linePitch="360"/>
        </w:sectPr>
      </w:pPr>
    </w:p>
    <w:p w:rsidR="00AB42EA" w:rsidRPr="00D273E3" w:rsidRDefault="00AB42EA" w:rsidP="00AB42EA">
      <w:pPr>
        <w:jc w:val="both"/>
        <w:rPr>
          <w:rFonts w:eastAsia="Calibri"/>
          <w:b/>
          <w:lang w:eastAsia="en-US"/>
        </w:rPr>
      </w:pPr>
      <w:r w:rsidRPr="00D273E3">
        <w:rPr>
          <w:rFonts w:eastAsia="Calibri"/>
          <w:b/>
          <w:lang w:eastAsia="en-US"/>
        </w:rPr>
        <w:lastRenderedPageBreak/>
        <w:t>2.2. Тематический план и содержание учебной дисциплины ОП.01 «Экономика организации»</w:t>
      </w:r>
    </w:p>
    <w:tbl>
      <w:tblPr>
        <w:tblW w:w="5000" w:type="pct"/>
        <w:tblLook w:val="0120"/>
      </w:tblPr>
      <w:tblGrid>
        <w:gridCol w:w="2846"/>
        <w:gridCol w:w="8812"/>
        <w:gridCol w:w="1150"/>
        <w:gridCol w:w="1978"/>
      </w:tblGrid>
      <w:tr w:rsidR="00AB42EA" w:rsidRPr="00D273E3" w:rsidTr="00AB42EA">
        <w:tc>
          <w:tcPr>
            <w:tcW w:w="962" w:type="pct"/>
            <w:tcBorders>
              <w:top w:val="single" w:sz="4" w:space="0" w:color="000000"/>
              <w:left w:val="single" w:sz="4" w:space="0" w:color="000000"/>
              <w:bottom w:val="single" w:sz="4" w:space="0" w:color="000000"/>
            </w:tcBorders>
            <w:shd w:val="clear" w:color="auto" w:fill="auto"/>
          </w:tcPr>
          <w:p w:rsidR="00AB42EA" w:rsidRPr="00D273E3" w:rsidRDefault="00AB42EA" w:rsidP="00AB42EA">
            <w:pPr>
              <w:jc w:val="center"/>
              <w:rPr>
                <w:rFonts w:eastAsia="Calibri"/>
                <w:b/>
                <w:bCs/>
                <w:lang w:eastAsia="en-US"/>
              </w:rPr>
            </w:pPr>
            <w:r w:rsidRPr="00D273E3">
              <w:rPr>
                <w:b/>
                <w:bCs/>
              </w:rPr>
              <w:t>Наименование разделов и тем</w:t>
            </w:r>
          </w:p>
        </w:tc>
        <w:tc>
          <w:tcPr>
            <w:tcW w:w="2980" w:type="pct"/>
            <w:tcBorders>
              <w:top w:val="single" w:sz="4" w:space="0" w:color="000000"/>
              <w:left w:val="single" w:sz="4" w:space="0" w:color="000000"/>
              <w:bottom w:val="single" w:sz="4" w:space="0" w:color="000000"/>
            </w:tcBorders>
            <w:shd w:val="clear" w:color="auto" w:fill="auto"/>
          </w:tcPr>
          <w:p w:rsidR="00EE7140" w:rsidRDefault="00AB42EA" w:rsidP="00AB42EA">
            <w:pPr>
              <w:jc w:val="center"/>
              <w:rPr>
                <w:b/>
                <w:bCs/>
              </w:rPr>
            </w:pPr>
            <w:r w:rsidRPr="00D273E3">
              <w:rPr>
                <w:b/>
                <w:bCs/>
              </w:rPr>
              <w:t xml:space="preserve">Содержание учебного материала и формы организации деятельности </w:t>
            </w:r>
          </w:p>
          <w:p w:rsidR="00AB42EA" w:rsidRPr="00D273E3" w:rsidRDefault="00AB42EA" w:rsidP="00AB42EA">
            <w:pPr>
              <w:jc w:val="center"/>
              <w:rPr>
                <w:rFonts w:eastAsia="Calibri"/>
                <w:b/>
                <w:bCs/>
                <w:lang w:eastAsia="en-US"/>
              </w:rPr>
            </w:pPr>
            <w:r w:rsidRPr="00D273E3">
              <w:rPr>
                <w:b/>
                <w:bCs/>
              </w:rPr>
              <w:t>обучающихся</w:t>
            </w:r>
          </w:p>
        </w:tc>
        <w:tc>
          <w:tcPr>
            <w:tcW w:w="389" w:type="pct"/>
            <w:tcBorders>
              <w:top w:val="single" w:sz="4" w:space="0" w:color="000000"/>
              <w:left w:val="single" w:sz="4" w:space="0" w:color="000000"/>
              <w:bottom w:val="single" w:sz="4" w:space="0" w:color="000000"/>
            </w:tcBorders>
            <w:shd w:val="clear" w:color="auto" w:fill="auto"/>
          </w:tcPr>
          <w:p w:rsidR="00AB42EA" w:rsidRPr="00D273E3" w:rsidRDefault="00AB42EA" w:rsidP="00AB42EA">
            <w:pPr>
              <w:suppressAutoHyphens/>
              <w:jc w:val="center"/>
              <w:rPr>
                <w:b/>
                <w:bCs/>
              </w:rPr>
            </w:pPr>
            <w:r w:rsidRPr="00D273E3">
              <w:rPr>
                <w:b/>
                <w:bCs/>
              </w:rPr>
              <w:t xml:space="preserve">Объем </w:t>
            </w:r>
          </w:p>
          <w:p w:rsidR="00AB42EA" w:rsidRPr="00D273E3" w:rsidRDefault="00AB42EA" w:rsidP="00AB42EA">
            <w:pPr>
              <w:jc w:val="center"/>
              <w:rPr>
                <w:rFonts w:eastAsia="Calibri"/>
                <w:b/>
                <w:bCs/>
                <w:lang w:eastAsia="en-US"/>
              </w:rPr>
            </w:pPr>
            <w:r w:rsidRPr="00D273E3">
              <w:rPr>
                <w:b/>
                <w:bCs/>
              </w:rPr>
              <w:t>в часах</w:t>
            </w:r>
          </w:p>
        </w:tc>
        <w:tc>
          <w:tcPr>
            <w:tcW w:w="669" w:type="pct"/>
            <w:tcBorders>
              <w:top w:val="single" w:sz="4" w:space="0" w:color="000000"/>
              <w:left w:val="single" w:sz="4" w:space="0" w:color="000000"/>
              <w:bottom w:val="single" w:sz="4" w:space="0" w:color="000000"/>
              <w:right w:val="single" w:sz="4" w:space="0" w:color="000000"/>
            </w:tcBorders>
            <w:shd w:val="clear" w:color="auto" w:fill="auto"/>
          </w:tcPr>
          <w:p w:rsidR="00AB42EA" w:rsidRPr="00D273E3" w:rsidRDefault="00AB42EA" w:rsidP="00AB42EA">
            <w:pPr>
              <w:jc w:val="center"/>
              <w:rPr>
                <w:rFonts w:eastAsia="Calibri"/>
                <w:b/>
                <w:lang w:eastAsia="en-US"/>
              </w:rPr>
            </w:pPr>
            <w:r w:rsidRPr="00D273E3">
              <w:rPr>
                <w:b/>
                <w:bCs/>
              </w:rPr>
              <w:t>Коды комп</w:t>
            </w:r>
            <w:r w:rsidRPr="00D273E3">
              <w:rPr>
                <w:b/>
                <w:bCs/>
              </w:rPr>
              <w:t>е</w:t>
            </w:r>
            <w:r w:rsidRPr="00D273E3">
              <w:rPr>
                <w:b/>
                <w:bCs/>
              </w:rPr>
              <w:t>тенций и ли</w:t>
            </w:r>
            <w:r w:rsidRPr="00D273E3">
              <w:rPr>
                <w:b/>
                <w:bCs/>
              </w:rPr>
              <w:t>ч</w:t>
            </w:r>
            <w:r w:rsidRPr="00D273E3">
              <w:rPr>
                <w:b/>
                <w:bCs/>
              </w:rPr>
              <w:t>ностных р</w:t>
            </w:r>
            <w:r w:rsidRPr="00D273E3">
              <w:rPr>
                <w:b/>
                <w:bCs/>
              </w:rPr>
              <w:t>е</w:t>
            </w:r>
            <w:r w:rsidRPr="00D273E3">
              <w:rPr>
                <w:b/>
                <w:bCs/>
              </w:rPr>
              <w:t>зультатов, формированию которых сп</w:t>
            </w:r>
            <w:r w:rsidRPr="00D273E3">
              <w:rPr>
                <w:b/>
                <w:bCs/>
              </w:rPr>
              <w:t>о</w:t>
            </w:r>
            <w:r w:rsidRPr="00D273E3">
              <w:rPr>
                <w:b/>
                <w:bCs/>
              </w:rPr>
              <w:t>собствует эл</w:t>
            </w:r>
            <w:r w:rsidRPr="00D273E3">
              <w:rPr>
                <w:b/>
                <w:bCs/>
              </w:rPr>
              <w:t>е</w:t>
            </w:r>
            <w:r w:rsidRPr="00D273E3">
              <w:rPr>
                <w:b/>
                <w:bCs/>
              </w:rPr>
              <w:t>мент програ</w:t>
            </w:r>
            <w:r w:rsidRPr="00D273E3">
              <w:rPr>
                <w:b/>
                <w:bCs/>
              </w:rPr>
              <w:t>м</w:t>
            </w:r>
            <w:r w:rsidRPr="00D273E3">
              <w:rPr>
                <w:b/>
                <w:bCs/>
              </w:rPr>
              <w:t>мы</w:t>
            </w:r>
          </w:p>
        </w:tc>
      </w:tr>
      <w:tr w:rsidR="00AB42EA" w:rsidRPr="00D273E3" w:rsidTr="00AB42EA">
        <w:tc>
          <w:tcPr>
            <w:tcW w:w="962" w:type="pct"/>
            <w:tcBorders>
              <w:top w:val="single" w:sz="4" w:space="0" w:color="000000"/>
              <w:left w:val="single" w:sz="4" w:space="0" w:color="000000"/>
              <w:bottom w:val="single" w:sz="4" w:space="0" w:color="000000"/>
            </w:tcBorders>
            <w:shd w:val="clear" w:color="auto" w:fill="auto"/>
          </w:tcPr>
          <w:p w:rsidR="00AB42EA" w:rsidRPr="00D273E3" w:rsidRDefault="00AB42EA" w:rsidP="00AB42EA">
            <w:pPr>
              <w:jc w:val="center"/>
              <w:rPr>
                <w:rFonts w:eastAsia="Calibri"/>
                <w:b/>
                <w:bCs/>
                <w:lang w:eastAsia="en-US"/>
              </w:rPr>
            </w:pPr>
            <w:r w:rsidRPr="00D273E3">
              <w:rPr>
                <w:rFonts w:eastAsia="Calibri"/>
                <w:b/>
                <w:lang w:eastAsia="en-US"/>
              </w:rPr>
              <w:t>1</w:t>
            </w:r>
          </w:p>
        </w:tc>
        <w:tc>
          <w:tcPr>
            <w:tcW w:w="2980" w:type="pct"/>
            <w:tcBorders>
              <w:top w:val="single" w:sz="4" w:space="0" w:color="000000"/>
              <w:left w:val="single" w:sz="4" w:space="0" w:color="000000"/>
              <w:bottom w:val="single" w:sz="4" w:space="0" w:color="000000"/>
            </w:tcBorders>
            <w:shd w:val="clear" w:color="auto" w:fill="auto"/>
          </w:tcPr>
          <w:p w:rsidR="00AB42EA" w:rsidRPr="00D273E3" w:rsidRDefault="00AB42EA" w:rsidP="00AB42EA">
            <w:pPr>
              <w:jc w:val="center"/>
              <w:rPr>
                <w:rFonts w:eastAsia="Calibri"/>
                <w:b/>
                <w:bCs/>
                <w:lang w:eastAsia="en-US"/>
              </w:rPr>
            </w:pPr>
            <w:r w:rsidRPr="00D273E3">
              <w:rPr>
                <w:rFonts w:eastAsia="Calibri"/>
                <w:b/>
                <w:bCs/>
                <w:lang w:eastAsia="en-US"/>
              </w:rPr>
              <w:t>2</w:t>
            </w:r>
          </w:p>
        </w:tc>
        <w:tc>
          <w:tcPr>
            <w:tcW w:w="389" w:type="pct"/>
            <w:tcBorders>
              <w:top w:val="single" w:sz="4" w:space="0" w:color="000000"/>
              <w:left w:val="single" w:sz="4" w:space="0" w:color="000000"/>
              <w:bottom w:val="single" w:sz="4" w:space="0" w:color="000000"/>
            </w:tcBorders>
            <w:shd w:val="clear" w:color="auto" w:fill="auto"/>
          </w:tcPr>
          <w:p w:rsidR="00AB42EA" w:rsidRPr="00D273E3" w:rsidRDefault="00AB42EA" w:rsidP="00AB42EA">
            <w:pPr>
              <w:jc w:val="center"/>
              <w:rPr>
                <w:rFonts w:eastAsia="Calibri"/>
                <w:b/>
                <w:bCs/>
                <w:lang w:eastAsia="en-US"/>
              </w:rPr>
            </w:pPr>
            <w:r w:rsidRPr="00D273E3">
              <w:rPr>
                <w:rFonts w:eastAsia="Calibri"/>
                <w:b/>
                <w:bCs/>
                <w:lang w:eastAsia="en-US"/>
              </w:rPr>
              <w:t>3</w:t>
            </w:r>
          </w:p>
        </w:tc>
        <w:tc>
          <w:tcPr>
            <w:tcW w:w="669" w:type="pct"/>
            <w:tcBorders>
              <w:top w:val="single" w:sz="4" w:space="0" w:color="000000"/>
              <w:left w:val="single" w:sz="4" w:space="0" w:color="000000"/>
              <w:bottom w:val="single" w:sz="4" w:space="0" w:color="000000"/>
              <w:right w:val="single" w:sz="4" w:space="0" w:color="000000"/>
            </w:tcBorders>
            <w:shd w:val="clear" w:color="auto" w:fill="auto"/>
          </w:tcPr>
          <w:p w:rsidR="00AB42EA" w:rsidRPr="00D273E3" w:rsidRDefault="00AB42EA" w:rsidP="00AB42EA">
            <w:pPr>
              <w:jc w:val="center"/>
              <w:rPr>
                <w:rFonts w:eastAsia="Calibri"/>
                <w:b/>
                <w:bCs/>
                <w:lang w:eastAsia="en-US"/>
              </w:rPr>
            </w:pPr>
            <w:r w:rsidRPr="00D273E3">
              <w:rPr>
                <w:rFonts w:eastAsia="Calibri"/>
                <w:b/>
                <w:bCs/>
                <w:lang w:eastAsia="en-US"/>
              </w:rPr>
              <w:t>4</w:t>
            </w:r>
          </w:p>
        </w:tc>
      </w:tr>
      <w:tr w:rsidR="00AB42EA" w:rsidRPr="00D273E3" w:rsidTr="00AB42EA">
        <w:tc>
          <w:tcPr>
            <w:tcW w:w="3942" w:type="pct"/>
            <w:gridSpan w:val="2"/>
            <w:tcBorders>
              <w:top w:val="single" w:sz="4" w:space="0" w:color="000000"/>
              <w:left w:val="single" w:sz="4" w:space="0" w:color="000000"/>
              <w:bottom w:val="single" w:sz="4" w:space="0" w:color="000000"/>
            </w:tcBorders>
            <w:shd w:val="clear" w:color="auto" w:fill="auto"/>
          </w:tcPr>
          <w:p w:rsidR="00AB42EA" w:rsidRPr="00D273E3" w:rsidRDefault="00AB42EA" w:rsidP="00AB42EA">
            <w:pPr>
              <w:jc w:val="center"/>
              <w:rPr>
                <w:rFonts w:eastAsia="Calibri"/>
                <w:b/>
                <w:bCs/>
                <w:lang w:eastAsia="en-US"/>
              </w:rPr>
            </w:pPr>
            <w:r w:rsidRPr="00D273E3">
              <w:rPr>
                <w:rFonts w:eastAsia="Calibri"/>
                <w:b/>
                <w:lang w:eastAsia="en-US"/>
              </w:rPr>
              <w:t>Раздел 1. Организация в условиях рынка</w:t>
            </w:r>
          </w:p>
        </w:tc>
        <w:tc>
          <w:tcPr>
            <w:tcW w:w="389" w:type="pct"/>
            <w:tcBorders>
              <w:top w:val="single" w:sz="4" w:space="0" w:color="000000"/>
              <w:left w:val="single" w:sz="4" w:space="0" w:color="000000"/>
              <w:bottom w:val="single" w:sz="4" w:space="0" w:color="000000"/>
            </w:tcBorders>
            <w:shd w:val="clear" w:color="auto" w:fill="auto"/>
          </w:tcPr>
          <w:p w:rsidR="00AB42EA" w:rsidRPr="00D273E3" w:rsidRDefault="0030355C" w:rsidP="00AB42EA">
            <w:pPr>
              <w:jc w:val="center"/>
              <w:rPr>
                <w:rFonts w:eastAsia="Calibri"/>
                <w:b/>
                <w:bCs/>
                <w:lang w:eastAsia="en-US"/>
              </w:rPr>
            </w:pPr>
            <w:r>
              <w:rPr>
                <w:rFonts w:eastAsia="Calibri"/>
                <w:b/>
                <w:bCs/>
                <w:lang w:eastAsia="en-US"/>
              </w:rPr>
              <w:t>8</w:t>
            </w:r>
          </w:p>
        </w:tc>
        <w:tc>
          <w:tcPr>
            <w:tcW w:w="669" w:type="pct"/>
            <w:tcBorders>
              <w:top w:val="single" w:sz="4" w:space="0" w:color="000000"/>
              <w:left w:val="single" w:sz="4" w:space="0" w:color="000000"/>
              <w:bottom w:val="single" w:sz="4" w:space="0" w:color="000000"/>
              <w:right w:val="single" w:sz="4" w:space="0" w:color="000000"/>
            </w:tcBorders>
            <w:shd w:val="clear" w:color="auto" w:fill="auto"/>
          </w:tcPr>
          <w:p w:rsidR="00AB42EA" w:rsidRPr="00D273E3" w:rsidRDefault="00AB42EA" w:rsidP="00AB42EA">
            <w:pPr>
              <w:jc w:val="center"/>
              <w:rPr>
                <w:rFonts w:eastAsia="Calibri"/>
                <w:b/>
                <w:bCs/>
                <w:lang w:eastAsia="en-US"/>
              </w:rPr>
            </w:pPr>
          </w:p>
        </w:tc>
      </w:tr>
      <w:tr w:rsidR="00AB42EA" w:rsidRPr="00D273E3" w:rsidTr="00AB42EA">
        <w:tc>
          <w:tcPr>
            <w:tcW w:w="962" w:type="pct"/>
            <w:tcBorders>
              <w:top w:val="single" w:sz="4" w:space="0" w:color="auto"/>
              <w:left w:val="single" w:sz="4" w:space="0" w:color="000000"/>
              <w:bottom w:val="single" w:sz="4" w:space="0" w:color="auto"/>
            </w:tcBorders>
            <w:shd w:val="clear" w:color="auto" w:fill="auto"/>
          </w:tcPr>
          <w:p w:rsidR="00AB42EA" w:rsidRPr="00D273E3" w:rsidRDefault="00AB42EA" w:rsidP="00AB42EA">
            <w:pPr>
              <w:jc w:val="center"/>
              <w:rPr>
                <w:rFonts w:eastAsia="Calibri"/>
                <w:b/>
                <w:bCs/>
                <w:lang w:eastAsia="en-US"/>
              </w:rPr>
            </w:pPr>
            <w:r w:rsidRPr="00D273E3">
              <w:rPr>
                <w:rFonts w:eastAsia="Calibri"/>
                <w:bCs/>
                <w:lang w:eastAsia="en-US"/>
              </w:rPr>
              <w:t>Тема 1.1. Организация - основное звено эконом</w:t>
            </w:r>
            <w:r w:rsidRPr="00D273E3">
              <w:rPr>
                <w:rFonts w:eastAsia="Calibri"/>
                <w:bCs/>
                <w:lang w:eastAsia="en-US"/>
              </w:rPr>
              <w:t>и</w:t>
            </w:r>
            <w:r w:rsidRPr="00D273E3">
              <w:rPr>
                <w:rFonts w:eastAsia="Calibri"/>
                <w:bCs/>
                <w:lang w:eastAsia="en-US"/>
              </w:rPr>
              <w:t>ки</w:t>
            </w:r>
          </w:p>
        </w:tc>
        <w:tc>
          <w:tcPr>
            <w:tcW w:w="2980" w:type="pct"/>
            <w:tcBorders>
              <w:top w:val="single" w:sz="4" w:space="0" w:color="000000"/>
              <w:left w:val="single" w:sz="4" w:space="0" w:color="000000"/>
              <w:bottom w:val="single" w:sz="4" w:space="0" w:color="auto"/>
            </w:tcBorders>
            <w:shd w:val="clear" w:color="auto" w:fill="auto"/>
          </w:tcPr>
          <w:p w:rsidR="00AB42EA" w:rsidRPr="00D273E3" w:rsidRDefault="00AB42EA" w:rsidP="00AB42EA">
            <w:pPr>
              <w:rPr>
                <w:rFonts w:eastAsia="Calibri"/>
                <w:b/>
                <w:bCs/>
                <w:lang w:eastAsia="en-US"/>
              </w:rPr>
            </w:pPr>
            <w:r w:rsidRPr="00D273E3">
              <w:rPr>
                <w:rFonts w:eastAsia="Calibri"/>
                <w:b/>
                <w:bCs/>
                <w:lang w:eastAsia="en-US"/>
              </w:rPr>
              <w:t>Содержание учебного материала</w:t>
            </w:r>
          </w:p>
          <w:p w:rsidR="00AB42EA" w:rsidRPr="00D273E3" w:rsidRDefault="00AB42EA" w:rsidP="00AB42EA">
            <w:pPr>
              <w:rPr>
                <w:rFonts w:eastAsia="Calibri"/>
                <w:b/>
                <w:bCs/>
                <w:lang w:eastAsia="en-US"/>
              </w:rPr>
            </w:pPr>
            <w:r w:rsidRPr="00D273E3">
              <w:rPr>
                <w:rFonts w:eastAsia="Calibri"/>
                <w:b/>
                <w:bCs/>
                <w:lang w:eastAsia="en-US"/>
              </w:rPr>
              <w:t>Тематика учебных занятий:</w:t>
            </w:r>
          </w:p>
          <w:p w:rsidR="00AB42EA" w:rsidRPr="00D273E3" w:rsidRDefault="00AB42EA" w:rsidP="00AB42EA">
            <w:pPr>
              <w:rPr>
                <w:rFonts w:eastAsia="Calibri"/>
                <w:b/>
                <w:bCs/>
                <w:lang w:eastAsia="en-US"/>
              </w:rPr>
            </w:pPr>
            <w:r w:rsidRPr="00D273E3">
              <w:rPr>
                <w:rFonts w:eastAsia="Calibri"/>
                <w:b/>
                <w:bCs/>
                <w:lang w:eastAsia="en-US"/>
              </w:rPr>
              <w:t>Лекция</w:t>
            </w:r>
          </w:p>
          <w:p w:rsidR="0030355C" w:rsidRDefault="00AB42EA" w:rsidP="00AB42EA">
            <w:pPr>
              <w:rPr>
                <w:rFonts w:eastAsia="Calibri"/>
                <w:bCs/>
                <w:lang w:eastAsia="en-US"/>
              </w:rPr>
            </w:pPr>
            <w:r w:rsidRPr="00D273E3">
              <w:rPr>
                <w:rFonts w:eastAsia="Calibri"/>
                <w:bCs/>
                <w:lang w:eastAsia="en-US"/>
              </w:rPr>
              <w:t xml:space="preserve">1. Предпринимательская деятельность: сущность, виды. </w:t>
            </w:r>
          </w:p>
          <w:p w:rsidR="0030355C" w:rsidRDefault="0030355C" w:rsidP="00AB42EA">
            <w:pPr>
              <w:rPr>
                <w:rFonts w:eastAsia="Calibri"/>
                <w:bCs/>
                <w:lang w:eastAsia="en-US"/>
              </w:rPr>
            </w:pPr>
            <w:r>
              <w:rPr>
                <w:rFonts w:eastAsia="Calibri"/>
                <w:bCs/>
                <w:lang w:eastAsia="en-US"/>
              </w:rPr>
              <w:t>2.</w:t>
            </w:r>
            <w:r w:rsidR="00AB42EA" w:rsidRPr="00D273E3">
              <w:rPr>
                <w:rFonts w:eastAsia="Calibri"/>
                <w:bCs/>
                <w:lang w:eastAsia="en-US"/>
              </w:rPr>
              <w:t xml:space="preserve">Организация: понятие и классификация. </w:t>
            </w:r>
          </w:p>
          <w:p w:rsidR="00AB42EA" w:rsidRPr="00D273E3" w:rsidRDefault="0030355C" w:rsidP="00AB42EA">
            <w:pPr>
              <w:rPr>
                <w:rFonts w:eastAsia="Calibri"/>
                <w:bCs/>
                <w:lang w:eastAsia="en-US"/>
              </w:rPr>
            </w:pPr>
            <w:r>
              <w:rPr>
                <w:rFonts w:eastAsia="Calibri"/>
                <w:bCs/>
                <w:lang w:eastAsia="en-US"/>
              </w:rPr>
              <w:t>3.</w:t>
            </w:r>
            <w:r w:rsidR="00AB42EA" w:rsidRPr="00D273E3">
              <w:rPr>
                <w:rFonts w:eastAsia="Calibri"/>
                <w:bCs/>
                <w:lang w:eastAsia="en-US"/>
              </w:rPr>
              <w:t xml:space="preserve">Организационно - правовые формы организаций. Объединения организаций. </w:t>
            </w:r>
            <w:r>
              <w:rPr>
                <w:rFonts w:eastAsia="Calibri"/>
                <w:bCs/>
                <w:lang w:eastAsia="en-US"/>
              </w:rPr>
              <w:t>4.</w:t>
            </w:r>
            <w:r w:rsidR="00AB42EA" w:rsidRPr="00D273E3">
              <w:rPr>
                <w:rFonts w:eastAsia="Calibri"/>
                <w:bCs/>
                <w:lang w:eastAsia="en-US"/>
              </w:rPr>
              <w:t>Производственная структура организации (предприятия).</w:t>
            </w:r>
          </w:p>
          <w:p w:rsidR="0030355C" w:rsidRDefault="0030355C" w:rsidP="00AB42EA">
            <w:pPr>
              <w:rPr>
                <w:rFonts w:eastAsia="Calibri"/>
                <w:bCs/>
                <w:lang w:eastAsia="en-US"/>
              </w:rPr>
            </w:pPr>
            <w:r>
              <w:rPr>
                <w:rFonts w:eastAsia="Calibri"/>
                <w:bCs/>
                <w:lang w:eastAsia="en-US"/>
              </w:rPr>
              <w:t>5</w:t>
            </w:r>
            <w:r w:rsidR="00AB42EA" w:rsidRPr="00D273E3">
              <w:rPr>
                <w:rFonts w:eastAsia="Calibri"/>
                <w:bCs/>
                <w:lang w:eastAsia="en-US"/>
              </w:rPr>
              <w:t>. Организация производственного процесса.</w:t>
            </w:r>
          </w:p>
          <w:p w:rsidR="0030355C" w:rsidRDefault="0030355C" w:rsidP="00AB42EA">
            <w:pPr>
              <w:rPr>
                <w:rFonts w:eastAsia="Calibri"/>
                <w:bCs/>
                <w:lang w:eastAsia="en-US"/>
              </w:rPr>
            </w:pPr>
            <w:r>
              <w:rPr>
                <w:rFonts w:eastAsia="Calibri"/>
                <w:bCs/>
                <w:lang w:eastAsia="en-US"/>
              </w:rPr>
              <w:t>6.</w:t>
            </w:r>
            <w:r w:rsidR="00AB42EA" w:rsidRPr="00D273E3">
              <w:rPr>
                <w:rFonts w:eastAsia="Calibri"/>
                <w:bCs/>
                <w:lang w:eastAsia="en-US"/>
              </w:rPr>
              <w:t xml:space="preserve"> Производственный цикл. </w:t>
            </w:r>
          </w:p>
          <w:p w:rsidR="0030355C" w:rsidRDefault="0030355C" w:rsidP="00AB42EA">
            <w:pPr>
              <w:rPr>
                <w:rFonts w:eastAsia="Calibri"/>
                <w:bCs/>
                <w:lang w:eastAsia="en-US"/>
              </w:rPr>
            </w:pPr>
            <w:r>
              <w:rPr>
                <w:rFonts w:eastAsia="Calibri"/>
                <w:bCs/>
                <w:lang w:eastAsia="en-US"/>
              </w:rPr>
              <w:t>7.</w:t>
            </w:r>
            <w:r w:rsidR="00AB42EA" w:rsidRPr="00D273E3">
              <w:rPr>
                <w:rFonts w:eastAsia="Calibri"/>
                <w:bCs/>
                <w:lang w:eastAsia="en-US"/>
              </w:rPr>
              <w:t xml:space="preserve">Организация технологического процесса. </w:t>
            </w:r>
          </w:p>
          <w:p w:rsidR="00AB42EA" w:rsidRPr="00D273E3" w:rsidRDefault="0030355C" w:rsidP="00AB42EA">
            <w:pPr>
              <w:rPr>
                <w:rFonts w:eastAsia="Calibri"/>
                <w:bCs/>
                <w:lang w:eastAsia="en-US"/>
              </w:rPr>
            </w:pPr>
            <w:r>
              <w:rPr>
                <w:rFonts w:eastAsia="Calibri"/>
                <w:bCs/>
                <w:lang w:eastAsia="en-US"/>
              </w:rPr>
              <w:t>8.</w:t>
            </w:r>
            <w:r w:rsidR="00AB42EA" w:rsidRPr="00D273E3">
              <w:rPr>
                <w:rFonts w:eastAsia="Calibri"/>
                <w:bCs/>
                <w:lang w:eastAsia="en-US"/>
              </w:rPr>
              <w:t>Типы производства</w:t>
            </w:r>
          </w:p>
        </w:tc>
        <w:tc>
          <w:tcPr>
            <w:tcW w:w="389" w:type="pct"/>
            <w:tcBorders>
              <w:top w:val="single" w:sz="4" w:space="0" w:color="auto"/>
              <w:left w:val="single" w:sz="4" w:space="0" w:color="000000"/>
              <w:bottom w:val="single" w:sz="4" w:space="0" w:color="auto"/>
            </w:tcBorders>
            <w:shd w:val="clear" w:color="auto" w:fill="auto"/>
            <w:vAlign w:val="center"/>
          </w:tcPr>
          <w:p w:rsidR="0030355C" w:rsidRDefault="0030355C" w:rsidP="00AB42EA">
            <w:pPr>
              <w:jc w:val="center"/>
              <w:rPr>
                <w:rFonts w:eastAsia="Calibri"/>
                <w:lang w:eastAsia="en-US"/>
              </w:rPr>
            </w:pPr>
          </w:p>
          <w:p w:rsidR="0030355C" w:rsidRDefault="0030355C" w:rsidP="00AB42EA">
            <w:pPr>
              <w:jc w:val="center"/>
              <w:rPr>
                <w:rFonts w:eastAsia="Calibri"/>
                <w:lang w:eastAsia="en-US"/>
              </w:rPr>
            </w:pPr>
          </w:p>
          <w:p w:rsidR="00EE7140" w:rsidRDefault="0030355C" w:rsidP="00AB42EA">
            <w:pPr>
              <w:jc w:val="center"/>
              <w:rPr>
                <w:rFonts w:eastAsia="Calibri"/>
                <w:lang w:eastAsia="en-US"/>
              </w:rPr>
            </w:pPr>
            <w:r>
              <w:rPr>
                <w:rFonts w:eastAsia="Calibri"/>
                <w:lang w:eastAsia="en-US"/>
              </w:rPr>
              <w:t>1</w:t>
            </w:r>
          </w:p>
          <w:p w:rsidR="00AB42EA" w:rsidRDefault="00AB42EA" w:rsidP="00AB42EA">
            <w:pPr>
              <w:jc w:val="center"/>
              <w:rPr>
                <w:rFonts w:eastAsia="Calibri"/>
                <w:lang w:eastAsia="en-US"/>
              </w:rPr>
            </w:pPr>
            <w:r w:rsidRPr="00D273E3">
              <w:rPr>
                <w:rFonts w:eastAsia="Calibri"/>
                <w:lang w:eastAsia="en-US"/>
              </w:rPr>
              <w:t>1</w:t>
            </w:r>
          </w:p>
          <w:p w:rsidR="00EE7140" w:rsidRDefault="0030355C" w:rsidP="00AB42EA">
            <w:pPr>
              <w:jc w:val="center"/>
              <w:rPr>
                <w:rFonts w:eastAsia="Calibri"/>
                <w:lang w:eastAsia="en-US"/>
              </w:rPr>
            </w:pPr>
            <w:r>
              <w:rPr>
                <w:rFonts w:eastAsia="Calibri"/>
                <w:lang w:eastAsia="en-US"/>
              </w:rPr>
              <w:t>1</w:t>
            </w:r>
          </w:p>
          <w:p w:rsidR="00EE7140" w:rsidRDefault="0030355C" w:rsidP="00AB42EA">
            <w:pPr>
              <w:jc w:val="center"/>
              <w:rPr>
                <w:rFonts w:eastAsia="Calibri"/>
                <w:lang w:eastAsia="en-US"/>
              </w:rPr>
            </w:pPr>
            <w:r>
              <w:rPr>
                <w:rFonts w:eastAsia="Calibri"/>
                <w:lang w:eastAsia="en-US"/>
              </w:rPr>
              <w:t>1</w:t>
            </w:r>
          </w:p>
          <w:p w:rsidR="00EE7140" w:rsidRDefault="00EE7140" w:rsidP="00AB42EA">
            <w:pPr>
              <w:jc w:val="center"/>
              <w:rPr>
                <w:rFonts w:eastAsia="Calibri"/>
                <w:lang w:eastAsia="en-US"/>
              </w:rPr>
            </w:pPr>
            <w:r>
              <w:rPr>
                <w:rFonts w:eastAsia="Calibri"/>
                <w:lang w:eastAsia="en-US"/>
              </w:rPr>
              <w:t>1</w:t>
            </w:r>
          </w:p>
          <w:p w:rsidR="0030355C" w:rsidRDefault="0030355C" w:rsidP="00AB42EA">
            <w:pPr>
              <w:jc w:val="center"/>
              <w:rPr>
                <w:rFonts w:eastAsia="Calibri"/>
                <w:lang w:eastAsia="en-US"/>
              </w:rPr>
            </w:pPr>
            <w:r>
              <w:rPr>
                <w:rFonts w:eastAsia="Calibri"/>
                <w:lang w:eastAsia="en-US"/>
              </w:rPr>
              <w:t>1</w:t>
            </w:r>
          </w:p>
          <w:p w:rsidR="0030355C" w:rsidRDefault="0030355C" w:rsidP="00AB42EA">
            <w:pPr>
              <w:jc w:val="center"/>
              <w:rPr>
                <w:rFonts w:eastAsia="Calibri"/>
                <w:lang w:eastAsia="en-US"/>
              </w:rPr>
            </w:pPr>
            <w:r>
              <w:rPr>
                <w:rFonts w:eastAsia="Calibri"/>
                <w:lang w:eastAsia="en-US"/>
              </w:rPr>
              <w:t>1</w:t>
            </w:r>
          </w:p>
          <w:p w:rsidR="0030355C" w:rsidRDefault="0030355C" w:rsidP="00AB42EA">
            <w:pPr>
              <w:jc w:val="center"/>
              <w:rPr>
                <w:rFonts w:eastAsia="Calibri"/>
                <w:lang w:eastAsia="en-US"/>
              </w:rPr>
            </w:pPr>
            <w:r>
              <w:rPr>
                <w:rFonts w:eastAsia="Calibri"/>
                <w:lang w:eastAsia="en-US"/>
              </w:rPr>
              <w:t>1</w:t>
            </w:r>
          </w:p>
          <w:p w:rsidR="0030355C" w:rsidRPr="00D273E3" w:rsidRDefault="0030355C" w:rsidP="00AB42EA">
            <w:pPr>
              <w:jc w:val="center"/>
              <w:rPr>
                <w:rFonts w:eastAsia="Calibri"/>
                <w:lang w:eastAsia="en-US"/>
              </w:rPr>
            </w:pPr>
          </w:p>
        </w:tc>
        <w:tc>
          <w:tcPr>
            <w:tcW w:w="669" w:type="pct"/>
            <w:tcBorders>
              <w:top w:val="single" w:sz="4" w:space="0" w:color="auto"/>
              <w:left w:val="single" w:sz="4" w:space="0" w:color="000000"/>
              <w:bottom w:val="single" w:sz="4" w:space="0" w:color="auto"/>
              <w:right w:val="single" w:sz="4" w:space="0" w:color="000000"/>
            </w:tcBorders>
            <w:shd w:val="clear" w:color="auto" w:fill="auto"/>
            <w:vAlign w:val="center"/>
          </w:tcPr>
          <w:p w:rsidR="00AB42EA" w:rsidRDefault="00AB42EA" w:rsidP="00AB42EA">
            <w:pPr>
              <w:jc w:val="center"/>
            </w:pPr>
            <w:r w:rsidRPr="00D273E3">
              <w:rPr>
                <w:rFonts w:eastAsia="Calibri"/>
                <w:bCs/>
                <w:lang w:eastAsia="en-US"/>
              </w:rPr>
              <w:t>ОК 1, ОК 2, ОК 3, ОК 4, ОК 9, ОК 10, ОК 11</w:t>
            </w:r>
            <w:r w:rsidRPr="00D273E3">
              <w:rPr>
                <w:bCs/>
              </w:rPr>
              <w:t xml:space="preserve">, </w:t>
            </w:r>
          </w:p>
          <w:p w:rsidR="00C1175F" w:rsidRPr="00C1175F" w:rsidRDefault="00C1175F" w:rsidP="00AB42EA">
            <w:pPr>
              <w:jc w:val="center"/>
              <w:rPr>
                <w:rFonts w:eastAsia="Calibri"/>
                <w:b/>
                <w:bCs/>
                <w:sz w:val="20"/>
                <w:szCs w:val="20"/>
                <w:lang w:eastAsia="en-US"/>
              </w:rPr>
            </w:pPr>
            <w:r w:rsidRPr="00C1175F">
              <w:rPr>
                <w:b/>
                <w:sz w:val="20"/>
                <w:szCs w:val="20"/>
              </w:rPr>
              <w:t>* ЦОПТВ.1.</w:t>
            </w:r>
          </w:p>
        </w:tc>
      </w:tr>
      <w:tr w:rsidR="00AB42EA" w:rsidRPr="00D273E3" w:rsidTr="00AB42EA">
        <w:tc>
          <w:tcPr>
            <w:tcW w:w="3942" w:type="pct"/>
            <w:gridSpan w:val="2"/>
            <w:tcBorders>
              <w:top w:val="single" w:sz="4" w:space="0" w:color="auto"/>
              <w:left w:val="single" w:sz="4" w:space="0" w:color="auto"/>
              <w:bottom w:val="single" w:sz="4" w:space="0" w:color="auto"/>
              <w:right w:val="single" w:sz="4" w:space="0" w:color="auto"/>
            </w:tcBorders>
            <w:shd w:val="clear" w:color="auto" w:fill="auto"/>
          </w:tcPr>
          <w:p w:rsidR="00AB42EA" w:rsidRPr="00D273E3" w:rsidRDefault="00AB42EA" w:rsidP="00AB42EA">
            <w:pPr>
              <w:rPr>
                <w:rFonts w:eastAsia="Calibri"/>
                <w:b/>
                <w:bCs/>
                <w:lang w:eastAsia="en-US"/>
              </w:rPr>
            </w:pPr>
            <w:r w:rsidRPr="00D273E3">
              <w:rPr>
                <w:rFonts w:eastAsia="Calibri"/>
                <w:b/>
                <w:bCs/>
                <w:lang w:eastAsia="en-US"/>
              </w:rPr>
              <w:t>Раздел 2. Материально-техническая база организации</w:t>
            </w:r>
          </w:p>
        </w:tc>
        <w:tc>
          <w:tcPr>
            <w:tcW w:w="389" w:type="pct"/>
            <w:tcBorders>
              <w:top w:val="single" w:sz="4" w:space="0" w:color="auto"/>
              <w:left w:val="single" w:sz="4" w:space="0" w:color="auto"/>
              <w:bottom w:val="single" w:sz="4" w:space="0" w:color="auto"/>
              <w:right w:val="single" w:sz="4" w:space="0" w:color="auto"/>
            </w:tcBorders>
            <w:shd w:val="clear" w:color="auto" w:fill="auto"/>
            <w:vAlign w:val="center"/>
          </w:tcPr>
          <w:p w:rsidR="00AB42EA" w:rsidRPr="00D273E3" w:rsidRDefault="00571198" w:rsidP="00AB42EA">
            <w:pPr>
              <w:jc w:val="center"/>
              <w:rPr>
                <w:rFonts w:eastAsia="Calibri"/>
                <w:b/>
                <w:lang w:eastAsia="en-US"/>
              </w:rPr>
            </w:pPr>
            <w:r>
              <w:rPr>
                <w:rFonts w:eastAsia="Calibri"/>
                <w:b/>
                <w:lang w:eastAsia="en-US"/>
              </w:rPr>
              <w:t>26</w:t>
            </w:r>
          </w:p>
        </w:tc>
        <w:tc>
          <w:tcPr>
            <w:tcW w:w="669" w:type="pct"/>
            <w:tcBorders>
              <w:top w:val="single" w:sz="4" w:space="0" w:color="auto"/>
              <w:left w:val="single" w:sz="4" w:space="0" w:color="auto"/>
              <w:bottom w:val="single" w:sz="4" w:space="0" w:color="auto"/>
              <w:right w:val="single" w:sz="4" w:space="0" w:color="auto"/>
            </w:tcBorders>
            <w:shd w:val="clear" w:color="auto" w:fill="auto"/>
            <w:vAlign w:val="center"/>
          </w:tcPr>
          <w:p w:rsidR="00AB42EA" w:rsidRPr="00D273E3" w:rsidRDefault="00AB42EA" w:rsidP="00AB42EA">
            <w:pPr>
              <w:jc w:val="center"/>
              <w:rPr>
                <w:rFonts w:eastAsia="Calibri"/>
                <w:b/>
                <w:bCs/>
                <w:lang w:eastAsia="en-US"/>
              </w:rPr>
            </w:pPr>
          </w:p>
        </w:tc>
      </w:tr>
      <w:tr w:rsidR="00AB42EA" w:rsidRPr="00D273E3" w:rsidTr="00AB42EA">
        <w:tc>
          <w:tcPr>
            <w:tcW w:w="962" w:type="pct"/>
            <w:vMerge w:val="restart"/>
            <w:tcBorders>
              <w:top w:val="single" w:sz="4" w:space="0" w:color="auto"/>
              <w:left w:val="single" w:sz="4" w:space="0" w:color="000000"/>
              <w:bottom w:val="nil"/>
            </w:tcBorders>
            <w:shd w:val="clear" w:color="auto" w:fill="auto"/>
          </w:tcPr>
          <w:p w:rsidR="00AB42EA" w:rsidRPr="00D273E3" w:rsidRDefault="00AB42EA" w:rsidP="00AB42EA">
            <w:pPr>
              <w:snapToGrid w:val="0"/>
              <w:jc w:val="center"/>
              <w:rPr>
                <w:rFonts w:eastAsia="Calibri"/>
                <w:lang w:eastAsia="en-US"/>
              </w:rPr>
            </w:pPr>
            <w:r w:rsidRPr="00D273E3">
              <w:rPr>
                <w:rFonts w:eastAsia="Calibri"/>
                <w:lang w:eastAsia="en-US"/>
              </w:rPr>
              <w:t>Тема 2.1.</w:t>
            </w:r>
          </w:p>
          <w:p w:rsidR="00AB42EA" w:rsidRPr="00D273E3" w:rsidRDefault="00AB42EA" w:rsidP="00AB42EA">
            <w:pPr>
              <w:snapToGrid w:val="0"/>
              <w:jc w:val="center"/>
              <w:rPr>
                <w:rFonts w:eastAsia="Calibri"/>
                <w:bCs/>
                <w:lang w:eastAsia="en-US"/>
              </w:rPr>
            </w:pPr>
            <w:r w:rsidRPr="00D273E3">
              <w:rPr>
                <w:rFonts w:eastAsia="Calibri"/>
                <w:lang w:eastAsia="en-US"/>
              </w:rPr>
              <w:t>Основной капитал и его роль в производстве</w:t>
            </w:r>
          </w:p>
        </w:tc>
        <w:tc>
          <w:tcPr>
            <w:tcW w:w="2980" w:type="pct"/>
            <w:tcBorders>
              <w:top w:val="single" w:sz="4" w:space="0" w:color="auto"/>
              <w:left w:val="single" w:sz="4" w:space="0" w:color="000000"/>
              <w:bottom w:val="nil"/>
            </w:tcBorders>
            <w:shd w:val="clear" w:color="auto" w:fill="auto"/>
          </w:tcPr>
          <w:p w:rsidR="00AB42EA" w:rsidRPr="00D273E3" w:rsidRDefault="00AB42EA" w:rsidP="00AB42EA">
            <w:pPr>
              <w:rPr>
                <w:rFonts w:eastAsia="Calibri"/>
                <w:b/>
                <w:bCs/>
                <w:lang w:eastAsia="en-US"/>
              </w:rPr>
            </w:pPr>
            <w:r w:rsidRPr="00D273E3">
              <w:rPr>
                <w:rFonts w:eastAsia="Calibri"/>
                <w:b/>
                <w:bCs/>
                <w:lang w:eastAsia="en-US"/>
              </w:rPr>
              <w:t>Содержание учебного материала</w:t>
            </w:r>
          </w:p>
          <w:p w:rsidR="00AB42EA" w:rsidRPr="00D273E3" w:rsidRDefault="00AB42EA" w:rsidP="00AB42EA">
            <w:pPr>
              <w:rPr>
                <w:rFonts w:eastAsia="Calibri"/>
                <w:bCs/>
                <w:lang w:eastAsia="en-US"/>
              </w:rPr>
            </w:pPr>
            <w:r w:rsidRPr="00D273E3">
              <w:rPr>
                <w:rFonts w:eastAsia="Calibri"/>
                <w:bCs/>
                <w:lang w:eastAsia="en-US"/>
              </w:rPr>
              <w:t>Тематика учебных занятий:</w:t>
            </w:r>
          </w:p>
          <w:p w:rsidR="00AB42EA" w:rsidRPr="00D273E3" w:rsidRDefault="00AB42EA" w:rsidP="00AB42EA">
            <w:pPr>
              <w:rPr>
                <w:rFonts w:eastAsia="Calibri"/>
                <w:bCs/>
                <w:lang w:eastAsia="en-US"/>
              </w:rPr>
            </w:pPr>
            <w:r w:rsidRPr="00D273E3">
              <w:rPr>
                <w:rFonts w:eastAsia="Calibri"/>
                <w:bCs/>
                <w:lang w:eastAsia="en-US"/>
              </w:rPr>
              <w:t>Лекция</w:t>
            </w:r>
          </w:p>
          <w:p w:rsidR="00EE7140" w:rsidRDefault="00AB42EA" w:rsidP="00AB42EA">
            <w:pPr>
              <w:rPr>
                <w:rFonts w:eastAsia="Calibri"/>
                <w:bCs/>
                <w:lang w:eastAsia="en-US"/>
              </w:rPr>
            </w:pPr>
            <w:r w:rsidRPr="00D273E3">
              <w:rPr>
                <w:rFonts w:eastAsia="Calibri"/>
                <w:bCs/>
                <w:lang w:eastAsia="en-US"/>
              </w:rPr>
              <w:t>1. Понятие, состав и структура основных средств.</w:t>
            </w:r>
          </w:p>
          <w:p w:rsidR="00AB42EA" w:rsidRPr="00D273E3" w:rsidRDefault="00EE7140" w:rsidP="00AB42EA">
            <w:pPr>
              <w:rPr>
                <w:rFonts w:eastAsia="Calibri"/>
                <w:bCs/>
                <w:lang w:eastAsia="en-US"/>
              </w:rPr>
            </w:pPr>
            <w:r>
              <w:rPr>
                <w:rFonts w:eastAsia="Calibri"/>
                <w:bCs/>
                <w:lang w:eastAsia="en-US"/>
              </w:rPr>
              <w:t>2.</w:t>
            </w:r>
            <w:r w:rsidR="00AB42EA" w:rsidRPr="00D273E3">
              <w:rPr>
                <w:rFonts w:eastAsia="Calibri"/>
                <w:bCs/>
                <w:lang w:eastAsia="en-US"/>
              </w:rPr>
              <w:t xml:space="preserve"> Износ и амортизация основных средств.</w:t>
            </w:r>
          </w:p>
          <w:p w:rsidR="00AB42EA" w:rsidRPr="00D273E3" w:rsidRDefault="00EE7140" w:rsidP="00AB42EA">
            <w:pPr>
              <w:rPr>
                <w:rFonts w:eastAsia="Calibri"/>
                <w:bCs/>
                <w:lang w:eastAsia="en-US"/>
              </w:rPr>
            </w:pPr>
            <w:r>
              <w:rPr>
                <w:rFonts w:eastAsia="Calibri"/>
                <w:bCs/>
                <w:lang w:eastAsia="en-US"/>
              </w:rPr>
              <w:t>3</w:t>
            </w:r>
            <w:r w:rsidR="00AB42EA" w:rsidRPr="00D273E3">
              <w:rPr>
                <w:rFonts w:eastAsia="Calibri"/>
                <w:bCs/>
                <w:lang w:eastAsia="en-US"/>
              </w:rPr>
              <w:t>. Показатели эффективности использования основных средств.</w:t>
            </w:r>
          </w:p>
          <w:p w:rsidR="00AB42EA" w:rsidRPr="00D273E3" w:rsidRDefault="00EE7140" w:rsidP="00AB42EA">
            <w:pPr>
              <w:rPr>
                <w:rFonts w:eastAsia="Calibri"/>
                <w:bCs/>
                <w:lang w:eastAsia="en-US"/>
              </w:rPr>
            </w:pPr>
            <w:r>
              <w:rPr>
                <w:rFonts w:eastAsia="Calibri"/>
                <w:bCs/>
                <w:lang w:eastAsia="en-US"/>
              </w:rPr>
              <w:t>4</w:t>
            </w:r>
            <w:r w:rsidR="00AB42EA" w:rsidRPr="00D273E3">
              <w:rPr>
                <w:rFonts w:eastAsia="Calibri"/>
                <w:bCs/>
                <w:lang w:eastAsia="en-US"/>
              </w:rPr>
              <w:t>. Нематериальные активы: понятие, состав, оценка</w:t>
            </w:r>
          </w:p>
        </w:tc>
        <w:tc>
          <w:tcPr>
            <w:tcW w:w="389" w:type="pct"/>
            <w:tcBorders>
              <w:top w:val="single" w:sz="4" w:space="0" w:color="auto"/>
              <w:left w:val="single" w:sz="4" w:space="0" w:color="000000"/>
              <w:bottom w:val="single" w:sz="4" w:space="0" w:color="auto"/>
            </w:tcBorders>
            <w:shd w:val="clear" w:color="auto" w:fill="auto"/>
            <w:vAlign w:val="center"/>
          </w:tcPr>
          <w:p w:rsidR="00EE7140" w:rsidRDefault="00EE7140" w:rsidP="00AB42EA">
            <w:pPr>
              <w:jc w:val="center"/>
              <w:rPr>
                <w:rFonts w:eastAsia="Calibri"/>
                <w:lang w:eastAsia="en-US"/>
              </w:rPr>
            </w:pPr>
          </w:p>
          <w:p w:rsidR="00EE7140" w:rsidRDefault="00EE7140" w:rsidP="00AB42EA">
            <w:pPr>
              <w:jc w:val="center"/>
              <w:rPr>
                <w:rFonts w:eastAsia="Calibri"/>
                <w:lang w:eastAsia="en-US"/>
              </w:rPr>
            </w:pPr>
          </w:p>
          <w:p w:rsidR="00AB42EA" w:rsidRDefault="00EE7140" w:rsidP="00AB42EA">
            <w:pPr>
              <w:jc w:val="center"/>
              <w:rPr>
                <w:rFonts w:eastAsia="Calibri"/>
                <w:lang w:eastAsia="en-US"/>
              </w:rPr>
            </w:pPr>
            <w:r>
              <w:rPr>
                <w:rFonts w:eastAsia="Calibri"/>
                <w:lang w:eastAsia="en-US"/>
              </w:rPr>
              <w:t>1</w:t>
            </w:r>
          </w:p>
          <w:p w:rsidR="00EE7140" w:rsidRDefault="00EE7140" w:rsidP="00AB42EA">
            <w:pPr>
              <w:jc w:val="center"/>
              <w:rPr>
                <w:rFonts w:eastAsia="Calibri"/>
                <w:lang w:eastAsia="en-US"/>
              </w:rPr>
            </w:pPr>
            <w:r>
              <w:rPr>
                <w:rFonts w:eastAsia="Calibri"/>
                <w:lang w:eastAsia="en-US"/>
              </w:rPr>
              <w:t>1</w:t>
            </w:r>
          </w:p>
          <w:p w:rsidR="00EE7140" w:rsidRDefault="00EE7140" w:rsidP="00AB42EA">
            <w:pPr>
              <w:jc w:val="center"/>
              <w:rPr>
                <w:rFonts w:eastAsia="Calibri"/>
                <w:lang w:eastAsia="en-US"/>
              </w:rPr>
            </w:pPr>
            <w:r>
              <w:rPr>
                <w:rFonts w:eastAsia="Calibri"/>
                <w:lang w:eastAsia="en-US"/>
              </w:rPr>
              <w:t>1</w:t>
            </w:r>
          </w:p>
          <w:p w:rsidR="00EE7140" w:rsidRPr="00D273E3" w:rsidRDefault="00EE7140" w:rsidP="00AB42EA">
            <w:pPr>
              <w:jc w:val="center"/>
              <w:rPr>
                <w:rFonts w:eastAsia="Calibri"/>
                <w:lang w:eastAsia="en-US"/>
              </w:rPr>
            </w:pPr>
            <w:r>
              <w:rPr>
                <w:rFonts w:eastAsia="Calibri"/>
                <w:lang w:eastAsia="en-US"/>
              </w:rPr>
              <w:t>1</w:t>
            </w:r>
          </w:p>
        </w:tc>
        <w:tc>
          <w:tcPr>
            <w:tcW w:w="669" w:type="pct"/>
            <w:vMerge w:val="restart"/>
            <w:tcBorders>
              <w:top w:val="single" w:sz="4" w:space="0" w:color="auto"/>
              <w:left w:val="single" w:sz="4" w:space="0" w:color="000000"/>
              <w:bottom w:val="nil"/>
              <w:right w:val="single" w:sz="4" w:space="0" w:color="000000"/>
            </w:tcBorders>
            <w:shd w:val="clear" w:color="auto" w:fill="auto"/>
          </w:tcPr>
          <w:p w:rsidR="00AB42EA" w:rsidRDefault="00AB42EA" w:rsidP="00AB42EA">
            <w:pPr>
              <w:snapToGrid w:val="0"/>
              <w:jc w:val="center"/>
            </w:pPr>
            <w:r w:rsidRPr="00D273E3">
              <w:rPr>
                <w:rFonts w:eastAsia="Calibri"/>
                <w:bCs/>
                <w:lang w:eastAsia="en-US"/>
              </w:rPr>
              <w:t>ОК 1, ОК 2, ОК 3, ОК 4, ОК 9, ОК 10, ОК 11, ПК 2.1, ПК 2.3</w:t>
            </w:r>
            <w:r w:rsidRPr="00D273E3">
              <w:rPr>
                <w:bCs/>
              </w:rPr>
              <w:t xml:space="preserve">, </w:t>
            </w:r>
          </w:p>
          <w:p w:rsidR="00C1175F" w:rsidRPr="00D273E3" w:rsidRDefault="00C1175F" w:rsidP="00AB42EA">
            <w:pPr>
              <w:snapToGrid w:val="0"/>
              <w:jc w:val="center"/>
              <w:rPr>
                <w:rFonts w:eastAsia="Calibri"/>
                <w:lang w:eastAsia="en-US"/>
              </w:rPr>
            </w:pPr>
            <w:r w:rsidRPr="00C1175F">
              <w:rPr>
                <w:b/>
                <w:sz w:val="20"/>
                <w:szCs w:val="20"/>
              </w:rPr>
              <w:t xml:space="preserve">* </w:t>
            </w:r>
            <w:r>
              <w:rPr>
                <w:b/>
                <w:sz w:val="20"/>
                <w:szCs w:val="20"/>
              </w:rPr>
              <w:t>ЦОПТВ.2</w:t>
            </w:r>
            <w:r w:rsidRPr="00C1175F">
              <w:rPr>
                <w:b/>
                <w:sz w:val="20"/>
                <w:szCs w:val="20"/>
              </w:rPr>
              <w:t>.</w:t>
            </w:r>
          </w:p>
        </w:tc>
      </w:tr>
      <w:tr w:rsidR="00AB42EA" w:rsidRPr="00D273E3" w:rsidTr="00AB42EA">
        <w:tc>
          <w:tcPr>
            <w:tcW w:w="962" w:type="pct"/>
            <w:vMerge/>
            <w:tcBorders>
              <w:top w:val="single" w:sz="4" w:space="0" w:color="auto"/>
              <w:left w:val="single" w:sz="4" w:space="0" w:color="000000"/>
              <w:bottom w:val="nil"/>
            </w:tcBorders>
            <w:shd w:val="clear" w:color="auto" w:fill="auto"/>
          </w:tcPr>
          <w:p w:rsidR="00AB42EA" w:rsidRPr="00D273E3" w:rsidRDefault="00AB42EA" w:rsidP="00AB42EA">
            <w:pPr>
              <w:snapToGrid w:val="0"/>
              <w:jc w:val="center"/>
              <w:rPr>
                <w:rFonts w:eastAsia="Calibri"/>
                <w:lang w:eastAsia="en-US"/>
              </w:rPr>
            </w:pPr>
          </w:p>
        </w:tc>
        <w:tc>
          <w:tcPr>
            <w:tcW w:w="2980" w:type="pct"/>
            <w:tcBorders>
              <w:top w:val="single" w:sz="4" w:space="0" w:color="auto"/>
              <w:left w:val="single" w:sz="4" w:space="0" w:color="000000"/>
              <w:bottom w:val="nil"/>
            </w:tcBorders>
            <w:shd w:val="clear" w:color="auto" w:fill="auto"/>
          </w:tcPr>
          <w:p w:rsidR="00AB42EA" w:rsidRPr="00D273E3" w:rsidRDefault="00AB42EA" w:rsidP="00AB42EA">
            <w:pPr>
              <w:rPr>
                <w:rFonts w:eastAsia="Calibri"/>
                <w:b/>
                <w:bCs/>
                <w:lang w:eastAsia="en-US"/>
              </w:rPr>
            </w:pPr>
            <w:r w:rsidRPr="00D273E3">
              <w:rPr>
                <w:rFonts w:eastAsia="Calibri"/>
                <w:b/>
                <w:bCs/>
                <w:lang w:eastAsia="en-US"/>
              </w:rPr>
              <w:t>В том числе практических занятий</w:t>
            </w:r>
          </w:p>
        </w:tc>
        <w:tc>
          <w:tcPr>
            <w:tcW w:w="389" w:type="pct"/>
            <w:vMerge w:val="restart"/>
            <w:tcBorders>
              <w:top w:val="single" w:sz="4" w:space="0" w:color="auto"/>
              <w:left w:val="single" w:sz="4" w:space="0" w:color="000000"/>
            </w:tcBorders>
            <w:shd w:val="clear" w:color="auto" w:fill="auto"/>
            <w:vAlign w:val="center"/>
          </w:tcPr>
          <w:p w:rsidR="00EE7140" w:rsidRDefault="00EE7140" w:rsidP="00AB42EA">
            <w:pPr>
              <w:jc w:val="center"/>
              <w:rPr>
                <w:rFonts w:eastAsia="Calibri"/>
                <w:lang w:eastAsia="en-US"/>
              </w:rPr>
            </w:pPr>
          </w:p>
          <w:p w:rsidR="00EE7140" w:rsidRDefault="00EE7140" w:rsidP="00AB42EA">
            <w:pPr>
              <w:jc w:val="center"/>
              <w:rPr>
                <w:rFonts w:eastAsia="Calibri"/>
                <w:lang w:eastAsia="en-US"/>
              </w:rPr>
            </w:pPr>
            <w:r>
              <w:rPr>
                <w:rFonts w:eastAsia="Calibri"/>
                <w:lang w:eastAsia="en-US"/>
              </w:rPr>
              <w:t>1</w:t>
            </w:r>
          </w:p>
          <w:p w:rsidR="00EE7140" w:rsidRDefault="00EE7140" w:rsidP="00AB42EA">
            <w:pPr>
              <w:jc w:val="center"/>
              <w:rPr>
                <w:rFonts w:eastAsia="Calibri"/>
                <w:lang w:eastAsia="en-US"/>
              </w:rPr>
            </w:pPr>
            <w:r>
              <w:rPr>
                <w:rFonts w:eastAsia="Calibri"/>
                <w:lang w:eastAsia="en-US"/>
              </w:rPr>
              <w:t>1</w:t>
            </w:r>
          </w:p>
          <w:p w:rsidR="00EE7140" w:rsidRDefault="00EE7140" w:rsidP="00AB42EA">
            <w:pPr>
              <w:jc w:val="center"/>
              <w:rPr>
                <w:rFonts w:eastAsia="Calibri"/>
                <w:lang w:eastAsia="en-US"/>
              </w:rPr>
            </w:pPr>
          </w:p>
          <w:p w:rsidR="00EE7140" w:rsidRDefault="00EE7140" w:rsidP="00AB42EA">
            <w:pPr>
              <w:jc w:val="center"/>
              <w:rPr>
                <w:rFonts w:eastAsia="Calibri"/>
                <w:lang w:eastAsia="en-US"/>
              </w:rPr>
            </w:pPr>
          </w:p>
          <w:p w:rsidR="00EE7140" w:rsidRDefault="00EE7140" w:rsidP="00AB42EA">
            <w:pPr>
              <w:jc w:val="center"/>
              <w:rPr>
                <w:rFonts w:eastAsia="Calibri"/>
                <w:lang w:eastAsia="en-US"/>
              </w:rPr>
            </w:pPr>
            <w:r>
              <w:rPr>
                <w:rFonts w:eastAsia="Calibri"/>
                <w:lang w:eastAsia="en-US"/>
              </w:rPr>
              <w:lastRenderedPageBreak/>
              <w:t>1</w:t>
            </w:r>
          </w:p>
          <w:p w:rsidR="00EE7140" w:rsidRPr="00D273E3" w:rsidRDefault="00EE7140" w:rsidP="00AB42EA">
            <w:pPr>
              <w:jc w:val="center"/>
              <w:rPr>
                <w:rFonts w:eastAsia="Calibri"/>
                <w:lang w:eastAsia="en-US"/>
              </w:rPr>
            </w:pPr>
            <w:r>
              <w:rPr>
                <w:rFonts w:eastAsia="Calibri"/>
                <w:lang w:eastAsia="en-US"/>
              </w:rPr>
              <w:t>1</w:t>
            </w:r>
          </w:p>
        </w:tc>
        <w:tc>
          <w:tcPr>
            <w:tcW w:w="669" w:type="pct"/>
            <w:vMerge/>
            <w:tcBorders>
              <w:top w:val="single" w:sz="4" w:space="0" w:color="auto"/>
              <w:left w:val="single" w:sz="4" w:space="0" w:color="000000"/>
              <w:bottom w:val="nil"/>
              <w:right w:val="single" w:sz="4" w:space="0" w:color="000000"/>
            </w:tcBorders>
            <w:shd w:val="clear" w:color="auto" w:fill="auto"/>
          </w:tcPr>
          <w:p w:rsidR="00AB42EA" w:rsidRPr="00D273E3" w:rsidRDefault="00AB42EA" w:rsidP="00AB42EA">
            <w:pPr>
              <w:snapToGrid w:val="0"/>
              <w:jc w:val="center"/>
              <w:rPr>
                <w:rFonts w:eastAsia="Calibri"/>
                <w:bCs/>
                <w:lang w:eastAsia="en-US"/>
              </w:rPr>
            </w:pPr>
          </w:p>
        </w:tc>
      </w:tr>
      <w:tr w:rsidR="00EE7140" w:rsidRPr="00D273E3" w:rsidTr="00AB42EA">
        <w:tc>
          <w:tcPr>
            <w:tcW w:w="962" w:type="pct"/>
            <w:vMerge/>
            <w:tcBorders>
              <w:top w:val="single" w:sz="4" w:space="0" w:color="auto"/>
              <w:left w:val="single" w:sz="4" w:space="0" w:color="000000"/>
              <w:bottom w:val="nil"/>
            </w:tcBorders>
            <w:shd w:val="clear" w:color="auto" w:fill="auto"/>
          </w:tcPr>
          <w:p w:rsidR="00EE7140" w:rsidRPr="00D273E3" w:rsidRDefault="00EE7140" w:rsidP="00AB42EA">
            <w:pPr>
              <w:snapToGrid w:val="0"/>
              <w:jc w:val="center"/>
              <w:rPr>
                <w:rFonts w:eastAsia="Calibri"/>
                <w:lang w:eastAsia="en-US"/>
              </w:rPr>
            </w:pPr>
          </w:p>
        </w:tc>
        <w:tc>
          <w:tcPr>
            <w:tcW w:w="2980" w:type="pct"/>
            <w:tcBorders>
              <w:top w:val="single" w:sz="4" w:space="0" w:color="auto"/>
              <w:left w:val="single" w:sz="4" w:space="0" w:color="000000"/>
              <w:bottom w:val="nil"/>
            </w:tcBorders>
            <w:shd w:val="clear" w:color="auto" w:fill="auto"/>
          </w:tcPr>
          <w:p w:rsidR="00EE7140" w:rsidRPr="00D273E3" w:rsidRDefault="00EE7140" w:rsidP="00EE7140">
            <w:pPr>
              <w:rPr>
                <w:rFonts w:eastAsia="Calibri"/>
                <w:b/>
                <w:bCs/>
                <w:lang w:eastAsia="en-US"/>
              </w:rPr>
            </w:pPr>
            <w:r w:rsidRPr="00D273E3">
              <w:rPr>
                <w:rFonts w:eastAsia="Calibri"/>
                <w:b/>
                <w:bCs/>
                <w:lang w:eastAsia="en-US"/>
              </w:rPr>
              <w:t>Практическое занятие № 1</w:t>
            </w:r>
          </w:p>
          <w:p w:rsidR="00EE7140" w:rsidRPr="00D273E3" w:rsidRDefault="00EE7140" w:rsidP="00EE7140">
            <w:pPr>
              <w:rPr>
                <w:rFonts w:eastAsia="Calibri"/>
                <w:b/>
                <w:bCs/>
                <w:lang w:eastAsia="en-US"/>
              </w:rPr>
            </w:pPr>
            <w:r w:rsidRPr="00D273E3">
              <w:rPr>
                <w:rFonts w:eastAsia="Calibri"/>
                <w:bCs/>
                <w:lang w:eastAsia="en-US"/>
              </w:rPr>
              <w:t>Расчёт среднегодовой стоимости основных средств и амортизационных отчисл</w:t>
            </w:r>
            <w:r w:rsidRPr="00D273E3">
              <w:rPr>
                <w:rFonts w:eastAsia="Calibri"/>
                <w:bCs/>
                <w:lang w:eastAsia="en-US"/>
              </w:rPr>
              <w:t>е</w:t>
            </w:r>
            <w:r w:rsidRPr="00D273E3">
              <w:rPr>
                <w:rFonts w:eastAsia="Calibri"/>
                <w:bCs/>
                <w:lang w:eastAsia="en-US"/>
              </w:rPr>
              <w:t>ний</w:t>
            </w:r>
            <w:r>
              <w:rPr>
                <w:rFonts w:eastAsia="Calibri"/>
                <w:bCs/>
                <w:lang w:eastAsia="en-US"/>
              </w:rPr>
              <w:t>.</w:t>
            </w:r>
            <w:r w:rsidRPr="00D273E3">
              <w:rPr>
                <w:rFonts w:eastAsia="Calibri"/>
                <w:bCs/>
                <w:lang w:eastAsia="en-US"/>
              </w:rPr>
              <w:t xml:space="preserve"> Расчёт показателей использования и эффективности использования основных средств</w:t>
            </w:r>
            <w:r>
              <w:rPr>
                <w:rFonts w:eastAsia="Calibri"/>
                <w:bCs/>
                <w:lang w:eastAsia="en-US"/>
              </w:rPr>
              <w:t>.</w:t>
            </w:r>
          </w:p>
        </w:tc>
        <w:tc>
          <w:tcPr>
            <w:tcW w:w="389" w:type="pct"/>
            <w:vMerge/>
            <w:tcBorders>
              <w:top w:val="single" w:sz="4" w:space="0" w:color="auto"/>
              <w:left w:val="single" w:sz="4" w:space="0" w:color="000000"/>
            </w:tcBorders>
            <w:shd w:val="clear" w:color="auto" w:fill="auto"/>
            <w:vAlign w:val="center"/>
          </w:tcPr>
          <w:p w:rsidR="00EE7140" w:rsidRDefault="00EE7140" w:rsidP="00AB42EA">
            <w:pPr>
              <w:jc w:val="center"/>
              <w:rPr>
                <w:rFonts w:eastAsia="Calibri"/>
                <w:lang w:eastAsia="en-US"/>
              </w:rPr>
            </w:pPr>
          </w:p>
        </w:tc>
        <w:tc>
          <w:tcPr>
            <w:tcW w:w="669" w:type="pct"/>
            <w:vMerge/>
            <w:tcBorders>
              <w:top w:val="single" w:sz="4" w:space="0" w:color="auto"/>
              <w:left w:val="single" w:sz="4" w:space="0" w:color="000000"/>
              <w:bottom w:val="nil"/>
              <w:right w:val="single" w:sz="4" w:space="0" w:color="000000"/>
            </w:tcBorders>
            <w:shd w:val="clear" w:color="auto" w:fill="auto"/>
          </w:tcPr>
          <w:p w:rsidR="00EE7140" w:rsidRPr="00D273E3" w:rsidRDefault="00EE7140" w:rsidP="00AB42EA">
            <w:pPr>
              <w:snapToGrid w:val="0"/>
              <w:jc w:val="center"/>
              <w:rPr>
                <w:rFonts w:eastAsia="Calibri"/>
                <w:bCs/>
                <w:lang w:eastAsia="en-US"/>
              </w:rPr>
            </w:pPr>
          </w:p>
        </w:tc>
      </w:tr>
      <w:tr w:rsidR="00AB42EA" w:rsidRPr="00D273E3" w:rsidTr="00AB42EA">
        <w:tc>
          <w:tcPr>
            <w:tcW w:w="962" w:type="pct"/>
            <w:vMerge/>
            <w:tcBorders>
              <w:left w:val="single" w:sz="4" w:space="0" w:color="000000"/>
            </w:tcBorders>
            <w:shd w:val="clear" w:color="auto" w:fill="auto"/>
          </w:tcPr>
          <w:p w:rsidR="00AB42EA" w:rsidRPr="00D273E3" w:rsidRDefault="00AB42EA" w:rsidP="00AB42EA">
            <w:pPr>
              <w:snapToGrid w:val="0"/>
              <w:rPr>
                <w:rFonts w:eastAsia="Calibri"/>
                <w:bCs/>
                <w:lang w:eastAsia="en-US"/>
              </w:rPr>
            </w:pPr>
          </w:p>
        </w:tc>
        <w:tc>
          <w:tcPr>
            <w:tcW w:w="2980" w:type="pct"/>
            <w:tcBorders>
              <w:top w:val="single" w:sz="4" w:space="0" w:color="auto"/>
              <w:left w:val="single" w:sz="4" w:space="0" w:color="000000"/>
            </w:tcBorders>
            <w:shd w:val="clear" w:color="auto" w:fill="auto"/>
          </w:tcPr>
          <w:p w:rsidR="00AB42EA" w:rsidRPr="00D273E3" w:rsidRDefault="00AB42EA" w:rsidP="00AB42EA">
            <w:pPr>
              <w:rPr>
                <w:rFonts w:eastAsia="Calibri"/>
                <w:b/>
                <w:bCs/>
                <w:lang w:eastAsia="en-US"/>
              </w:rPr>
            </w:pPr>
            <w:r w:rsidRPr="00D273E3">
              <w:rPr>
                <w:rFonts w:eastAsia="Calibri"/>
                <w:b/>
                <w:bCs/>
                <w:lang w:eastAsia="en-US"/>
              </w:rPr>
              <w:t>Практическое занятие № 2</w:t>
            </w:r>
          </w:p>
          <w:p w:rsidR="00AB42EA" w:rsidRPr="00D273E3" w:rsidRDefault="00AB42EA" w:rsidP="00AB42EA">
            <w:pPr>
              <w:rPr>
                <w:rFonts w:eastAsia="Calibri"/>
                <w:bCs/>
                <w:lang w:eastAsia="en-US"/>
              </w:rPr>
            </w:pPr>
            <w:r w:rsidRPr="00D273E3">
              <w:rPr>
                <w:rFonts w:eastAsia="Calibri"/>
                <w:bCs/>
                <w:lang w:eastAsia="en-US"/>
              </w:rPr>
              <w:t>Расчет структуры основных средств</w:t>
            </w:r>
          </w:p>
        </w:tc>
        <w:tc>
          <w:tcPr>
            <w:tcW w:w="389" w:type="pct"/>
            <w:vMerge/>
            <w:tcBorders>
              <w:left w:val="single" w:sz="4" w:space="0" w:color="000000"/>
              <w:bottom w:val="single" w:sz="4" w:space="0" w:color="auto"/>
            </w:tcBorders>
            <w:shd w:val="clear" w:color="auto" w:fill="auto"/>
            <w:vAlign w:val="center"/>
          </w:tcPr>
          <w:p w:rsidR="00AB42EA" w:rsidRPr="00D273E3" w:rsidRDefault="00AB42EA" w:rsidP="00AB42EA">
            <w:pPr>
              <w:jc w:val="center"/>
              <w:rPr>
                <w:rFonts w:eastAsia="Calibri"/>
                <w:lang w:eastAsia="en-US"/>
              </w:rPr>
            </w:pPr>
          </w:p>
        </w:tc>
        <w:tc>
          <w:tcPr>
            <w:tcW w:w="669" w:type="pct"/>
            <w:vMerge/>
            <w:tcBorders>
              <w:left w:val="single" w:sz="4" w:space="0" w:color="000000"/>
              <w:right w:val="single" w:sz="4" w:space="0" w:color="000000"/>
            </w:tcBorders>
            <w:shd w:val="clear" w:color="auto" w:fill="auto"/>
          </w:tcPr>
          <w:p w:rsidR="00AB42EA" w:rsidRPr="00D273E3" w:rsidRDefault="00AB42EA" w:rsidP="00AB42EA">
            <w:pPr>
              <w:snapToGrid w:val="0"/>
              <w:jc w:val="center"/>
              <w:rPr>
                <w:rFonts w:eastAsia="Calibri"/>
                <w:lang w:eastAsia="en-US"/>
              </w:rPr>
            </w:pPr>
          </w:p>
        </w:tc>
      </w:tr>
      <w:tr w:rsidR="00AB42EA" w:rsidRPr="00D273E3" w:rsidTr="00AB42EA">
        <w:tc>
          <w:tcPr>
            <w:tcW w:w="962" w:type="pct"/>
            <w:vMerge/>
            <w:tcBorders>
              <w:left w:val="single" w:sz="4" w:space="0" w:color="000000"/>
              <w:bottom w:val="nil"/>
            </w:tcBorders>
            <w:shd w:val="clear" w:color="auto" w:fill="auto"/>
          </w:tcPr>
          <w:p w:rsidR="00AB42EA" w:rsidRPr="00D273E3" w:rsidRDefault="00AB42EA" w:rsidP="00AB42EA">
            <w:pPr>
              <w:snapToGrid w:val="0"/>
              <w:rPr>
                <w:rFonts w:eastAsia="Calibri"/>
                <w:bCs/>
                <w:lang w:eastAsia="en-US"/>
              </w:rPr>
            </w:pPr>
          </w:p>
        </w:tc>
        <w:tc>
          <w:tcPr>
            <w:tcW w:w="2980" w:type="pct"/>
            <w:tcBorders>
              <w:top w:val="single" w:sz="4" w:space="0" w:color="auto"/>
              <w:left w:val="single" w:sz="4" w:space="0" w:color="000000"/>
              <w:bottom w:val="nil"/>
            </w:tcBorders>
            <w:shd w:val="clear" w:color="auto" w:fill="auto"/>
          </w:tcPr>
          <w:p w:rsidR="00AB42EA" w:rsidRPr="00D273E3" w:rsidRDefault="00AB42EA" w:rsidP="00AB42EA">
            <w:pPr>
              <w:rPr>
                <w:rFonts w:eastAsia="Calibri"/>
                <w:bCs/>
                <w:lang w:eastAsia="en-US"/>
              </w:rPr>
            </w:pPr>
            <w:r w:rsidRPr="00D273E3">
              <w:rPr>
                <w:rFonts w:eastAsia="Calibri"/>
                <w:b/>
                <w:bCs/>
                <w:lang w:eastAsia="en-US"/>
              </w:rPr>
              <w:t>Самостоятельная работа</w:t>
            </w:r>
          </w:p>
          <w:p w:rsidR="00AB42EA" w:rsidRPr="00D273E3" w:rsidRDefault="00AB42EA" w:rsidP="00AB42EA">
            <w:pPr>
              <w:rPr>
                <w:rFonts w:eastAsia="Calibri"/>
                <w:bCs/>
                <w:lang w:eastAsia="en-US"/>
              </w:rPr>
            </w:pPr>
            <w:r w:rsidRPr="00D273E3">
              <w:rPr>
                <w:rFonts w:eastAsia="Calibri"/>
                <w:bCs/>
                <w:lang w:eastAsia="en-US"/>
              </w:rPr>
              <w:t>Выполнение домашних работ по теме, работа с конспектом и литературой. Оформление выводов по практической работе, Написание и изучение темы: «Пути улучшения использования основных средств на предприятии»</w:t>
            </w:r>
          </w:p>
        </w:tc>
        <w:tc>
          <w:tcPr>
            <w:tcW w:w="389" w:type="pct"/>
            <w:tcBorders>
              <w:top w:val="single" w:sz="4" w:space="0" w:color="auto"/>
              <w:left w:val="single" w:sz="4" w:space="0" w:color="000000"/>
              <w:bottom w:val="nil"/>
            </w:tcBorders>
            <w:shd w:val="clear" w:color="auto" w:fill="auto"/>
            <w:vAlign w:val="center"/>
          </w:tcPr>
          <w:p w:rsidR="00AB42EA" w:rsidRDefault="00EE7140" w:rsidP="00AB42EA">
            <w:pPr>
              <w:jc w:val="center"/>
              <w:rPr>
                <w:rFonts w:eastAsia="Calibri"/>
                <w:lang w:eastAsia="en-US"/>
              </w:rPr>
            </w:pPr>
            <w:r>
              <w:rPr>
                <w:rFonts w:eastAsia="Calibri"/>
                <w:lang w:eastAsia="en-US"/>
              </w:rPr>
              <w:t>1</w:t>
            </w:r>
          </w:p>
          <w:p w:rsidR="00EE7140" w:rsidRPr="00D273E3" w:rsidRDefault="00EE7140" w:rsidP="00AB42EA">
            <w:pPr>
              <w:jc w:val="center"/>
              <w:rPr>
                <w:rFonts w:eastAsia="Calibri"/>
                <w:lang w:eastAsia="en-US"/>
              </w:rPr>
            </w:pPr>
            <w:r>
              <w:rPr>
                <w:rFonts w:eastAsia="Calibri"/>
                <w:lang w:eastAsia="en-US"/>
              </w:rPr>
              <w:t>1</w:t>
            </w:r>
          </w:p>
        </w:tc>
        <w:tc>
          <w:tcPr>
            <w:tcW w:w="669" w:type="pct"/>
            <w:vMerge/>
            <w:tcBorders>
              <w:left w:val="single" w:sz="4" w:space="0" w:color="000000"/>
              <w:bottom w:val="nil"/>
              <w:right w:val="single" w:sz="4" w:space="0" w:color="000000"/>
            </w:tcBorders>
            <w:shd w:val="clear" w:color="auto" w:fill="auto"/>
          </w:tcPr>
          <w:p w:rsidR="00AB42EA" w:rsidRPr="00D273E3" w:rsidRDefault="00AB42EA" w:rsidP="00AB42EA">
            <w:pPr>
              <w:snapToGrid w:val="0"/>
              <w:jc w:val="center"/>
              <w:rPr>
                <w:rFonts w:eastAsia="Calibri"/>
                <w:lang w:eastAsia="en-US"/>
              </w:rPr>
            </w:pPr>
          </w:p>
        </w:tc>
      </w:tr>
      <w:tr w:rsidR="00AB42EA" w:rsidRPr="00D273E3" w:rsidTr="00AB42EA">
        <w:tc>
          <w:tcPr>
            <w:tcW w:w="962" w:type="pct"/>
            <w:vMerge w:val="restart"/>
            <w:tcBorders>
              <w:top w:val="single" w:sz="4" w:space="0" w:color="auto"/>
              <w:left w:val="single" w:sz="4" w:space="0" w:color="000000"/>
              <w:bottom w:val="nil"/>
            </w:tcBorders>
            <w:shd w:val="clear" w:color="auto" w:fill="auto"/>
          </w:tcPr>
          <w:p w:rsidR="00AB42EA" w:rsidRPr="00D273E3" w:rsidRDefault="00AB42EA" w:rsidP="00AB42EA">
            <w:pPr>
              <w:snapToGrid w:val="0"/>
              <w:jc w:val="center"/>
              <w:rPr>
                <w:rFonts w:eastAsia="Calibri"/>
                <w:bCs/>
                <w:lang w:eastAsia="en-US"/>
              </w:rPr>
            </w:pPr>
            <w:r w:rsidRPr="00D273E3">
              <w:rPr>
                <w:rFonts w:eastAsia="Calibri"/>
                <w:bCs/>
                <w:lang w:eastAsia="en-US"/>
              </w:rPr>
              <w:t>Тема 2.2.</w:t>
            </w:r>
          </w:p>
          <w:p w:rsidR="00AB42EA" w:rsidRPr="00D273E3" w:rsidRDefault="00AB42EA" w:rsidP="00AB42EA">
            <w:pPr>
              <w:snapToGrid w:val="0"/>
              <w:jc w:val="center"/>
              <w:rPr>
                <w:rFonts w:eastAsia="Calibri"/>
                <w:bCs/>
                <w:lang w:eastAsia="en-US"/>
              </w:rPr>
            </w:pPr>
            <w:r w:rsidRPr="00D273E3">
              <w:rPr>
                <w:rFonts w:eastAsia="Calibri"/>
                <w:bCs/>
                <w:lang w:eastAsia="en-US"/>
              </w:rPr>
              <w:t>Оборотный капитал</w:t>
            </w:r>
          </w:p>
        </w:tc>
        <w:tc>
          <w:tcPr>
            <w:tcW w:w="2980" w:type="pct"/>
            <w:tcBorders>
              <w:top w:val="single" w:sz="4" w:space="0" w:color="auto"/>
              <w:left w:val="single" w:sz="4" w:space="0" w:color="000000"/>
            </w:tcBorders>
            <w:shd w:val="clear" w:color="auto" w:fill="auto"/>
          </w:tcPr>
          <w:p w:rsidR="00AB42EA" w:rsidRPr="00D273E3" w:rsidRDefault="00AB42EA" w:rsidP="00AB42EA">
            <w:pPr>
              <w:rPr>
                <w:rFonts w:eastAsia="Calibri"/>
                <w:b/>
                <w:lang w:eastAsia="en-US"/>
              </w:rPr>
            </w:pPr>
            <w:r w:rsidRPr="00D273E3">
              <w:rPr>
                <w:rFonts w:eastAsia="Calibri"/>
                <w:b/>
                <w:bCs/>
                <w:lang w:eastAsia="en-US"/>
              </w:rPr>
              <w:t>Содержание</w:t>
            </w:r>
            <w:r w:rsidR="00EE7140">
              <w:rPr>
                <w:rFonts w:eastAsia="Calibri"/>
                <w:b/>
                <w:bCs/>
                <w:lang w:eastAsia="en-US"/>
              </w:rPr>
              <w:t xml:space="preserve"> </w:t>
            </w:r>
            <w:r w:rsidRPr="00D273E3">
              <w:rPr>
                <w:rFonts w:eastAsia="Calibri"/>
                <w:b/>
                <w:lang w:eastAsia="en-US"/>
              </w:rPr>
              <w:t>учебного материала</w:t>
            </w:r>
          </w:p>
          <w:p w:rsidR="00AB42EA" w:rsidRPr="00D273E3" w:rsidRDefault="00AB42EA" w:rsidP="00AB42EA">
            <w:pPr>
              <w:rPr>
                <w:rFonts w:eastAsia="Calibri"/>
                <w:b/>
                <w:bCs/>
                <w:lang w:eastAsia="en-US"/>
              </w:rPr>
            </w:pPr>
            <w:r w:rsidRPr="00D273E3">
              <w:rPr>
                <w:rFonts w:eastAsia="Calibri"/>
                <w:b/>
                <w:bCs/>
                <w:lang w:eastAsia="en-US"/>
              </w:rPr>
              <w:t>Тематика учебных занятий:</w:t>
            </w:r>
          </w:p>
          <w:p w:rsidR="00AB42EA" w:rsidRPr="00D273E3" w:rsidRDefault="00AB42EA" w:rsidP="00AB42EA">
            <w:pPr>
              <w:rPr>
                <w:rFonts w:eastAsia="Calibri"/>
                <w:b/>
                <w:bCs/>
                <w:lang w:eastAsia="en-US"/>
              </w:rPr>
            </w:pPr>
            <w:r w:rsidRPr="00D273E3">
              <w:rPr>
                <w:rFonts w:eastAsia="Calibri"/>
                <w:b/>
                <w:bCs/>
                <w:lang w:eastAsia="en-US"/>
              </w:rPr>
              <w:t>Лекция</w:t>
            </w:r>
          </w:p>
          <w:p w:rsidR="00AB42EA" w:rsidRPr="00D273E3" w:rsidRDefault="00AB42EA" w:rsidP="00AB42EA">
            <w:pPr>
              <w:rPr>
                <w:rFonts w:eastAsia="Calibri"/>
                <w:bCs/>
                <w:lang w:eastAsia="en-US"/>
              </w:rPr>
            </w:pPr>
            <w:r w:rsidRPr="00D273E3">
              <w:rPr>
                <w:rFonts w:eastAsia="Calibri"/>
                <w:bCs/>
                <w:lang w:eastAsia="en-US"/>
              </w:rPr>
              <w:t>1. Оборотные средства: понятие, состав, структура, источники формирования.</w:t>
            </w:r>
          </w:p>
          <w:p w:rsidR="00AB42EA" w:rsidRPr="00D273E3" w:rsidRDefault="00AB42EA" w:rsidP="00AB42EA">
            <w:pPr>
              <w:rPr>
                <w:rFonts w:eastAsia="Calibri"/>
                <w:bCs/>
                <w:lang w:eastAsia="en-US"/>
              </w:rPr>
            </w:pPr>
            <w:r w:rsidRPr="00D273E3">
              <w:rPr>
                <w:rFonts w:eastAsia="Calibri"/>
                <w:bCs/>
                <w:lang w:eastAsia="en-US"/>
              </w:rPr>
              <w:t>2. Показатели эффективности использования оборотных средств.</w:t>
            </w:r>
          </w:p>
          <w:p w:rsidR="00EE7140" w:rsidRDefault="00AB42EA" w:rsidP="00AB42EA">
            <w:pPr>
              <w:rPr>
                <w:rFonts w:eastAsia="Calibri"/>
                <w:bCs/>
                <w:lang w:eastAsia="en-US"/>
              </w:rPr>
            </w:pPr>
            <w:r w:rsidRPr="00D273E3">
              <w:rPr>
                <w:rFonts w:eastAsia="Calibri"/>
                <w:bCs/>
                <w:lang w:eastAsia="en-US"/>
              </w:rPr>
              <w:t xml:space="preserve">3. Материальные ресурсы и их состав. </w:t>
            </w:r>
          </w:p>
          <w:p w:rsidR="00AB42EA" w:rsidRPr="00D273E3" w:rsidRDefault="00EE7140" w:rsidP="00AB42EA">
            <w:pPr>
              <w:rPr>
                <w:rFonts w:eastAsia="Calibri"/>
                <w:lang w:eastAsia="en-US"/>
              </w:rPr>
            </w:pPr>
            <w:r>
              <w:rPr>
                <w:rFonts w:eastAsia="Calibri"/>
                <w:bCs/>
                <w:lang w:eastAsia="en-US"/>
              </w:rPr>
              <w:t>4.</w:t>
            </w:r>
            <w:r w:rsidR="00AB42EA" w:rsidRPr="00D273E3">
              <w:rPr>
                <w:rFonts w:eastAsia="Calibri"/>
                <w:bCs/>
                <w:lang w:eastAsia="en-US"/>
              </w:rPr>
              <w:t>Пути ускорения оборачиваемости.</w:t>
            </w:r>
          </w:p>
        </w:tc>
        <w:tc>
          <w:tcPr>
            <w:tcW w:w="389" w:type="pct"/>
            <w:tcBorders>
              <w:top w:val="single" w:sz="4" w:space="0" w:color="auto"/>
              <w:left w:val="single" w:sz="4" w:space="0" w:color="000000"/>
            </w:tcBorders>
            <w:shd w:val="clear" w:color="auto" w:fill="auto"/>
            <w:vAlign w:val="center"/>
          </w:tcPr>
          <w:p w:rsidR="00EE7140" w:rsidRDefault="00EE7140" w:rsidP="00AB42EA">
            <w:pPr>
              <w:jc w:val="center"/>
              <w:rPr>
                <w:rFonts w:eastAsia="Calibri"/>
                <w:lang w:eastAsia="en-US"/>
              </w:rPr>
            </w:pPr>
          </w:p>
          <w:p w:rsidR="00EE7140" w:rsidRDefault="00EE7140" w:rsidP="00AB42EA">
            <w:pPr>
              <w:jc w:val="center"/>
              <w:rPr>
                <w:rFonts w:eastAsia="Calibri"/>
                <w:lang w:eastAsia="en-US"/>
              </w:rPr>
            </w:pPr>
          </w:p>
          <w:p w:rsidR="00AB42EA" w:rsidRDefault="00EE7140" w:rsidP="00AB42EA">
            <w:pPr>
              <w:jc w:val="center"/>
              <w:rPr>
                <w:rFonts w:eastAsia="Calibri"/>
                <w:lang w:eastAsia="en-US"/>
              </w:rPr>
            </w:pPr>
            <w:r>
              <w:rPr>
                <w:rFonts w:eastAsia="Calibri"/>
                <w:lang w:eastAsia="en-US"/>
              </w:rPr>
              <w:t>1</w:t>
            </w:r>
          </w:p>
          <w:p w:rsidR="00EE7140" w:rsidRDefault="00EE7140" w:rsidP="00AB42EA">
            <w:pPr>
              <w:jc w:val="center"/>
              <w:rPr>
                <w:rFonts w:eastAsia="Calibri"/>
                <w:lang w:eastAsia="en-US"/>
              </w:rPr>
            </w:pPr>
            <w:r>
              <w:rPr>
                <w:rFonts w:eastAsia="Calibri"/>
                <w:lang w:eastAsia="en-US"/>
              </w:rPr>
              <w:t>1</w:t>
            </w:r>
          </w:p>
          <w:p w:rsidR="00EE7140" w:rsidRDefault="00EE7140" w:rsidP="00AB42EA">
            <w:pPr>
              <w:jc w:val="center"/>
              <w:rPr>
                <w:rFonts w:eastAsia="Calibri"/>
                <w:lang w:eastAsia="en-US"/>
              </w:rPr>
            </w:pPr>
            <w:r>
              <w:rPr>
                <w:rFonts w:eastAsia="Calibri"/>
                <w:lang w:eastAsia="en-US"/>
              </w:rPr>
              <w:t>1</w:t>
            </w:r>
          </w:p>
          <w:p w:rsidR="00EE7140" w:rsidRPr="00D273E3" w:rsidRDefault="00EE7140" w:rsidP="00AB42EA">
            <w:pPr>
              <w:jc w:val="center"/>
              <w:rPr>
                <w:rFonts w:eastAsia="Calibri"/>
                <w:lang w:eastAsia="en-US"/>
              </w:rPr>
            </w:pPr>
            <w:r>
              <w:rPr>
                <w:rFonts w:eastAsia="Calibri"/>
                <w:lang w:eastAsia="en-US"/>
              </w:rPr>
              <w:t>1</w:t>
            </w:r>
          </w:p>
        </w:tc>
        <w:tc>
          <w:tcPr>
            <w:tcW w:w="669" w:type="pct"/>
            <w:vMerge w:val="restart"/>
            <w:tcBorders>
              <w:top w:val="single" w:sz="4" w:space="0" w:color="auto"/>
              <w:left w:val="single" w:sz="4" w:space="0" w:color="000000"/>
              <w:bottom w:val="nil"/>
              <w:right w:val="single" w:sz="4" w:space="0" w:color="000000"/>
            </w:tcBorders>
            <w:shd w:val="clear" w:color="auto" w:fill="auto"/>
          </w:tcPr>
          <w:p w:rsidR="00AB42EA" w:rsidRDefault="00AB42EA" w:rsidP="00C1175F">
            <w:pPr>
              <w:snapToGrid w:val="0"/>
              <w:jc w:val="center"/>
              <w:rPr>
                <w:bCs/>
              </w:rPr>
            </w:pPr>
            <w:r w:rsidRPr="00D273E3">
              <w:rPr>
                <w:rFonts w:eastAsia="Calibri"/>
                <w:bCs/>
                <w:lang w:eastAsia="en-US"/>
              </w:rPr>
              <w:t>ОК 1, ОК 2, ОК 3, ОК 4, ОК 9, ОК 10, ОК 11, ПК 2.1, ПК 2.3</w:t>
            </w:r>
            <w:r w:rsidRPr="00D273E3">
              <w:rPr>
                <w:bCs/>
              </w:rPr>
              <w:t xml:space="preserve">, </w:t>
            </w:r>
          </w:p>
          <w:p w:rsidR="00C1175F" w:rsidRPr="00D273E3" w:rsidRDefault="00C1175F" w:rsidP="00C1175F">
            <w:pPr>
              <w:snapToGrid w:val="0"/>
              <w:jc w:val="center"/>
              <w:rPr>
                <w:rFonts w:eastAsia="Calibri"/>
                <w:lang w:eastAsia="en-US"/>
              </w:rPr>
            </w:pPr>
            <w:r w:rsidRPr="00C1175F">
              <w:rPr>
                <w:b/>
                <w:sz w:val="20"/>
                <w:szCs w:val="20"/>
              </w:rPr>
              <w:t xml:space="preserve">* </w:t>
            </w:r>
            <w:r>
              <w:rPr>
                <w:b/>
                <w:sz w:val="20"/>
                <w:szCs w:val="20"/>
              </w:rPr>
              <w:t>ЦОПТВ.2</w:t>
            </w:r>
            <w:r w:rsidRPr="00C1175F">
              <w:rPr>
                <w:b/>
                <w:sz w:val="20"/>
                <w:szCs w:val="20"/>
              </w:rPr>
              <w:t>.</w:t>
            </w:r>
          </w:p>
        </w:tc>
      </w:tr>
      <w:tr w:rsidR="00AB42EA" w:rsidRPr="00D273E3" w:rsidTr="00AB42EA">
        <w:tc>
          <w:tcPr>
            <w:tcW w:w="962" w:type="pct"/>
            <w:vMerge/>
            <w:tcBorders>
              <w:top w:val="single" w:sz="4" w:space="0" w:color="auto"/>
              <w:left w:val="single" w:sz="4" w:space="0" w:color="000000"/>
              <w:bottom w:val="nil"/>
            </w:tcBorders>
            <w:shd w:val="clear" w:color="auto" w:fill="auto"/>
          </w:tcPr>
          <w:p w:rsidR="00AB42EA" w:rsidRPr="00D273E3" w:rsidRDefault="00AB42EA" w:rsidP="00AB42EA">
            <w:pPr>
              <w:snapToGrid w:val="0"/>
              <w:jc w:val="center"/>
              <w:rPr>
                <w:rFonts w:eastAsia="Calibri"/>
                <w:bCs/>
                <w:lang w:eastAsia="en-US"/>
              </w:rPr>
            </w:pPr>
          </w:p>
        </w:tc>
        <w:tc>
          <w:tcPr>
            <w:tcW w:w="2980" w:type="pct"/>
            <w:tcBorders>
              <w:top w:val="single" w:sz="4" w:space="0" w:color="auto"/>
              <w:left w:val="single" w:sz="4" w:space="0" w:color="000000"/>
            </w:tcBorders>
            <w:shd w:val="clear" w:color="auto" w:fill="auto"/>
          </w:tcPr>
          <w:p w:rsidR="00AB42EA" w:rsidRPr="00D273E3" w:rsidRDefault="00AB42EA" w:rsidP="00AB42EA">
            <w:pPr>
              <w:rPr>
                <w:rFonts w:eastAsia="Calibri"/>
                <w:b/>
                <w:bCs/>
                <w:lang w:eastAsia="en-US"/>
              </w:rPr>
            </w:pPr>
            <w:r w:rsidRPr="00D273E3">
              <w:rPr>
                <w:rFonts w:eastAsia="Calibri"/>
                <w:b/>
                <w:bCs/>
                <w:lang w:eastAsia="en-US"/>
              </w:rPr>
              <w:t>В том числе практических занятий</w:t>
            </w:r>
          </w:p>
        </w:tc>
        <w:tc>
          <w:tcPr>
            <w:tcW w:w="389" w:type="pct"/>
            <w:vMerge w:val="restart"/>
            <w:tcBorders>
              <w:top w:val="single" w:sz="4" w:space="0" w:color="auto"/>
              <w:left w:val="single" w:sz="4" w:space="0" w:color="000000"/>
            </w:tcBorders>
            <w:shd w:val="clear" w:color="auto" w:fill="auto"/>
            <w:vAlign w:val="center"/>
          </w:tcPr>
          <w:p w:rsidR="00EE7140" w:rsidRDefault="00EE7140" w:rsidP="00EE7140">
            <w:pPr>
              <w:jc w:val="center"/>
              <w:rPr>
                <w:rFonts w:eastAsia="Calibri"/>
                <w:lang w:eastAsia="en-US"/>
              </w:rPr>
            </w:pPr>
            <w:r>
              <w:rPr>
                <w:rFonts w:eastAsia="Calibri"/>
                <w:lang w:eastAsia="en-US"/>
              </w:rPr>
              <w:t>1</w:t>
            </w:r>
          </w:p>
          <w:p w:rsidR="00EE7140" w:rsidRDefault="00EE7140" w:rsidP="00EE7140">
            <w:pPr>
              <w:jc w:val="center"/>
              <w:rPr>
                <w:rFonts w:eastAsia="Calibri"/>
                <w:lang w:eastAsia="en-US"/>
              </w:rPr>
            </w:pPr>
            <w:r>
              <w:rPr>
                <w:rFonts w:eastAsia="Calibri"/>
                <w:lang w:eastAsia="en-US"/>
              </w:rPr>
              <w:t>1</w:t>
            </w:r>
          </w:p>
          <w:p w:rsidR="00EE7140" w:rsidRDefault="00EE7140" w:rsidP="00EE7140">
            <w:pPr>
              <w:jc w:val="center"/>
              <w:rPr>
                <w:rFonts w:eastAsia="Calibri"/>
                <w:lang w:eastAsia="en-US"/>
              </w:rPr>
            </w:pPr>
            <w:r>
              <w:rPr>
                <w:rFonts w:eastAsia="Calibri"/>
                <w:lang w:eastAsia="en-US"/>
              </w:rPr>
              <w:t>1</w:t>
            </w:r>
          </w:p>
          <w:p w:rsidR="00C55FDC" w:rsidRDefault="00C55FDC" w:rsidP="00EE7140">
            <w:pPr>
              <w:jc w:val="center"/>
              <w:rPr>
                <w:rFonts w:eastAsia="Calibri"/>
                <w:lang w:eastAsia="en-US"/>
              </w:rPr>
            </w:pPr>
            <w:r>
              <w:rPr>
                <w:rFonts w:eastAsia="Calibri"/>
                <w:lang w:eastAsia="en-US"/>
              </w:rPr>
              <w:t>1</w:t>
            </w:r>
          </w:p>
          <w:p w:rsidR="00C55FDC" w:rsidRDefault="00C55FDC" w:rsidP="00EE7140">
            <w:pPr>
              <w:jc w:val="center"/>
              <w:rPr>
                <w:rFonts w:eastAsia="Calibri"/>
                <w:lang w:eastAsia="en-US"/>
              </w:rPr>
            </w:pPr>
          </w:p>
          <w:p w:rsidR="00C55FDC" w:rsidRDefault="00C55FDC" w:rsidP="00EE7140">
            <w:pPr>
              <w:jc w:val="center"/>
              <w:rPr>
                <w:rFonts w:eastAsia="Calibri"/>
                <w:lang w:eastAsia="en-US"/>
              </w:rPr>
            </w:pPr>
            <w:r>
              <w:rPr>
                <w:rFonts w:eastAsia="Calibri"/>
                <w:lang w:eastAsia="en-US"/>
              </w:rPr>
              <w:t>1</w:t>
            </w:r>
          </w:p>
          <w:p w:rsidR="00C55FDC" w:rsidRPr="00D273E3" w:rsidRDefault="00C55FDC" w:rsidP="00EE7140">
            <w:pPr>
              <w:jc w:val="center"/>
              <w:rPr>
                <w:rFonts w:eastAsia="Calibri"/>
                <w:lang w:eastAsia="en-US"/>
              </w:rPr>
            </w:pPr>
            <w:r>
              <w:rPr>
                <w:rFonts w:eastAsia="Calibri"/>
                <w:lang w:eastAsia="en-US"/>
              </w:rPr>
              <w:t>1</w:t>
            </w:r>
          </w:p>
        </w:tc>
        <w:tc>
          <w:tcPr>
            <w:tcW w:w="669" w:type="pct"/>
            <w:vMerge/>
            <w:tcBorders>
              <w:top w:val="single" w:sz="4" w:space="0" w:color="auto"/>
              <w:left w:val="single" w:sz="4" w:space="0" w:color="000000"/>
              <w:bottom w:val="nil"/>
              <w:right w:val="single" w:sz="4" w:space="0" w:color="000000"/>
            </w:tcBorders>
            <w:shd w:val="clear" w:color="auto" w:fill="auto"/>
          </w:tcPr>
          <w:p w:rsidR="00AB42EA" w:rsidRPr="00D273E3" w:rsidRDefault="00AB42EA" w:rsidP="00AB42EA">
            <w:pPr>
              <w:snapToGrid w:val="0"/>
              <w:jc w:val="center"/>
              <w:rPr>
                <w:rFonts w:eastAsia="Calibri"/>
                <w:bCs/>
                <w:lang w:eastAsia="en-US"/>
              </w:rPr>
            </w:pPr>
          </w:p>
        </w:tc>
      </w:tr>
      <w:tr w:rsidR="00EE7140" w:rsidRPr="00D273E3" w:rsidTr="00AB42EA">
        <w:tc>
          <w:tcPr>
            <w:tcW w:w="962" w:type="pct"/>
            <w:vMerge/>
            <w:tcBorders>
              <w:top w:val="single" w:sz="4" w:space="0" w:color="auto"/>
              <w:left w:val="single" w:sz="4" w:space="0" w:color="000000"/>
              <w:bottom w:val="nil"/>
            </w:tcBorders>
            <w:shd w:val="clear" w:color="auto" w:fill="auto"/>
          </w:tcPr>
          <w:p w:rsidR="00EE7140" w:rsidRPr="00D273E3" w:rsidRDefault="00EE7140" w:rsidP="00AB42EA">
            <w:pPr>
              <w:snapToGrid w:val="0"/>
              <w:jc w:val="center"/>
              <w:rPr>
                <w:rFonts w:eastAsia="Calibri"/>
                <w:bCs/>
                <w:lang w:eastAsia="en-US"/>
              </w:rPr>
            </w:pPr>
          </w:p>
        </w:tc>
        <w:tc>
          <w:tcPr>
            <w:tcW w:w="2980" w:type="pct"/>
            <w:tcBorders>
              <w:top w:val="single" w:sz="4" w:space="0" w:color="auto"/>
              <w:left w:val="single" w:sz="4" w:space="0" w:color="000000"/>
            </w:tcBorders>
            <w:shd w:val="clear" w:color="auto" w:fill="auto"/>
          </w:tcPr>
          <w:p w:rsidR="00EE7140" w:rsidRPr="00D273E3" w:rsidRDefault="00EE7140" w:rsidP="00EE7140">
            <w:pPr>
              <w:rPr>
                <w:rFonts w:eastAsia="Calibri"/>
                <w:b/>
                <w:bCs/>
                <w:lang w:eastAsia="en-US"/>
              </w:rPr>
            </w:pPr>
            <w:r w:rsidRPr="00D273E3">
              <w:rPr>
                <w:rFonts w:eastAsia="Calibri"/>
                <w:b/>
                <w:bCs/>
                <w:lang w:eastAsia="en-US"/>
              </w:rPr>
              <w:t>Практическое занятие № 3</w:t>
            </w:r>
          </w:p>
          <w:p w:rsidR="00EE7140" w:rsidRPr="00D273E3" w:rsidRDefault="00EE7140" w:rsidP="00EE7140">
            <w:pPr>
              <w:rPr>
                <w:rFonts w:eastAsia="Calibri"/>
                <w:b/>
                <w:bCs/>
                <w:lang w:eastAsia="en-US"/>
              </w:rPr>
            </w:pPr>
            <w:r w:rsidRPr="00D273E3">
              <w:rPr>
                <w:rFonts w:eastAsia="Calibri"/>
                <w:bCs/>
                <w:lang w:eastAsia="en-US"/>
              </w:rPr>
              <w:t>Расчёт состава и структуры оборотных средств.</w:t>
            </w:r>
          </w:p>
        </w:tc>
        <w:tc>
          <w:tcPr>
            <w:tcW w:w="389" w:type="pct"/>
            <w:vMerge/>
            <w:tcBorders>
              <w:top w:val="single" w:sz="4" w:space="0" w:color="auto"/>
              <w:left w:val="single" w:sz="4" w:space="0" w:color="000000"/>
            </w:tcBorders>
            <w:shd w:val="clear" w:color="auto" w:fill="auto"/>
            <w:vAlign w:val="center"/>
          </w:tcPr>
          <w:p w:rsidR="00EE7140" w:rsidRDefault="00EE7140" w:rsidP="00EE7140">
            <w:pPr>
              <w:jc w:val="center"/>
              <w:rPr>
                <w:rFonts w:eastAsia="Calibri"/>
                <w:lang w:eastAsia="en-US"/>
              </w:rPr>
            </w:pPr>
          </w:p>
        </w:tc>
        <w:tc>
          <w:tcPr>
            <w:tcW w:w="669" w:type="pct"/>
            <w:vMerge/>
            <w:tcBorders>
              <w:top w:val="single" w:sz="4" w:space="0" w:color="auto"/>
              <w:left w:val="single" w:sz="4" w:space="0" w:color="000000"/>
              <w:bottom w:val="nil"/>
              <w:right w:val="single" w:sz="4" w:space="0" w:color="000000"/>
            </w:tcBorders>
            <w:shd w:val="clear" w:color="auto" w:fill="auto"/>
          </w:tcPr>
          <w:p w:rsidR="00EE7140" w:rsidRPr="00D273E3" w:rsidRDefault="00EE7140" w:rsidP="00AB42EA">
            <w:pPr>
              <w:snapToGrid w:val="0"/>
              <w:jc w:val="center"/>
              <w:rPr>
                <w:rFonts w:eastAsia="Calibri"/>
                <w:bCs/>
                <w:lang w:eastAsia="en-US"/>
              </w:rPr>
            </w:pPr>
          </w:p>
        </w:tc>
      </w:tr>
      <w:tr w:rsidR="00C55FDC" w:rsidRPr="00D273E3" w:rsidTr="00AB42EA">
        <w:tc>
          <w:tcPr>
            <w:tcW w:w="962" w:type="pct"/>
            <w:vMerge/>
            <w:tcBorders>
              <w:left w:val="single" w:sz="4" w:space="0" w:color="000000"/>
              <w:bottom w:val="nil"/>
            </w:tcBorders>
            <w:shd w:val="clear" w:color="auto" w:fill="auto"/>
          </w:tcPr>
          <w:p w:rsidR="00C55FDC" w:rsidRPr="00D273E3" w:rsidRDefault="00C55FDC" w:rsidP="00AB42EA">
            <w:pPr>
              <w:snapToGrid w:val="0"/>
              <w:rPr>
                <w:rFonts w:eastAsia="Calibri"/>
                <w:bCs/>
                <w:lang w:eastAsia="en-US"/>
              </w:rPr>
            </w:pPr>
          </w:p>
        </w:tc>
        <w:tc>
          <w:tcPr>
            <w:tcW w:w="2980" w:type="pct"/>
            <w:tcBorders>
              <w:top w:val="single" w:sz="4" w:space="0" w:color="auto"/>
              <w:left w:val="single" w:sz="4" w:space="0" w:color="000000"/>
              <w:bottom w:val="nil"/>
            </w:tcBorders>
            <w:shd w:val="clear" w:color="auto" w:fill="auto"/>
          </w:tcPr>
          <w:p w:rsidR="00C55FDC" w:rsidRPr="00D273E3" w:rsidRDefault="00C55FDC" w:rsidP="00C55FDC">
            <w:pPr>
              <w:rPr>
                <w:rFonts w:eastAsia="Calibri"/>
                <w:b/>
                <w:bCs/>
                <w:lang w:eastAsia="en-US"/>
              </w:rPr>
            </w:pPr>
            <w:r w:rsidRPr="00D273E3">
              <w:rPr>
                <w:rFonts w:eastAsia="Calibri"/>
                <w:b/>
                <w:bCs/>
                <w:lang w:eastAsia="en-US"/>
              </w:rPr>
              <w:t>Практическое занятие № 4</w:t>
            </w:r>
          </w:p>
          <w:p w:rsidR="00C55FDC" w:rsidRPr="00D273E3" w:rsidRDefault="00C55FDC" w:rsidP="00C55FDC">
            <w:pPr>
              <w:rPr>
                <w:rFonts w:eastAsia="Calibri"/>
                <w:b/>
                <w:bCs/>
                <w:lang w:eastAsia="en-US"/>
              </w:rPr>
            </w:pPr>
            <w:r w:rsidRPr="00D273E3">
              <w:rPr>
                <w:rFonts w:eastAsia="Calibri"/>
                <w:bCs/>
                <w:lang w:eastAsia="en-US"/>
              </w:rPr>
              <w:t>Расчет показателей использования оборотных средств и материальных ресурсов</w:t>
            </w:r>
          </w:p>
        </w:tc>
        <w:tc>
          <w:tcPr>
            <w:tcW w:w="389" w:type="pct"/>
            <w:vMerge/>
            <w:tcBorders>
              <w:left w:val="single" w:sz="4" w:space="0" w:color="000000"/>
              <w:bottom w:val="single" w:sz="4" w:space="0" w:color="auto"/>
            </w:tcBorders>
            <w:shd w:val="clear" w:color="auto" w:fill="auto"/>
            <w:vAlign w:val="center"/>
          </w:tcPr>
          <w:p w:rsidR="00C55FDC" w:rsidRPr="00D273E3" w:rsidRDefault="00C55FDC" w:rsidP="00AB42EA">
            <w:pPr>
              <w:jc w:val="center"/>
              <w:rPr>
                <w:rFonts w:eastAsia="Calibri"/>
                <w:lang w:eastAsia="en-US"/>
              </w:rPr>
            </w:pPr>
          </w:p>
        </w:tc>
        <w:tc>
          <w:tcPr>
            <w:tcW w:w="669" w:type="pct"/>
            <w:vMerge/>
            <w:tcBorders>
              <w:left w:val="single" w:sz="4" w:space="0" w:color="000000"/>
              <w:bottom w:val="nil"/>
              <w:right w:val="single" w:sz="4" w:space="0" w:color="000000"/>
            </w:tcBorders>
            <w:shd w:val="clear" w:color="auto" w:fill="auto"/>
          </w:tcPr>
          <w:p w:rsidR="00C55FDC" w:rsidRPr="00D273E3" w:rsidRDefault="00C55FDC" w:rsidP="00AB42EA">
            <w:pPr>
              <w:snapToGrid w:val="0"/>
              <w:jc w:val="center"/>
              <w:rPr>
                <w:rFonts w:eastAsia="Calibri"/>
                <w:lang w:eastAsia="en-US"/>
              </w:rPr>
            </w:pPr>
          </w:p>
        </w:tc>
      </w:tr>
      <w:tr w:rsidR="00AB42EA" w:rsidRPr="00D273E3" w:rsidTr="00AB42EA">
        <w:tc>
          <w:tcPr>
            <w:tcW w:w="962" w:type="pct"/>
            <w:vMerge/>
            <w:tcBorders>
              <w:left w:val="single" w:sz="4" w:space="0" w:color="000000"/>
              <w:bottom w:val="nil"/>
            </w:tcBorders>
            <w:shd w:val="clear" w:color="auto" w:fill="auto"/>
          </w:tcPr>
          <w:p w:rsidR="00AB42EA" w:rsidRPr="00D273E3" w:rsidRDefault="00AB42EA" w:rsidP="00AB42EA">
            <w:pPr>
              <w:snapToGrid w:val="0"/>
              <w:rPr>
                <w:rFonts w:eastAsia="Calibri"/>
                <w:bCs/>
                <w:lang w:eastAsia="en-US"/>
              </w:rPr>
            </w:pPr>
          </w:p>
        </w:tc>
        <w:tc>
          <w:tcPr>
            <w:tcW w:w="2980" w:type="pct"/>
            <w:tcBorders>
              <w:top w:val="single" w:sz="4" w:space="0" w:color="auto"/>
              <w:left w:val="single" w:sz="4" w:space="0" w:color="000000"/>
              <w:bottom w:val="nil"/>
            </w:tcBorders>
            <w:shd w:val="clear" w:color="auto" w:fill="auto"/>
          </w:tcPr>
          <w:p w:rsidR="00AB42EA" w:rsidRPr="00D273E3" w:rsidRDefault="00C55FDC" w:rsidP="00C55FDC">
            <w:pPr>
              <w:rPr>
                <w:rFonts w:eastAsia="Calibri"/>
                <w:bCs/>
                <w:lang w:eastAsia="en-US"/>
              </w:rPr>
            </w:pPr>
            <w:r w:rsidRPr="00D273E3">
              <w:rPr>
                <w:rFonts w:eastAsia="Calibri"/>
                <w:b/>
                <w:bCs/>
                <w:lang w:eastAsia="en-US"/>
              </w:rPr>
              <w:t>Самостоятельная работа</w:t>
            </w:r>
            <w:r>
              <w:rPr>
                <w:rFonts w:eastAsia="Calibri"/>
                <w:b/>
                <w:bCs/>
                <w:lang w:eastAsia="en-US"/>
              </w:rPr>
              <w:t xml:space="preserve"> </w:t>
            </w:r>
            <w:r w:rsidRPr="00C55FDC">
              <w:rPr>
                <w:rFonts w:eastAsia="Calibri"/>
                <w:bCs/>
                <w:lang w:eastAsia="en-US"/>
              </w:rPr>
              <w:t>Составление</w:t>
            </w:r>
            <w:r>
              <w:rPr>
                <w:rFonts w:eastAsia="Calibri"/>
                <w:bCs/>
                <w:lang w:eastAsia="en-US"/>
              </w:rPr>
              <w:t xml:space="preserve"> презентации по теме «Оборотный капитал банка – места прохождения производственного обучения»</w:t>
            </w:r>
          </w:p>
        </w:tc>
        <w:tc>
          <w:tcPr>
            <w:tcW w:w="389" w:type="pct"/>
            <w:vMerge/>
            <w:tcBorders>
              <w:left w:val="single" w:sz="4" w:space="0" w:color="000000"/>
              <w:bottom w:val="single" w:sz="4" w:space="0" w:color="auto"/>
            </w:tcBorders>
            <w:shd w:val="clear" w:color="auto" w:fill="auto"/>
            <w:vAlign w:val="center"/>
          </w:tcPr>
          <w:p w:rsidR="00AB42EA" w:rsidRPr="00D273E3" w:rsidRDefault="00AB42EA" w:rsidP="00AB42EA">
            <w:pPr>
              <w:jc w:val="center"/>
              <w:rPr>
                <w:rFonts w:eastAsia="Calibri"/>
                <w:lang w:eastAsia="en-US"/>
              </w:rPr>
            </w:pPr>
          </w:p>
        </w:tc>
        <w:tc>
          <w:tcPr>
            <w:tcW w:w="669" w:type="pct"/>
            <w:vMerge/>
            <w:tcBorders>
              <w:left w:val="single" w:sz="4" w:space="0" w:color="000000"/>
              <w:bottom w:val="nil"/>
              <w:right w:val="single" w:sz="4" w:space="0" w:color="000000"/>
            </w:tcBorders>
            <w:shd w:val="clear" w:color="auto" w:fill="auto"/>
          </w:tcPr>
          <w:p w:rsidR="00AB42EA" w:rsidRPr="00D273E3" w:rsidRDefault="00AB42EA" w:rsidP="00AB42EA">
            <w:pPr>
              <w:snapToGrid w:val="0"/>
              <w:jc w:val="center"/>
              <w:rPr>
                <w:rFonts w:eastAsia="Calibri"/>
                <w:lang w:eastAsia="en-US"/>
              </w:rPr>
            </w:pPr>
          </w:p>
        </w:tc>
      </w:tr>
      <w:tr w:rsidR="00AB42EA" w:rsidRPr="00D273E3" w:rsidTr="00AB42EA">
        <w:tc>
          <w:tcPr>
            <w:tcW w:w="962" w:type="pct"/>
            <w:vMerge w:val="restart"/>
            <w:tcBorders>
              <w:top w:val="single" w:sz="4" w:space="0" w:color="auto"/>
              <w:left w:val="single" w:sz="4" w:space="0" w:color="000000"/>
            </w:tcBorders>
            <w:shd w:val="clear" w:color="auto" w:fill="auto"/>
          </w:tcPr>
          <w:p w:rsidR="00AB42EA" w:rsidRPr="00D273E3" w:rsidRDefault="00AB42EA" w:rsidP="00AB42EA">
            <w:pPr>
              <w:snapToGrid w:val="0"/>
              <w:jc w:val="center"/>
              <w:rPr>
                <w:rFonts w:eastAsia="Calibri"/>
                <w:bCs/>
                <w:lang w:eastAsia="en-US"/>
              </w:rPr>
            </w:pPr>
            <w:r w:rsidRPr="00D273E3">
              <w:rPr>
                <w:rFonts w:eastAsia="Calibri"/>
                <w:bCs/>
                <w:lang w:eastAsia="en-US"/>
              </w:rPr>
              <w:t>Тема 2.3.</w:t>
            </w:r>
          </w:p>
          <w:p w:rsidR="00AB42EA" w:rsidRPr="00D273E3" w:rsidRDefault="00AB42EA" w:rsidP="00AB42EA">
            <w:pPr>
              <w:snapToGrid w:val="0"/>
              <w:jc w:val="center"/>
              <w:rPr>
                <w:rFonts w:eastAsia="Calibri"/>
                <w:bCs/>
                <w:lang w:eastAsia="en-US"/>
              </w:rPr>
            </w:pPr>
            <w:r w:rsidRPr="00D273E3">
              <w:rPr>
                <w:rFonts w:eastAsia="Calibri"/>
                <w:bCs/>
                <w:lang w:eastAsia="en-US"/>
              </w:rPr>
              <w:t>Капитальные вложения и их эффективность</w:t>
            </w:r>
          </w:p>
        </w:tc>
        <w:tc>
          <w:tcPr>
            <w:tcW w:w="2980" w:type="pct"/>
            <w:tcBorders>
              <w:top w:val="single" w:sz="4" w:space="0" w:color="auto"/>
              <w:left w:val="single" w:sz="4" w:space="0" w:color="000000"/>
            </w:tcBorders>
            <w:shd w:val="clear" w:color="auto" w:fill="auto"/>
          </w:tcPr>
          <w:p w:rsidR="00AB42EA" w:rsidRPr="00D273E3" w:rsidRDefault="00AB42EA" w:rsidP="00AB42EA">
            <w:pPr>
              <w:rPr>
                <w:rFonts w:eastAsia="Calibri"/>
                <w:b/>
                <w:bCs/>
                <w:lang w:eastAsia="en-US"/>
              </w:rPr>
            </w:pPr>
            <w:r w:rsidRPr="00D273E3">
              <w:rPr>
                <w:rFonts w:eastAsia="Calibri"/>
                <w:b/>
                <w:bCs/>
                <w:lang w:eastAsia="en-US"/>
              </w:rPr>
              <w:t>Содержание учебного материала:</w:t>
            </w:r>
          </w:p>
          <w:p w:rsidR="00AB42EA" w:rsidRPr="00D273E3" w:rsidRDefault="00AB42EA" w:rsidP="00AB42EA">
            <w:pPr>
              <w:rPr>
                <w:rFonts w:eastAsia="Calibri"/>
                <w:b/>
                <w:bCs/>
                <w:lang w:eastAsia="en-US"/>
              </w:rPr>
            </w:pPr>
            <w:r w:rsidRPr="00D273E3">
              <w:rPr>
                <w:rFonts w:eastAsia="Calibri"/>
                <w:b/>
                <w:bCs/>
                <w:lang w:eastAsia="en-US"/>
              </w:rPr>
              <w:t>Тематика учебных занятий:</w:t>
            </w:r>
          </w:p>
          <w:p w:rsidR="00AB42EA" w:rsidRPr="00D273E3" w:rsidRDefault="00AB42EA" w:rsidP="00AB42EA">
            <w:pPr>
              <w:rPr>
                <w:rFonts w:eastAsia="Calibri"/>
                <w:b/>
                <w:bCs/>
                <w:lang w:eastAsia="en-US"/>
              </w:rPr>
            </w:pPr>
            <w:r w:rsidRPr="00D273E3">
              <w:rPr>
                <w:rFonts w:eastAsia="Calibri"/>
                <w:b/>
                <w:bCs/>
                <w:lang w:eastAsia="en-US"/>
              </w:rPr>
              <w:t>Лекция</w:t>
            </w:r>
          </w:p>
          <w:p w:rsidR="0030355C" w:rsidRDefault="00AB42EA" w:rsidP="00AB42EA">
            <w:pPr>
              <w:rPr>
                <w:rFonts w:eastAsia="Calibri"/>
                <w:bCs/>
                <w:lang w:eastAsia="en-US"/>
              </w:rPr>
            </w:pPr>
            <w:r w:rsidRPr="00D273E3">
              <w:rPr>
                <w:rFonts w:eastAsia="Calibri"/>
                <w:bCs/>
                <w:lang w:eastAsia="en-US"/>
              </w:rPr>
              <w:t xml:space="preserve">1. Капитальные вложения: состав, </w:t>
            </w:r>
            <w:r w:rsidR="0030355C">
              <w:rPr>
                <w:rFonts w:eastAsia="Calibri"/>
                <w:bCs/>
                <w:lang w:eastAsia="en-US"/>
              </w:rPr>
              <w:t>структура.</w:t>
            </w:r>
          </w:p>
          <w:p w:rsidR="0030355C" w:rsidRDefault="0030355C" w:rsidP="00AB42EA">
            <w:pPr>
              <w:rPr>
                <w:rFonts w:eastAsia="Calibri"/>
                <w:bCs/>
                <w:lang w:eastAsia="en-US"/>
              </w:rPr>
            </w:pPr>
            <w:r>
              <w:rPr>
                <w:rFonts w:eastAsia="Calibri"/>
                <w:bCs/>
                <w:lang w:eastAsia="en-US"/>
              </w:rPr>
              <w:t>2.И</w:t>
            </w:r>
            <w:r w:rsidR="00AB42EA" w:rsidRPr="00D273E3">
              <w:rPr>
                <w:rFonts w:eastAsia="Calibri"/>
                <w:bCs/>
                <w:lang w:eastAsia="en-US"/>
              </w:rPr>
              <w:t>сточники формирования</w:t>
            </w:r>
            <w:r>
              <w:rPr>
                <w:rFonts w:eastAsia="Calibri"/>
                <w:bCs/>
                <w:lang w:eastAsia="en-US"/>
              </w:rPr>
              <w:t xml:space="preserve"> капитальных вложений</w:t>
            </w:r>
            <w:r w:rsidR="00AB42EA" w:rsidRPr="00D273E3">
              <w:rPr>
                <w:rFonts w:eastAsia="Calibri"/>
                <w:bCs/>
                <w:lang w:eastAsia="en-US"/>
              </w:rPr>
              <w:t xml:space="preserve">. </w:t>
            </w:r>
          </w:p>
          <w:p w:rsidR="00AB42EA" w:rsidRDefault="0030355C" w:rsidP="00AB42EA">
            <w:pPr>
              <w:rPr>
                <w:rFonts w:eastAsia="Calibri"/>
                <w:bCs/>
                <w:lang w:eastAsia="en-US"/>
              </w:rPr>
            </w:pPr>
            <w:r>
              <w:rPr>
                <w:rFonts w:eastAsia="Calibri"/>
                <w:bCs/>
                <w:lang w:eastAsia="en-US"/>
              </w:rPr>
              <w:t>3.</w:t>
            </w:r>
            <w:r w:rsidR="00AB42EA" w:rsidRPr="00D273E3">
              <w:rPr>
                <w:rFonts w:eastAsia="Calibri"/>
                <w:bCs/>
                <w:lang w:eastAsia="en-US"/>
              </w:rPr>
              <w:t>Эффективность капитальных вложений</w:t>
            </w:r>
          </w:p>
          <w:p w:rsidR="0030355C" w:rsidRPr="0030355C" w:rsidRDefault="0030355C" w:rsidP="00AB42EA">
            <w:pPr>
              <w:rPr>
                <w:rFonts w:eastAsia="Calibri"/>
                <w:bCs/>
                <w:lang w:eastAsia="en-US"/>
              </w:rPr>
            </w:pPr>
            <w:r w:rsidRPr="0030355C">
              <w:rPr>
                <w:rFonts w:eastAsia="Calibri"/>
                <w:bCs/>
                <w:lang w:eastAsia="en-US"/>
              </w:rPr>
              <w:t>4.</w:t>
            </w:r>
            <w:r>
              <w:rPr>
                <w:rFonts w:eastAsia="Calibri"/>
                <w:bCs/>
                <w:lang w:eastAsia="en-US"/>
              </w:rPr>
              <w:t>Сравнительный анализ капитальных вложений</w:t>
            </w:r>
          </w:p>
        </w:tc>
        <w:tc>
          <w:tcPr>
            <w:tcW w:w="389" w:type="pct"/>
            <w:tcBorders>
              <w:top w:val="single" w:sz="4" w:space="0" w:color="auto"/>
              <w:left w:val="single" w:sz="4" w:space="0" w:color="000000"/>
            </w:tcBorders>
            <w:shd w:val="clear" w:color="auto" w:fill="auto"/>
          </w:tcPr>
          <w:p w:rsidR="00AB42EA" w:rsidRDefault="00AB42EA" w:rsidP="00AB42EA">
            <w:pPr>
              <w:jc w:val="center"/>
              <w:rPr>
                <w:rFonts w:eastAsia="Calibri"/>
                <w:lang w:eastAsia="en-US"/>
              </w:rPr>
            </w:pPr>
          </w:p>
          <w:p w:rsidR="00EE7140" w:rsidRDefault="00EE7140" w:rsidP="00AB42EA">
            <w:pPr>
              <w:jc w:val="center"/>
              <w:rPr>
                <w:rFonts w:eastAsia="Calibri"/>
                <w:lang w:eastAsia="en-US"/>
              </w:rPr>
            </w:pPr>
          </w:p>
          <w:p w:rsidR="00EE7140" w:rsidRDefault="00EE7140" w:rsidP="00AB42EA">
            <w:pPr>
              <w:jc w:val="center"/>
              <w:rPr>
                <w:rFonts w:eastAsia="Calibri"/>
                <w:lang w:eastAsia="en-US"/>
              </w:rPr>
            </w:pPr>
          </w:p>
          <w:p w:rsidR="00EE7140" w:rsidRDefault="00EE7140" w:rsidP="00AB42EA">
            <w:pPr>
              <w:jc w:val="center"/>
              <w:rPr>
                <w:rFonts w:eastAsia="Calibri"/>
                <w:lang w:eastAsia="en-US"/>
              </w:rPr>
            </w:pPr>
            <w:r>
              <w:rPr>
                <w:rFonts w:eastAsia="Calibri"/>
                <w:lang w:eastAsia="en-US"/>
              </w:rPr>
              <w:t>1</w:t>
            </w:r>
          </w:p>
          <w:p w:rsidR="00EE7140" w:rsidRDefault="00EE7140" w:rsidP="00AB42EA">
            <w:pPr>
              <w:jc w:val="center"/>
              <w:rPr>
                <w:rFonts w:eastAsia="Calibri"/>
                <w:lang w:eastAsia="en-US"/>
              </w:rPr>
            </w:pPr>
            <w:r>
              <w:rPr>
                <w:rFonts w:eastAsia="Calibri"/>
                <w:lang w:eastAsia="en-US"/>
              </w:rPr>
              <w:t>1</w:t>
            </w:r>
          </w:p>
          <w:p w:rsidR="0030355C" w:rsidRDefault="0030355C" w:rsidP="00AB42EA">
            <w:pPr>
              <w:jc w:val="center"/>
              <w:rPr>
                <w:rFonts w:eastAsia="Calibri"/>
                <w:lang w:eastAsia="en-US"/>
              </w:rPr>
            </w:pPr>
            <w:r>
              <w:rPr>
                <w:rFonts w:eastAsia="Calibri"/>
                <w:lang w:eastAsia="en-US"/>
              </w:rPr>
              <w:t>1</w:t>
            </w:r>
          </w:p>
          <w:p w:rsidR="0030355C" w:rsidRPr="00D273E3" w:rsidRDefault="0030355C" w:rsidP="00AB42EA">
            <w:pPr>
              <w:jc w:val="center"/>
              <w:rPr>
                <w:rFonts w:eastAsia="Calibri"/>
                <w:lang w:eastAsia="en-US"/>
              </w:rPr>
            </w:pPr>
            <w:r>
              <w:rPr>
                <w:rFonts w:eastAsia="Calibri"/>
                <w:lang w:eastAsia="en-US"/>
              </w:rPr>
              <w:t>1</w:t>
            </w:r>
          </w:p>
        </w:tc>
        <w:tc>
          <w:tcPr>
            <w:tcW w:w="669" w:type="pct"/>
            <w:vMerge w:val="restart"/>
            <w:tcBorders>
              <w:top w:val="single" w:sz="4" w:space="0" w:color="auto"/>
              <w:left w:val="single" w:sz="4" w:space="0" w:color="000000"/>
              <w:right w:val="single" w:sz="4" w:space="0" w:color="000000"/>
            </w:tcBorders>
            <w:shd w:val="clear" w:color="auto" w:fill="auto"/>
          </w:tcPr>
          <w:p w:rsidR="00AB42EA" w:rsidRPr="00D273E3" w:rsidRDefault="00AB42EA" w:rsidP="00AB42EA">
            <w:pPr>
              <w:snapToGrid w:val="0"/>
              <w:jc w:val="center"/>
              <w:rPr>
                <w:rFonts w:eastAsia="Calibri"/>
                <w:lang w:eastAsia="en-US"/>
              </w:rPr>
            </w:pPr>
            <w:r w:rsidRPr="00D273E3">
              <w:rPr>
                <w:rFonts w:eastAsia="Calibri"/>
                <w:bCs/>
                <w:lang w:eastAsia="en-US"/>
              </w:rPr>
              <w:t>ОК 1, ОК 2, ОК 3, ОК 4, ОК 9, ОК 10, ОК 11, ПК 2.1, ПК 2.3</w:t>
            </w:r>
            <w:r w:rsidRPr="00D273E3">
              <w:rPr>
                <w:bCs/>
              </w:rPr>
              <w:t xml:space="preserve">, </w:t>
            </w:r>
            <w:r w:rsidR="00C1175F" w:rsidRPr="00C1175F">
              <w:rPr>
                <w:b/>
                <w:sz w:val="20"/>
                <w:szCs w:val="20"/>
              </w:rPr>
              <w:t xml:space="preserve">* </w:t>
            </w:r>
            <w:r w:rsidR="00C1175F">
              <w:rPr>
                <w:b/>
                <w:sz w:val="20"/>
                <w:szCs w:val="20"/>
              </w:rPr>
              <w:t>ЦОПТВ.2</w:t>
            </w:r>
            <w:r w:rsidR="00C1175F" w:rsidRPr="00C1175F">
              <w:rPr>
                <w:b/>
                <w:sz w:val="20"/>
                <w:szCs w:val="20"/>
              </w:rPr>
              <w:t>.</w:t>
            </w:r>
          </w:p>
        </w:tc>
      </w:tr>
      <w:tr w:rsidR="00AB42EA" w:rsidRPr="00D273E3" w:rsidTr="00AB42EA">
        <w:tc>
          <w:tcPr>
            <w:tcW w:w="962" w:type="pct"/>
            <w:vMerge/>
            <w:tcBorders>
              <w:top w:val="single" w:sz="4" w:space="0" w:color="auto"/>
              <w:left w:val="single" w:sz="4" w:space="0" w:color="000000"/>
            </w:tcBorders>
            <w:shd w:val="clear" w:color="auto" w:fill="auto"/>
          </w:tcPr>
          <w:p w:rsidR="00AB42EA" w:rsidRPr="00D273E3" w:rsidRDefault="00AB42EA" w:rsidP="00AB42EA">
            <w:pPr>
              <w:snapToGrid w:val="0"/>
              <w:jc w:val="center"/>
              <w:rPr>
                <w:rFonts w:eastAsia="Calibri"/>
                <w:bCs/>
                <w:lang w:eastAsia="en-US"/>
              </w:rPr>
            </w:pPr>
          </w:p>
        </w:tc>
        <w:tc>
          <w:tcPr>
            <w:tcW w:w="2980" w:type="pct"/>
            <w:tcBorders>
              <w:top w:val="single" w:sz="4" w:space="0" w:color="auto"/>
              <w:left w:val="single" w:sz="4" w:space="0" w:color="000000"/>
            </w:tcBorders>
            <w:shd w:val="clear" w:color="auto" w:fill="auto"/>
          </w:tcPr>
          <w:p w:rsidR="00AB42EA" w:rsidRPr="00D273E3" w:rsidRDefault="00AB42EA" w:rsidP="00AB42EA">
            <w:pPr>
              <w:rPr>
                <w:rFonts w:eastAsia="Calibri"/>
                <w:b/>
                <w:bCs/>
                <w:lang w:eastAsia="en-US"/>
              </w:rPr>
            </w:pPr>
            <w:r w:rsidRPr="00D273E3">
              <w:rPr>
                <w:rFonts w:eastAsia="Calibri"/>
                <w:b/>
                <w:bCs/>
                <w:lang w:eastAsia="en-US"/>
              </w:rPr>
              <w:t>В том числе практических занятий</w:t>
            </w:r>
          </w:p>
        </w:tc>
        <w:tc>
          <w:tcPr>
            <w:tcW w:w="389" w:type="pct"/>
            <w:vMerge w:val="restart"/>
            <w:tcBorders>
              <w:top w:val="single" w:sz="4" w:space="0" w:color="auto"/>
              <w:left w:val="single" w:sz="4" w:space="0" w:color="000000"/>
            </w:tcBorders>
            <w:shd w:val="clear" w:color="auto" w:fill="auto"/>
          </w:tcPr>
          <w:p w:rsidR="00AB42EA" w:rsidRDefault="00AB42EA" w:rsidP="00AB42EA">
            <w:pPr>
              <w:jc w:val="center"/>
              <w:rPr>
                <w:rFonts w:eastAsia="Calibri"/>
                <w:lang w:eastAsia="en-US"/>
              </w:rPr>
            </w:pPr>
          </w:p>
          <w:p w:rsidR="00EE7140" w:rsidRDefault="00EE7140" w:rsidP="00AB42EA">
            <w:pPr>
              <w:jc w:val="center"/>
              <w:rPr>
                <w:rFonts w:eastAsia="Calibri"/>
                <w:lang w:eastAsia="en-US"/>
              </w:rPr>
            </w:pPr>
            <w:r>
              <w:rPr>
                <w:rFonts w:eastAsia="Calibri"/>
                <w:lang w:eastAsia="en-US"/>
              </w:rPr>
              <w:t>1</w:t>
            </w:r>
          </w:p>
          <w:p w:rsidR="00EE7140" w:rsidRPr="00D273E3" w:rsidRDefault="00EE7140" w:rsidP="00AB42EA">
            <w:pPr>
              <w:jc w:val="center"/>
              <w:rPr>
                <w:rFonts w:eastAsia="Calibri"/>
                <w:lang w:eastAsia="en-US"/>
              </w:rPr>
            </w:pPr>
            <w:r>
              <w:rPr>
                <w:rFonts w:eastAsia="Calibri"/>
                <w:lang w:eastAsia="en-US"/>
              </w:rPr>
              <w:t>1</w:t>
            </w:r>
          </w:p>
        </w:tc>
        <w:tc>
          <w:tcPr>
            <w:tcW w:w="669" w:type="pct"/>
            <w:vMerge/>
            <w:tcBorders>
              <w:top w:val="single" w:sz="4" w:space="0" w:color="auto"/>
              <w:left w:val="single" w:sz="4" w:space="0" w:color="000000"/>
              <w:right w:val="single" w:sz="4" w:space="0" w:color="000000"/>
            </w:tcBorders>
            <w:shd w:val="clear" w:color="auto" w:fill="auto"/>
          </w:tcPr>
          <w:p w:rsidR="00AB42EA" w:rsidRPr="00D273E3" w:rsidRDefault="00AB42EA" w:rsidP="00AB42EA">
            <w:pPr>
              <w:snapToGrid w:val="0"/>
              <w:jc w:val="center"/>
              <w:rPr>
                <w:rFonts w:eastAsia="Calibri"/>
                <w:bCs/>
                <w:lang w:eastAsia="en-US"/>
              </w:rPr>
            </w:pPr>
          </w:p>
        </w:tc>
      </w:tr>
      <w:tr w:rsidR="00AB42EA" w:rsidRPr="00D273E3" w:rsidTr="00AB42EA">
        <w:tc>
          <w:tcPr>
            <w:tcW w:w="962" w:type="pct"/>
            <w:vMerge/>
            <w:tcBorders>
              <w:left w:val="single" w:sz="4" w:space="0" w:color="000000"/>
            </w:tcBorders>
            <w:shd w:val="clear" w:color="auto" w:fill="auto"/>
          </w:tcPr>
          <w:p w:rsidR="00AB42EA" w:rsidRPr="00D273E3" w:rsidRDefault="00AB42EA" w:rsidP="00AB42EA">
            <w:pPr>
              <w:snapToGrid w:val="0"/>
              <w:rPr>
                <w:rFonts w:eastAsia="Calibri"/>
                <w:bCs/>
                <w:lang w:eastAsia="en-US"/>
              </w:rPr>
            </w:pPr>
          </w:p>
        </w:tc>
        <w:tc>
          <w:tcPr>
            <w:tcW w:w="2980" w:type="pct"/>
            <w:tcBorders>
              <w:top w:val="single" w:sz="4" w:space="0" w:color="auto"/>
              <w:left w:val="single" w:sz="4" w:space="0" w:color="000000"/>
            </w:tcBorders>
            <w:shd w:val="clear" w:color="auto" w:fill="auto"/>
          </w:tcPr>
          <w:p w:rsidR="00AB42EA" w:rsidRPr="00D273E3" w:rsidRDefault="00AB42EA" w:rsidP="00AB42EA">
            <w:pPr>
              <w:rPr>
                <w:rFonts w:eastAsia="Calibri"/>
                <w:b/>
                <w:bCs/>
                <w:lang w:eastAsia="en-US"/>
              </w:rPr>
            </w:pPr>
            <w:r w:rsidRPr="00D273E3">
              <w:rPr>
                <w:rFonts w:eastAsia="Calibri"/>
                <w:b/>
                <w:bCs/>
                <w:lang w:eastAsia="en-US"/>
              </w:rPr>
              <w:t>Практическое занятие № 5</w:t>
            </w:r>
          </w:p>
          <w:p w:rsidR="00AB42EA" w:rsidRPr="00D273E3" w:rsidRDefault="00AB42EA" w:rsidP="00AB42EA">
            <w:pPr>
              <w:rPr>
                <w:rFonts w:eastAsia="Calibri"/>
                <w:bCs/>
                <w:lang w:eastAsia="en-US"/>
              </w:rPr>
            </w:pPr>
            <w:r w:rsidRPr="00D273E3">
              <w:rPr>
                <w:rFonts w:eastAsia="Calibri"/>
                <w:bCs/>
                <w:lang w:eastAsia="en-US"/>
              </w:rPr>
              <w:t>Расчет эффективности капитальных вложений</w:t>
            </w:r>
          </w:p>
        </w:tc>
        <w:tc>
          <w:tcPr>
            <w:tcW w:w="389" w:type="pct"/>
            <w:vMerge/>
            <w:tcBorders>
              <w:left w:val="single" w:sz="4" w:space="0" w:color="000000"/>
              <w:bottom w:val="single" w:sz="4" w:space="0" w:color="auto"/>
            </w:tcBorders>
            <w:shd w:val="clear" w:color="auto" w:fill="auto"/>
          </w:tcPr>
          <w:p w:rsidR="00AB42EA" w:rsidRPr="00D273E3" w:rsidRDefault="00AB42EA" w:rsidP="00AB42EA">
            <w:pPr>
              <w:jc w:val="center"/>
              <w:rPr>
                <w:rFonts w:eastAsia="Calibri"/>
                <w:lang w:eastAsia="en-US"/>
              </w:rPr>
            </w:pPr>
          </w:p>
        </w:tc>
        <w:tc>
          <w:tcPr>
            <w:tcW w:w="669" w:type="pct"/>
            <w:vMerge/>
            <w:tcBorders>
              <w:left w:val="single" w:sz="4" w:space="0" w:color="000000"/>
              <w:right w:val="single" w:sz="4" w:space="0" w:color="000000"/>
            </w:tcBorders>
            <w:shd w:val="clear" w:color="auto" w:fill="auto"/>
          </w:tcPr>
          <w:p w:rsidR="00AB42EA" w:rsidRPr="00D273E3" w:rsidRDefault="00AB42EA" w:rsidP="00AB42EA">
            <w:pPr>
              <w:snapToGrid w:val="0"/>
              <w:jc w:val="center"/>
              <w:rPr>
                <w:rFonts w:eastAsia="Calibri"/>
                <w:lang w:eastAsia="en-US"/>
              </w:rPr>
            </w:pPr>
          </w:p>
        </w:tc>
      </w:tr>
      <w:tr w:rsidR="00AB42EA" w:rsidRPr="00D273E3" w:rsidTr="00AB42EA">
        <w:tc>
          <w:tcPr>
            <w:tcW w:w="3942" w:type="pct"/>
            <w:gridSpan w:val="2"/>
            <w:tcBorders>
              <w:top w:val="single" w:sz="4" w:space="0" w:color="auto"/>
              <w:left w:val="single" w:sz="4" w:space="0" w:color="000000"/>
              <w:bottom w:val="single" w:sz="4" w:space="0" w:color="auto"/>
            </w:tcBorders>
            <w:shd w:val="clear" w:color="auto" w:fill="auto"/>
          </w:tcPr>
          <w:p w:rsidR="00AB42EA" w:rsidRPr="00D273E3" w:rsidRDefault="00AB42EA" w:rsidP="00AB42EA">
            <w:pPr>
              <w:rPr>
                <w:rFonts w:eastAsia="Calibri"/>
                <w:bCs/>
                <w:lang w:eastAsia="en-US"/>
              </w:rPr>
            </w:pPr>
            <w:r w:rsidRPr="00D273E3">
              <w:rPr>
                <w:rFonts w:eastAsia="Calibri"/>
                <w:b/>
                <w:lang w:eastAsia="en-US"/>
              </w:rPr>
              <w:t>Раздел 3. Кадры и оплата труда в организации</w:t>
            </w:r>
          </w:p>
        </w:tc>
        <w:tc>
          <w:tcPr>
            <w:tcW w:w="389" w:type="pct"/>
            <w:tcBorders>
              <w:top w:val="single" w:sz="4" w:space="0" w:color="auto"/>
              <w:left w:val="single" w:sz="4" w:space="0" w:color="000000"/>
              <w:bottom w:val="single" w:sz="4" w:space="0" w:color="auto"/>
            </w:tcBorders>
            <w:shd w:val="clear" w:color="auto" w:fill="auto"/>
          </w:tcPr>
          <w:p w:rsidR="00AB42EA" w:rsidRPr="00D273E3" w:rsidRDefault="00571198" w:rsidP="00AB42EA">
            <w:pPr>
              <w:jc w:val="center"/>
              <w:rPr>
                <w:rFonts w:eastAsia="Calibri"/>
                <w:b/>
                <w:bCs/>
                <w:lang w:eastAsia="en-US"/>
              </w:rPr>
            </w:pPr>
            <w:r>
              <w:rPr>
                <w:rFonts w:eastAsia="Calibri"/>
                <w:b/>
                <w:bCs/>
                <w:lang w:eastAsia="en-US"/>
              </w:rPr>
              <w:t>10</w:t>
            </w:r>
          </w:p>
        </w:tc>
        <w:tc>
          <w:tcPr>
            <w:tcW w:w="669" w:type="pct"/>
            <w:tcBorders>
              <w:top w:val="single" w:sz="4" w:space="0" w:color="auto"/>
              <w:left w:val="single" w:sz="4" w:space="0" w:color="000000"/>
              <w:bottom w:val="single" w:sz="4" w:space="0" w:color="auto"/>
              <w:right w:val="single" w:sz="4" w:space="0" w:color="000000"/>
            </w:tcBorders>
            <w:shd w:val="clear" w:color="auto" w:fill="auto"/>
          </w:tcPr>
          <w:p w:rsidR="00AB42EA" w:rsidRPr="00D273E3" w:rsidRDefault="00AB42EA" w:rsidP="00AB42EA">
            <w:pPr>
              <w:snapToGrid w:val="0"/>
              <w:jc w:val="center"/>
              <w:rPr>
                <w:rFonts w:eastAsia="Calibri"/>
                <w:lang w:eastAsia="en-US"/>
              </w:rPr>
            </w:pPr>
          </w:p>
        </w:tc>
      </w:tr>
      <w:tr w:rsidR="00AB42EA" w:rsidRPr="00D273E3" w:rsidTr="00AB42EA">
        <w:tc>
          <w:tcPr>
            <w:tcW w:w="962" w:type="pct"/>
            <w:tcBorders>
              <w:top w:val="single" w:sz="4" w:space="0" w:color="auto"/>
              <w:left w:val="single" w:sz="4" w:space="0" w:color="000000"/>
            </w:tcBorders>
            <w:shd w:val="clear" w:color="auto" w:fill="auto"/>
          </w:tcPr>
          <w:p w:rsidR="00AB42EA" w:rsidRPr="00D273E3" w:rsidRDefault="00AB42EA" w:rsidP="00AB42EA">
            <w:pPr>
              <w:snapToGrid w:val="0"/>
              <w:jc w:val="center"/>
              <w:rPr>
                <w:rFonts w:eastAsia="Calibri"/>
                <w:lang w:eastAsia="en-US"/>
              </w:rPr>
            </w:pPr>
            <w:r w:rsidRPr="00D273E3">
              <w:rPr>
                <w:rFonts w:eastAsia="Calibri"/>
                <w:lang w:eastAsia="en-US"/>
              </w:rPr>
              <w:t>Тема 3.1.</w:t>
            </w:r>
          </w:p>
          <w:p w:rsidR="00AB42EA" w:rsidRPr="00D273E3" w:rsidRDefault="00AB42EA" w:rsidP="00AB42EA">
            <w:pPr>
              <w:snapToGrid w:val="0"/>
              <w:jc w:val="center"/>
              <w:rPr>
                <w:rFonts w:eastAsia="Calibri"/>
                <w:lang w:eastAsia="en-US"/>
              </w:rPr>
            </w:pPr>
            <w:r w:rsidRPr="00D273E3">
              <w:rPr>
                <w:rFonts w:eastAsia="Calibri"/>
                <w:lang w:eastAsia="en-US"/>
              </w:rPr>
              <w:t>Кадры организации и производительность тр</w:t>
            </w:r>
            <w:r w:rsidRPr="00D273E3">
              <w:rPr>
                <w:rFonts w:eastAsia="Calibri"/>
                <w:lang w:eastAsia="en-US"/>
              </w:rPr>
              <w:t>у</w:t>
            </w:r>
            <w:r w:rsidRPr="00D273E3">
              <w:rPr>
                <w:rFonts w:eastAsia="Calibri"/>
                <w:lang w:eastAsia="en-US"/>
              </w:rPr>
              <w:t>да</w:t>
            </w:r>
          </w:p>
        </w:tc>
        <w:tc>
          <w:tcPr>
            <w:tcW w:w="2980" w:type="pct"/>
            <w:tcBorders>
              <w:top w:val="single" w:sz="4" w:space="0" w:color="auto"/>
              <w:left w:val="single" w:sz="4" w:space="0" w:color="000000"/>
            </w:tcBorders>
            <w:shd w:val="clear" w:color="auto" w:fill="auto"/>
          </w:tcPr>
          <w:p w:rsidR="00AB42EA" w:rsidRPr="00D273E3" w:rsidRDefault="00AB42EA" w:rsidP="00AB42EA">
            <w:pPr>
              <w:rPr>
                <w:rFonts w:eastAsia="Calibri"/>
                <w:b/>
                <w:bCs/>
                <w:lang w:eastAsia="en-US"/>
              </w:rPr>
            </w:pPr>
            <w:r w:rsidRPr="00D273E3">
              <w:rPr>
                <w:rFonts w:eastAsia="Calibri"/>
                <w:b/>
                <w:bCs/>
                <w:lang w:eastAsia="en-US"/>
              </w:rPr>
              <w:t>Содержание учебного материала:</w:t>
            </w:r>
          </w:p>
          <w:p w:rsidR="00AB42EA" w:rsidRPr="00D273E3" w:rsidRDefault="00AB42EA" w:rsidP="00AB42EA">
            <w:pPr>
              <w:rPr>
                <w:rFonts w:eastAsia="Calibri"/>
                <w:b/>
                <w:bCs/>
                <w:lang w:eastAsia="en-US"/>
              </w:rPr>
            </w:pPr>
            <w:r w:rsidRPr="00D273E3">
              <w:rPr>
                <w:rFonts w:eastAsia="Calibri"/>
                <w:b/>
                <w:bCs/>
                <w:lang w:eastAsia="en-US"/>
              </w:rPr>
              <w:t>Тематика учебных занятий:</w:t>
            </w:r>
          </w:p>
          <w:p w:rsidR="00AB42EA" w:rsidRPr="00D273E3" w:rsidRDefault="00AB42EA" w:rsidP="00AB42EA">
            <w:pPr>
              <w:rPr>
                <w:rFonts w:eastAsia="Calibri"/>
                <w:b/>
                <w:bCs/>
                <w:lang w:eastAsia="en-US"/>
              </w:rPr>
            </w:pPr>
            <w:r w:rsidRPr="00D273E3">
              <w:rPr>
                <w:rFonts w:eastAsia="Calibri"/>
                <w:b/>
                <w:bCs/>
                <w:lang w:eastAsia="en-US"/>
              </w:rPr>
              <w:t>Лекция:</w:t>
            </w:r>
          </w:p>
          <w:p w:rsidR="0030355C" w:rsidRDefault="00AB42EA" w:rsidP="00AB42EA">
            <w:pPr>
              <w:jc w:val="both"/>
              <w:rPr>
                <w:rFonts w:eastAsia="Calibri"/>
                <w:bCs/>
                <w:lang w:eastAsia="en-US"/>
              </w:rPr>
            </w:pPr>
            <w:r w:rsidRPr="00D273E3">
              <w:rPr>
                <w:rFonts w:eastAsia="Calibri"/>
                <w:bCs/>
                <w:lang w:eastAsia="en-US"/>
              </w:rPr>
              <w:t>1. Персонал организации: понятие, классификация.</w:t>
            </w:r>
          </w:p>
          <w:p w:rsidR="00EE7140" w:rsidRDefault="0030355C" w:rsidP="00AB42EA">
            <w:pPr>
              <w:jc w:val="both"/>
              <w:rPr>
                <w:rFonts w:eastAsia="Calibri"/>
                <w:bCs/>
                <w:lang w:eastAsia="en-US"/>
              </w:rPr>
            </w:pPr>
            <w:r>
              <w:rPr>
                <w:rFonts w:eastAsia="Calibri"/>
                <w:bCs/>
                <w:lang w:eastAsia="en-US"/>
              </w:rPr>
              <w:t>2.</w:t>
            </w:r>
            <w:r w:rsidR="00AB42EA" w:rsidRPr="00D273E3">
              <w:rPr>
                <w:rFonts w:eastAsia="Calibri"/>
                <w:bCs/>
                <w:lang w:eastAsia="en-US"/>
              </w:rPr>
              <w:t xml:space="preserve"> Нормирование труда. </w:t>
            </w:r>
          </w:p>
          <w:p w:rsidR="0030355C" w:rsidRDefault="0030355C" w:rsidP="00AB42EA">
            <w:pPr>
              <w:jc w:val="both"/>
              <w:rPr>
                <w:rFonts w:eastAsia="Calibri"/>
                <w:bCs/>
                <w:lang w:eastAsia="en-US"/>
              </w:rPr>
            </w:pPr>
            <w:r>
              <w:rPr>
                <w:rFonts w:eastAsia="Calibri"/>
                <w:bCs/>
                <w:lang w:eastAsia="en-US"/>
              </w:rPr>
              <w:lastRenderedPageBreak/>
              <w:t>3</w:t>
            </w:r>
            <w:r w:rsidR="00EE7140">
              <w:rPr>
                <w:rFonts w:eastAsia="Calibri"/>
                <w:bCs/>
                <w:lang w:eastAsia="en-US"/>
              </w:rPr>
              <w:t>.</w:t>
            </w:r>
            <w:r w:rsidR="00AB42EA" w:rsidRPr="00D273E3">
              <w:rPr>
                <w:rFonts w:eastAsia="Calibri"/>
                <w:bCs/>
                <w:lang w:eastAsia="en-US"/>
              </w:rPr>
              <w:t xml:space="preserve">Производительность труда. </w:t>
            </w:r>
          </w:p>
          <w:p w:rsidR="00AB42EA" w:rsidRPr="00D273E3" w:rsidRDefault="0030355C" w:rsidP="00AB42EA">
            <w:pPr>
              <w:jc w:val="both"/>
              <w:rPr>
                <w:rFonts w:eastAsia="Calibri"/>
                <w:bCs/>
                <w:lang w:eastAsia="en-US"/>
              </w:rPr>
            </w:pPr>
            <w:r>
              <w:rPr>
                <w:rFonts w:eastAsia="Calibri"/>
                <w:bCs/>
                <w:lang w:eastAsia="en-US"/>
              </w:rPr>
              <w:t>4.</w:t>
            </w:r>
            <w:r w:rsidR="00AB42EA" w:rsidRPr="00D273E3">
              <w:rPr>
                <w:rFonts w:eastAsia="Calibri"/>
                <w:bCs/>
                <w:lang w:eastAsia="en-US"/>
              </w:rPr>
              <w:t>Мотивация труда.</w:t>
            </w:r>
          </w:p>
        </w:tc>
        <w:tc>
          <w:tcPr>
            <w:tcW w:w="389" w:type="pct"/>
            <w:tcBorders>
              <w:top w:val="single" w:sz="4" w:space="0" w:color="auto"/>
              <w:left w:val="single" w:sz="4" w:space="0" w:color="000000"/>
            </w:tcBorders>
            <w:shd w:val="clear" w:color="auto" w:fill="auto"/>
          </w:tcPr>
          <w:p w:rsidR="00EE7140" w:rsidRDefault="00EE7140" w:rsidP="00AB42EA">
            <w:pPr>
              <w:jc w:val="center"/>
              <w:rPr>
                <w:rFonts w:eastAsia="Calibri"/>
                <w:lang w:eastAsia="en-US"/>
              </w:rPr>
            </w:pPr>
          </w:p>
          <w:p w:rsidR="00EE7140" w:rsidRDefault="00EE7140" w:rsidP="00AB42EA">
            <w:pPr>
              <w:jc w:val="center"/>
              <w:rPr>
                <w:rFonts w:eastAsia="Calibri"/>
                <w:lang w:eastAsia="en-US"/>
              </w:rPr>
            </w:pPr>
          </w:p>
          <w:p w:rsidR="00EE7140" w:rsidRDefault="00EE7140" w:rsidP="00AB42EA">
            <w:pPr>
              <w:jc w:val="center"/>
              <w:rPr>
                <w:rFonts w:eastAsia="Calibri"/>
                <w:lang w:eastAsia="en-US"/>
              </w:rPr>
            </w:pPr>
          </w:p>
          <w:p w:rsidR="00AB42EA" w:rsidRDefault="00AB42EA" w:rsidP="00AB42EA">
            <w:pPr>
              <w:jc w:val="center"/>
              <w:rPr>
                <w:rFonts w:eastAsia="Calibri"/>
                <w:lang w:eastAsia="en-US"/>
              </w:rPr>
            </w:pPr>
            <w:r w:rsidRPr="00D273E3">
              <w:rPr>
                <w:rFonts w:eastAsia="Calibri"/>
                <w:lang w:eastAsia="en-US"/>
              </w:rPr>
              <w:t>1</w:t>
            </w:r>
          </w:p>
          <w:p w:rsidR="00EE7140" w:rsidRDefault="00EE7140" w:rsidP="00AB42EA">
            <w:pPr>
              <w:jc w:val="center"/>
              <w:rPr>
                <w:rFonts w:eastAsia="Calibri"/>
                <w:lang w:eastAsia="en-US"/>
              </w:rPr>
            </w:pPr>
            <w:r>
              <w:rPr>
                <w:rFonts w:eastAsia="Calibri"/>
                <w:lang w:eastAsia="en-US"/>
              </w:rPr>
              <w:t>1</w:t>
            </w:r>
          </w:p>
          <w:p w:rsidR="0030355C" w:rsidRDefault="0030355C" w:rsidP="00AB42EA">
            <w:pPr>
              <w:jc w:val="center"/>
              <w:rPr>
                <w:rFonts w:eastAsia="Calibri"/>
                <w:lang w:eastAsia="en-US"/>
              </w:rPr>
            </w:pPr>
            <w:r>
              <w:rPr>
                <w:rFonts w:eastAsia="Calibri"/>
                <w:lang w:eastAsia="en-US"/>
              </w:rPr>
              <w:lastRenderedPageBreak/>
              <w:t>1</w:t>
            </w:r>
          </w:p>
          <w:p w:rsidR="0030355C" w:rsidRPr="00D273E3" w:rsidRDefault="0030355C" w:rsidP="00AB42EA">
            <w:pPr>
              <w:jc w:val="center"/>
              <w:rPr>
                <w:rFonts w:eastAsia="Calibri"/>
                <w:lang w:eastAsia="en-US"/>
              </w:rPr>
            </w:pPr>
            <w:r>
              <w:rPr>
                <w:rFonts w:eastAsia="Calibri"/>
                <w:lang w:eastAsia="en-US"/>
              </w:rPr>
              <w:t>1</w:t>
            </w:r>
          </w:p>
        </w:tc>
        <w:tc>
          <w:tcPr>
            <w:tcW w:w="669" w:type="pct"/>
            <w:tcBorders>
              <w:top w:val="single" w:sz="4" w:space="0" w:color="auto"/>
              <w:left w:val="single" w:sz="4" w:space="0" w:color="000000"/>
              <w:bottom w:val="nil"/>
              <w:right w:val="single" w:sz="4" w:space="0" w:color="000000"/>
            </w:tcBorders>
            <w:shd w:val="clear" w:color="auto" w:fill="auto"/>
          </w:tcPr>
          <w:p w:rsidR="00AB42EA" w:rsidRPr="00D273E3" w:rsidRDefault="00AB42EA" w:rsidP="00AB42EA">
            <w:pPr>
              <w:snapToGrid w:val="0"/>
              <w:jc w:val="center"/>
              <w:rPr>
                <w:rFonts w:eastAsia="Calibri"/>
                <w:lang w:eastAsia="en-US"/>
              </w:rPr>
            </w:pPr>
            <w:r w:rsidRPr="00D273E3">
              <w:rPr>
                <w:rFonts w:eastAsia="Calibri"/>
                <w:bCs/>
                <w:lang w:eastAsia="en-US"/>
              </w:rPr>
              <w:lastRenderedPageBreak/>
              <w:t>ОК 1, ОК 2, ОК 3, ОК 4, ОК 9, ОК 10, ОК 11, ПК 2.1, ПК 2.3</w:t>
            </w:r>
            <w:r w:rsidRPr="00D273E3">
              <w:rPr>
                <w:bCs/>
              </w:rPr>
              <w:t xml:space="preserve">, </w:t>
            </w:r>
            <w:r w:rsidR="00C1175F" w:rsidRPr="00C1175F">
              <w:rPr>
                <w:b/>
                <w:sz w:val="20"/>
                <w:szCs w:val="20"/>
              </w:rPr>
              <w:t xml:space="preserve">* </w:t>
            </w:r>
            <w:r w:rsidR="00C1175F">
              <w:rPr>
                <w:b/>
                <w:sz w:val="20"/>
                <w:szCs w:val="20"/>
              </w:rPr>
              <w:t>ЦОПТВ.3</w:t>
            </w:r>
            <w:r w:rsidR="00C1175F" w:rsidRPr="00C1175F">
              <w:rPr>
                <w:b/>
                <w:sz w:val="20"/>
                <w:szCs w:val="20"/>
              </w:rPr>
              <w:t>.</w:t>
            </w:r>
          </w:p>
        </w:tc>
      </w:tr>
      <w:tr w:rsidR="00AB42EA" w:rsidRPr="00D273E3" w:rsidTr="00AB42EA">
        <w:tc>
          <w:tcPr>
            <w:tcW w:w="962" w:type="pct"/>
            <w:vMerge w:val="restart"/>
            <w:tcBorders>
              <w:top w:val="single" w:sz="4" w:space="0" w:color="auto"/>
              <w:left w:val="single" w:sz="4" w:space="0" w:color="000000"/>
            </w:tcBorders>
            <w:shd w:val="clear" w:color="auto" w:fill="auto"/>
          </w:tcPr>
          <w:p w:rsidR="00AB42EA" w:rsidRPr="00D273E3" w:rsidRDefault="00AB42EA" w:rsidP="00AB42EA">
            <w:pPr>
              <w:snapToGrid w:val="0"/>
              <w:jc w:val="center"/>
              <w:rPr>
                <w:rFonts w:eastAsia="Calibri"/>
                <w:bCs/>
                <w:lang w:eastAsia="en-US"/>
              </w:rPr>
            </w:pPr>
            <w:r w:rsidRPr="00D273E3">
              <w:rPr>
                <w:rFonts w:eastAsia="Calibri"/>
                <w:bCs/>
                <w:lang w:eastAsia="en-US"/>
              </w:rPr>
              <w:lastRenderedPageBreak/>
              <w:t>Тема 3.2.</w:t>
            </w:r>
          </w:p>
          <w:p w:rsidR="00AB42EA" w:rsidRPr="00D273E3" w:rsidRDefault="00AB42EA" w:rsidP="00AB42EA">
            <w:pPr>
              <w:snapToGrid w:val="0"/>
              <w:jc w:val="center"/>
              <w:rPr>
                <w:rFonts w:eastAsia="Calibri"/>
                <w:bCs/>
                <w:lang w:eastAsia="en-US"/>
              </w:rPr>
            </w:pPr>
            <w:r w:rsidRPr="00D273E3">
              <w:rPr>
                <w:rFonts w:eastAsia="Calibri"/>
                <w:bCs/>
                <w:lang w:eastAsia="en-US"/>
              </w:rPr>
              <w:t>Организация оплаты труда</w:t>
            </w:r>
          </w:p>
        </w:tc>
        <w:tc>
          <w:tcPr>
            <w:tcW w:w="2980" w:type="pct"/>
            <w:tcBorders>
              <w:top w:val="single" w:sz="4" w:space="0" w:color="auto"/>
              <w:left w:val="single" w:sz="4" w:space="0" w:color="000000"/>
            </w:tcBorders>
            <w:shd w:val="clear" w:color="auto" w:fill="auto"/>
          </w:tcPr>
          <w:p w:rsidR="00AB42EA" w:rsidRPr="00D273E3" w:rsidRDefault="00AB42EA" w:rsidP="00AB42EA">
            <w:pPr>
              <w:rPr>
                <w:rFonts w:eastAsia="Calibri"/>
                <w:b/>
                <w:bCs/>
                <w:lang w:eastAsia="en-US"/>
              </w:rPr>
            </w:pPr>
            <w:r w:rsidRPr="00D273E3">
              <w:rPr>
                <w:rFonts w:eastAsia="Calibri"/>
                <w:b/>
                <w:bCs/>
                <w:lang w:eastAsia="en-US"/>
              </w:rPr>
              <w:t>Содержание учебного материала:</w:t>
            </w:r>
          </w:p>
          <w:p w:rsidR="00AB42EA" w:rsidRPr="00D273E3" w:rsidRDefault="00AB42EA" w:rsidP="00AB42EA">
            <w:pPr>
              <w:rPr>
                <w:rFonts w:eastAsia="Calibri"/>
                <w:b/>
                <w:bCs/>
                <w:lang w:eastAsia="en-US"/>
              </w:rPr>
            </w:pPr>
            <w:r w:rsidRPr="00D273E3">
              <w:rPr>
                <w:rFonts w:eastAsia="Calibri"/>
                <w:b/>
                <w:bCs/>
                <w:lang w:eastAsia="en-US"/>
              </w:rPr>
              <w:t>Тематика учебных занятий:</w:t>
            </w:r>
          </w:p>
          <w:p w:rsidR="00AB42EA" w:rsidRPr="00D273E3" w:rsidRDefault="00AB42EA" w:rsidP="00AB42EA">
            <w:pPr>
              <w:rPr>
                <w:rFonts w:eastAsia="Calibri"/>
                <w:b/>
                <w:bCs/>
                <w:lang w:eastAsia="en-US"/>
              </w:rPr>
            </w:pPr>
            <w:r w:rsidRPr="00D273E3">
              <w:rPr>
                <w:rFonts w:eastAsia="Calibri"/>
                <w:b/>
                <w:bCs/>
                <w:lang w:eastAsia="en-US"/>
              </w:rPr>
              <w:t>Лекция:</w:t>
            </w:r>
          </w:p>
          <w:p w:rsidR="0030355C" w:rsidRDefault="00AB42EA" w:rsidP="00AB42EA">
            <w:pPr>
              <w:jc w:val="both"/>
              <w:rPr>
                <w:rFonts w:eastAsia="Calibri"/>
                <w:bCs/>
                <w:lang w:eastAsia="en-US"/>
              </w:rPr>
            </w:pPr>
            <w:r w:rsidRPr="00D273E3">
              <w:rPr>
                <w:rFonts w:eastAsia="Calibri"/>
                <w:bCs/>
                <w:lang w:eastAsia="en-US"/>
              </w:rPr>
              <w:t>1. Сущность и принципы оплаты труда.</w:t>
            </w:r>
          </w:p>
          <w:p w:rsidR="00EE7140" w:rsidRDefault="0030355C" w:rsidP="00AB42EA">
            <w:pPr>
              <w:jc w:val="both"/>
              <w:rPr>
                <w:rFonts w:eastAsia="Calibri"/>
                <w:bCs/>
                <w:lang w:eastAsia="en-US"/>
              </w:rPr>
            </w:pPr>
            <w:r>
              <w:rPr>
                <w:rFonts w:eastAsia="Calibri"/>
                <w:bCs/>
                <w:lang w:eastAsia="en-US"/>
              </w:rPr>
              <w:t>2.</w:t>
            </w:r>
            <w:r w:rsidR="00AB42EA" w:rsidRPr="00D273E3">
              <w:rPr>
                <w:rFonts w:eastAsia="Calibri"/>
                <w:bCs/>
                <w:lang w:eastAsia="en-US"/>
              </w:rPr>
              <w:t xml:space="preserve"> Фомы и системы оплаты труда. </w:t>
            </w:r>
          </w:p>
          <w:p w:rsidR="00EE7140" w:rsidRDefault="0030355C" w:rsidP="00AB42EA">
            <w:pPr>
              <w:jc w:val="both"/>
              <w:rPr>
                <w:rFonts w:eastAsia="Calibri"/>
                <w:bCs/>
                <w:lang w:eastAsia="en-US"/>
              </w:rPr>
            </w:pPr>
            <w:r>
              <w:rPr>
                <w:rFonts w:eastAsia="Calibri"/>
                <w:bCs/>
                <w:lang w:eastAsia="en-US"/>
              </w:rPr>
              <w:t>3</w:t>
            </w:r>
            <w:r w:rsidR="00EE7140">
              <w:rPr>
                <w:rFonts w:eastAsia="Calibri"/>
                <w:bCs/>
                <w:lang w:eastAsia="en-US"/>
              </w:rPr>
              <w:t>.</w:t>
            </w:r>
            <w:r w:rsidR="00AB42EA" w:rsidRPr="00D273E3">
              <w:rPr>
                <w:rFonts w:eastAsia="Calibri"/>
                <w:bCs/>
                <w:lang w:eastAsia="en-US"/>
              </w:rPr>
              <w:t xml:space="preserve">Бестарифная система оплаты труда. Тарифная система и её элементы. </w:t>
            </w:r>
          </w:p>
          <w:p w:rsidR="00AB42EA" w:rsidRPr="00D273E3" w:rsidRDefault="0030355C" w:rsidP="00AB42EA">
            <w:pPr>
              <w:jc w:val="both"/>
              <w:rPr>
                <w:rFonts w:eastAsia="Calibri"/>
                <w:bCs/>
                <w:lang w:eastAsia="en-US"/>
              </w:rPr>
            </w:pPr>
            <w:r>
              <w:rPr>
                <w:rFonts w:eastAsia="Calibri"/>
                <w:bCs/>
                <w:lang w:eastAsia="en-US"/>
              </w:rPr>
              <w:t>4.</w:t>
            </w:r>
            <w:r w:rsidR="00AB42EA" w:rsidRPr="00D273E3">
              <w:rPr>
                <w:rFonts w:eastAsia="Calibri"/>
                <w:bCs/>
                <w:lang w:eastAsia="en-US"/>
              </w:rPr>
              <w:t>Планирование численности работников</w:t>
            </w:r>
          </w:p>
        </w:tc>
        <w:tc>
          <w:tcPr>
            <w:tcW w:w="389" w:type="pct"/>
            <w:tcBorders>
              <w:top w:val="single" w:sz="4" w:space="0" w:color="auto"/>
              <w:left w:val="single" w:sz="4" w:space="0" w:color="000000"/>
            </w:tcBorders>
            <w:shd w:val="clear" w:color="auto" w:fill="auto"/>
          </w:tcPr>
          <w:p w:rsidR="00AB42EA" w:rsidRDefault="00AB42EA" w:rsidP="00AB42EA">
            <w:pPr>
              <w:jc w:val="center"/>
              <w:rPr>
                <w:rFonts w:eastAsia="Calibri"/>
                <w:lang w:eastAsia="en-US"/>
              </w:rPr>
            </w:pPr>
          </w:p>
          <w:p w:rsidR="00EE7140" w:rsidRDefault="00EE7140" w:rsidP="00AB42EA">
            <w:pPr>
              <w:jc w:val="center"/>
              <w:rPr>
                <w:rFonts w:eastAsia="Calibri"/>
                <w:lang w:eastAsia="en-US"/>
              </w:rPr>
            </w:pPr>
          </w:p>
          <w:p w:rsidR="00EE7140" w:rsidRDefault="0030355C" w:rsidP="00AB42EA">
            <w:pPr>
              <w:jc w:val="center"/>
              <w:rPr>
                <w:rFonts w:eastAsia="Calibri"/>
                <w:lang w:eastAsia="en-US"/>
              </w:rPr>
            </w:pPr>
            <w:r>
              <w:rPr>
                <w:rFonts w:eastAsia="Calibri"/>
                <w:lang w:eastAsia="en-US"/>
              </w:rPr>
              <w:t>1</w:t>
            </w:r>
          </w:p>
          <w:p w:rsidR="00EE7140" w:rsidRDefault="00EE7140" w:rsidP="00AB42EA">
            <w:pPr>
              <w:jc w:val="center"/>
              <w:rPr>
                <w:rFonts w:eastAsia="Calibri"/>
                <w:lang w:eastAsia="en-US"/>
              </w:rPr>
            </w:pPr>
            <w:r>
              <w:rPr>
                <w:rFonts w:eastAsia="Calibri"/>
                <w:lang w:eastAsia="en-US"/>
              </w:rPr>
              <w:t>1</w:t>
            </w:r>
          </w:p>
          <w:p w:rsidR="00EE7140" w:rsidRDefault="00EE7140" w:rsidP="00AB42EA">
            <w:pPr>
              <w:jc w:val="center"/>
              <w:rPr>
                <w:rFonts w:eastAsia="Calibri"/>
                <w:lang w:eastAsia="en-US"/>
              </w:rPr>
            </w:pPr>
            <w:r>
              <w:rPr>
                <w:rFonts w:eastAsia="Calibri"/>
                <w:lang w:eastAsia="en-US"/>
              </w:rPr>
              <w:t>1</w:t>
            </w:r>
          </w:p>
          <w:p w:rsidR="0030355C" w:rsidRPr="00D273E3" w:rsidRDefault="0030355C" w:rsidP="00AB42EA">
            <w:pPr>
              <w:jc w:val="center"/>
              <w:rPr>
                <w:rFonts w:eastAsia="Calibri"/>
                <w:lang w:eastAsia="en-US"/>
              </w:rPr>
            </w:pPr>
            <w:r>
              <w:rPr>
                <w:rFonts w:eastAsia="Calibri"/>
                <w:lang w:eastAsia="en-US"/>
              </w:rPr>
              <w:t>1</w:t>
            </w:r>
          </w:p>
        </w:tc>
        <w:tc>
          <w:tcPr>
            <w:tcW w:w="669" w:type="pct"/>
            <w:vMerge w:val="restart"/>
            <w:tcBorders>
              <w:top w:val="single" w:sz="4" w:space="0" w:color="auto"/>
              <w:left w:val="single" w:sz="4" w:space="0" w:color="000000"/>
              <w:right w:val="single" w:sz="4" w:space="0" w:color="000000"/>
            </w:tcBorders>
            <w:shd w:val="clear" w:color="auto" w:fill="auto"/>
          </w:tcPr>
          <w:p w:rsidR="00AB42EA" w:rsidRDefault="00AB42EA" w:rsidP="00AB42EA">
            <w:pPr>
              <w:snapToGrid w:val="0"/>
              <w:jc w:val="center"/>
            </w:pPr>
            <w:r w:rsidRPr="00D273E3">
              <w:rPr>
                <w:rFonts w:eastAsia="Calibri"/>
                <w:bCs/>
                <w:lang w:eastAsia="en-US"/>
              </w:rPr>
              <w:t>ОК 1, ОК 2, ОК 3, ОК 4, ОК 9, ОК 10, ОК 11, ПК 2.1, ПК 2.3</w:t>
            </w:r>
            <w:r w:rsidRPr="00D273E3">
              <w:rPr>
                <w:bCs/>
              </w:rPr>
              <w:t xml:space="preserve">, </w:t>
            </w:r>
          </w:p>
          <w:p w:rsidR="00C1175F" w:rsidRPr="00D273E3" w:rsidRDefault="00C1175F" w:rsidP="00AB42EA">
            <w:pPr>
              <w:snapToGrid w:val="0"/>
              <w:jc w:val="center"/>
              <w:rPr>
                <w:rFonts w:eastAsia="Calibri"/>
                <w:lang w:eastAsia="en-US"/>
              </w:rPr>
            </w:pPr>
            <w:r w:rsidRPr="00C1175F">
              <w:rPr>
                <w:b/>
                <w:sz w:val="20"/>
                <w:szCs w:val="20"/>
              </w:rPr>
              <w:t xml:space="preserve">* </w:t>
            </w:r>
            <w:r>
              <w:rPr>
                <w:b/>
                <w:sz w:val="20"/>
                <w:szCs w:val="20"/>
              </w:rPr>
              <w:t>ЦОПТВ.3</w:t>
            </w:r>
            <w:r w:rsidRPr="00C1175F">
              <w:rPr>
                <w:b/>
                <w:sz w:val="20"/>
                <w:szCs w:val="20"/>
              </w:rPr>
              <w:t>.</w:t>
            </w:r>
          </w:p>
        </w:tc>
      </w:tr>
      <w:tr w:rsidR="00AB42EA" w:rsidRPr="00D273E3" w:rsidTr="00AB42EA">
        <w:tc>
          <w:tcPr>
            <w:tcW w:w="962" w:type="pct"/>
            <w:vMerge/>
            <w:tcBorders>
              <w:top w:val="single" w:sz="4" w:space="0" w:color="auto"/>
              <w:left w:val="single" w:sz="4" w:space="0" w:color="000000"/>
            </w:tcBorders>
            <w:shd w:val="clear" w:color="auto" w:fill="auto"/>
          </w:tcPr>
          <w:p w:rsidR="00AB42EA" w:rsidRPr="00D273E3" w:rsidRDefault="00AB42EA" w:rsidP="00AB42EA">
            <w:pPr>
              <w:snapToGrid w:val="0"/>
              <w:jc w:val="center"/>
              <w:rPr>
                <w:rFonts w:eastAsia="Calibri"/>
                <w:bCs/>
                <w:lang w:eastAsia="en-US"/>
              </w:rPr>
            </w:pPr>
          </w:p>
        </w:tc>
        <w:tc>
          <w:tcPr>
            <w:tcW w:w="2980" w:type="pct"/>
            <w:tcBorders>
              <w:top w:val="single" w:sz="4" w:space="0" w:color="auto"/>
              <w:left w:val="single" w:sz="4" w:space="0" w:color="000000"/>
            </w:tcBorders>
            <w:shd w:val="clear" w:color="auto" w:fill="auto"/>
          </w:tcPr>
          <w:p w:rsidR="00AB42EA" w:rsidRPr="00D273E3" w:rsidRDefault="00AB42EA" w:rsidP="00AB42EA">
            <w:pPr>
              <w:rPr>
                <w:rFonts w:eastAsia="Calibri"/>
                <w:b/>
                <w:bCs/>
                <w:lang w:eastAsia="en-US"/>
              </w:rPr>
            </w:pPr>
            <w:r w:rsidRPr="00D273E3">
              <w:rPr>
                <w:rFonts w:eastAsia="Calibri"/>
                <w:b/>
                <w:bCs/>
                <w:lang w:eastAsia="en-US"/>
              </w:rPr>
              <w:t>В том числе практических занятий</w:t>
            </w:r>
          </w:p>
        </w:tc>
        <w:tc>
          <w:tcPr>
            <w:tcW w:w="389" w:type="pct"/>
            <w:vMerge w:val="restart"/>
            <w:tcBorders>
              <w:top w:val="single" w:sz="4" w:space="0" w:color="auto"/>
              <w:left w:val="single" w:sz="4" w:space="0" w:color="000000"/>
            </w:tcBorders>
            <w:shd w:val="clear" w:color="auto" w:fill="auto"/>
          </w:tcPr>
          <w:p w:rsidR="00AB42EA" w:rsidRDefault="00AB42EA" w:rsidP="00AB42EA">
            <w:pPr>
              <w:jc w:val="center"/>
              <w:rPr>
                <w:rFonts w:eastAsia="Calibri"/>
                <w:lang w:eastAsia="en-US"/>
              </w:rPr>
            </w:pPr>
          </w:p>
          <w:p w:rsidR="00EE7140" w:rsidRDefault="00EE7140" w:rsidP="00AB42EA">
            <w:pPr>
              <w:jc w:val="center"/>
              <w:rPr>
                <w:rFonts w:eastAsia="Calibri"/>
                <w:lang w:eastAsia="en-US"/>
              </w:rPr>
            </w:pPr>
            <w:r>
              <w:rPr>
                <w:rFonts w:eastAsia="Calibri"/>
                <w:lang w:eastAsia="en-US"/>
              </w:rPr>
              <w:t>1</w:t>
            </w:r>
          </w:p>
          <w:p w:rsidR="00EE7140" w:rsidRPr="00D273E3" w:rsidRDefault="00EE7140" w:rsidP="00AB42EA">
            <w:pPr>
              <w:jc w:val="center"/>
              <w:rPr>
                <w:rFonts w:eastAsia="Calibri"/>
                <w:lang w:eastAsia="en-US"/>
              </w:rPr>
            </w:pPr>
            <w:r>
              <w:rPr>
                <w:rFonts w:eastAsia="Calibri"/>
                <w:lang w:eastAsia="en-US"/>
              </w:rPr>
              <w:t>1</w:t>
            </w:r>
          </w:p>
        </w:tc>
        <w:tc>
          <w:tcPr>
            <w:tcW w:w="669" w:type="pct"/>
            <w:vMerge/>
            <w:tcBorders>
              <w:top w:val="single" w:sz="4" w:space="0" w:color="auto"/>
              <w:left w:val="single" w:sz="4" w:space="0" w:color="000000"/>
              <w:right w:val="single" w:sz="4" w:space="0" w:color="000000"/>
            </w:tcBorders>
            <w:shd w:val="clear" w:color="auto" w:fill="auto"/>
          </w:tcPr>
          <w:p w:rsidR="00AB42EA" w:rsidRPr="00D273E3" w:rsidRDefault="00AB42EA" w:rsidP="00AB42EA">
            <w:pPr>
              <w:snapToGrid w:val="0"/>
              <w:jc w:val="center"/>
              <w:rPr>
                <w:rFonts w:eastAsia="Calibri"/>
                <w:bCs/>
                <w:lang w:eastAsia="en-US"/>
              </w:rPr>
            </w:pPr>
          </w:p>
        </w:tc>
      </w:tr>
      <w:tr w:rsidR="00AB42EA" w:rsidRPr="00D273E3" w:rsidTr="00AB42EA">
        <w:tc>
          <w:tcPr>
            <w:tcW w:w="962" w:type="pct"/>
            <w:vMerge/>
            <w:tcBorders>
              <w:left w:val="single" w:sz="4" w:space="0" w:color="000000"/>
            </w:tcBorders>
            <w:shd w:val="clear" w:color="auto" w:fill="auto"/>
          </w:tcPr>
          <w:p w:rsidR="00AB42EA" w:rsidRPr="00D273E3" w:rsidRDefault="00AB42EA" w:rsidP="00AB42EA">
            <w:pPr>
              <w:snapToGrid w:val="0"/>
              <w:rPr>
                <w:rFonts w:eastAsia="Calibri"/>
                <w:bCs/>
                <w:lang w:eastAsia="en-US"/>
              </w:rPr>
            </w:pPr>
          </w:p>
        </w:tc>
        <w:tc>
          <w:tcPr>
            <w:tcW w:w="2980" w:type="pct"/>
            <w:tcBorders>
              <w:top w:val="single" w:sz="4" w:space="0" w:color="auto"/>
              <w:left w:val="single" w:sz="4" w:space="0" w:color="000000"/>
            </w:tcBorders>
            <w:shd w:val="clear" w:color="auto" w:fill="auto"/>
          </w:tcPr>
          <w:p w:rsidR="00AB42EA" w:rsidRPr="00D273E3" w:rsidRDefault="00AB42EA" w:rsidP="00AB42EA">
            <w:pPr>
              <w:rPr>
                <w:rFonts w:eastAsia="Calibri"/>
                <w:b/>
                <w:bCs/>
                <w:lang w:eastAsia="en-US"/>
              </w:rPr>
            </w:pPr>
            <w:r w:rsidRPr="00D273E3">
              <w:rPr>
                <w:rFonts w:eastAsia="Calibri"/>
                <w:b/>
                <w:bCs/>
                <w:lang w:eastAsia="en-US"/>
              </w:rPr>
              <w:t>Практическое занятие № 6</w:t>
            </w:r>
          </w:p>
          <w:p w:rsidR="00AB42EA" w:rsidRPr="00D273E3" w:rsidRDefault="00AB42EA" w:rsidP="00AB42EA">
            <w:pPr>
              <w:rPr>
                <w:rFonts w:eastAsia="Calibri"/>
                <w:bCs/>
                <w:lang w:eastAsia="en-US"/>
              </w:rPr>
            </w:pPr>
            <w:r w:rsidRPr="00D273E3">
              <w:rPr>
                <w:rFonts w:eastAsia="Calibri"/>
                <w:bCs/>
                <w:lang w:eastAsia="en-US"/>
              </w:rPr>
              <w:t>Расчёт заработной платы по видам.</w:t>
            </w:r>
          </w:p>
          <w:p w:rsidR="00AB42EA" w:rsidRPr="00D273E3" w:rsidRDefault="00AB42EA" w:rsidP="00AB42EA">
            <w:pPr>
              <w:rPr>
                <w:rFonts w:eastAsia="Calibri"/>
                <w:bCs/>
                <w:lang w:eastAsia="en-US"/>
              </w:rPr>
            </w:pPr>
            <w:r w:rsidRPr="00D273E3">
              <w:rPr>
                <w:rFonts w:eastAsia="Calibri"/>
                <w:bCs/>
                <w:lang w:eastAsia="en-US"/>
              </w:rPr>
              <w:t>Расчёт численности рабочих по нормам обслуживания и трудоёмкости</w:t>
            </w:r>
          </w:p>
        </w:tc>
        <w:tc>
          <w:tcPr>
            <w:tcW w:w="389" w:type="pct"/>
            <w:vMerge/>
            <w:tcBorders>
              <w:left w:val="single" w:sz="4" w:space="0" w:color="000000"/>
              <w:bottom w:val="single" w:sz="4" w:space="0" w:color="auto"/>
            </w:tcBorders>
            <w:shd w:val="clear" w:color="auto" w:fill="auto"/>
          </w:tcPr>
          <w:p w:rsidR="00AB42EA" w:rsidRPr="00D273E3" w:rsidRDefault="00AB42EA" w:rsidP="00AB42EA">
            <w:pPr>
              <w:jc w:val="center"/>
              <w:rPr>
                <w:rFonts w:eastAsia="Calibri"/>
                <w:lang w:eastAsia="en-US"/>
              </w:rPr>
            </w:pPr>
          </w:p>
        </w:tc>
        <w:tc>
          <w:tcPr>
            <w:tcW w:w="669" w:type="pct"/>
            <w:vMerge/>
            <w:tcBorders>
              <w:left w:val="single" w:sz="4" w:space="0" w:color="000000"/>
              <w:right w:val="single" w:sz="4" w:space="0" w:color="000000"/>
            </w:tcBorders>
            <w:shd w:val="clear" w:color="auto" w:fill="auto"/>
          </w:tcPr>
          <w:p w:rsidR="00AB42EA" w:rsidRPr="00D273E3" w:rsidRDefault="00AB42EA" w:rsidP="00AB42EA">
            <w:pPr>
              <w:snapToGrid w:val="0"/>
              <w:jc w:val="center"/>
              <w:rPr>
                <w:rFonts w:eastAsia="Calibri"/>
                <w:lang w:eastAsia="en-US"/>
              </w:rPr>
            </w:pPr>
          </w:p>
        </w:tc>
      </w:tr>
      <w:tr w:rsidR="00AB42EA" w:rsidRPr="00D273E3" w:rsidTr="00AB42EA">
        <w:tc>
          <w:tcPr>
            <w:tcW w:w="962" w:type="pct"/>
            <w:vMerge/>
            <w:tcBorders>
              <w:left w:val="single" w:sz="4" w:space="0" w:color="000000"/>
              <w:bottom w:val="single" w:sz="4" w:space="0" w:color="auto"/>
            </w:tcBorders>
            <w:shd w:val="clear" w:color="auto" w:fill="auto"/>
          </w:tcPr>
          <w:p w:rsidR="00AB42EA" w:rsidRPr="00D273E3" w:rsidRDefault="00AB42EA" w:rsidP="00AB42EA">
            <w:pPr>
              <w:snapToGrid w:val="0"/>
              <w:rPr>
                <w:rFonts w:eastAsia="Calibri"/>
                <w:bCs/>
                <w:lang w:eastAsia="en-US"/>
              </w:rPr>
            </w:pPr>
          </w:p>
        </w:tc>
        <w:tc>
          <w:tcPr>
            <w:tcW w:w="2980" w:type="pct"/>
            <w:tcBorders>
              <w:top w:val="single" w:sz="4" w:space="0" w:color="auto"/>
              <w:left w:val="single" w:sz="4" w:space="0" w:color="000000"/>
            </w:tcBorders>
            <w:shd w:val="clear" w:color="auto" w:fill="auto"/>
          </w:tcPr>
          <w:p w:rsidR="00AB42EA" w:rsidRPr="00D273E3" w:rsidRDefault="00AB42EA" w:rsidP="00AB42EA">
            <w:pPr>
              <w:rPr>
                <w:rFonts w:eastAsia="Calibri"/>
                <w:b/>
                <w:bCs/>
                <w:lang w:eastAsia="en-US"/>
              </w:rPr>
            </w:pPr>
            <w:r w:rsidRPr="00D273E3">
              <w:rPr>
                <w:rFonts w:eastAsia="Calibri"/>
                <w:b/>
                <w:bCs/>
                <w:lang w:eastAsia="en-US"/>
              </w:rPr>
              <w:t>Самостоятельная работа</w:t>
            </w:r>
          </w:p>
          <w:p w:rsidR="00AB42EA" w:rsidRPr="00D273E3" w:rsidRDefault="00AB42EA" w:rsidP="00AB42EA">
            <w:pPr>
              <w:rPr>
                <w:rFonts w:eastAsia="Calibri"/>
                <w:bCs/>
                <w:lang w:eastAsia="en-US"/>
              </w:rPr>
            </w:pPr>
            <w:r w:rsidRPr="00D273E3">
              <w:rPr>
                <w:rFonts w:eastAsia="Calibri"/>
                <w:bCs/>
                <w:lang w:eastAsia="en-US"/>
              </w:rPr>
              <w:t xml:space="preserve">Выполнение домашних заданий по теме, работа с конспектом и литературой. </w:t>
            </w:r>
          </w:p>
          <w:p w:rsidR="00AB42EA" w:rsidRPr="00D273E3" w:rsidRDefault="00AB42EA" w:rsidP="00AB42EA">
            <w:pPr>
              <w:rPr>
                <w:rFonts w:eastAsia="Calibri"/>
                <w:bCs/>
                <w:lang w:eastAsia="en-US"/>
              </w:rPr>
            </w:pPr>
            <w:r w:rsidRPr="00D273E3">
              <w:rPr>
                <w:rFonts w:eastAsia="Calibri"/>
                <w:bCs/>
                <w:lang w:eastAsia="en-US"/>
              </w:rPr>
              <w:t>Написание и изучение темы: «Профессиольно - квалификационная структура ка</w:t>
            </w:r>
            <w:r w:rsidRPr="00D273E3">
              <w:rPr>
                <w:rFonts w:eastAsia="Calibri"/>
                <w:bCs/>
                <w:lang w:eastAsia="en-US"/>
              </w:rPr>
              <w:t>д</w:t>
            </w:r>
            <w:r w:rsidRPr="00D273E3">
              <w:rPr>
                <w:rFonts w:eastAsia="Calibri"/>
                <w:bCs/>
                <w:lang w:eastAsia="en-US"/>
              </w:rPr>
              <w:t>ров».</w:t>
            </w:r>
          </w:p>
        </w:tc>
        <w:tc>
          <w:tcPr>
            <w:tcW w:w="389" w:type="pct"/>
            <w:tcBorders>
              <w:top w:val="single" w:sz="4" w:space="0" w:color="auto"/>
              <w:left w:val="single" w:sz="4" w:space="0" w:color="000000"/>
              <w:bottom w:val="single" w:sz="4" w:space="0" w:color="auto"/>
            </w:tcBorders>
            <w:shd w:val="clear" w:color="auto" w:fill="auto"/>
          </w:tcPr>
          <w:p w:rsidR="00C55FDC" w:rsidRDefault="00C55FDC" w:rsidP="00AB42EA">
            <w:pPr>
              <w:jc w:val="center"/>
              <w:rPr>
                <w:rFonts w:eastAsia="Calibri"/>
                <w:lang w:eastAsia="en-US"/>
              </w:rPr>
            </w:pPr>
          </w:p>
          <w:p w:rsidR="00C55FDC" w:rsidRDefault="00C55FDC" w:rsidP="00AB42EA">
            <w:pPr>
              <w:jc w:val="center"/>
              <w:rPr>
                <w:rFonts w:eastAsia="Calibri"/>
                <w:lang w:eastAsia="en-US"/>
              </w:rPr>
            </w:pPr>
            <w:r>
              <w:rPr>
                <w:rFonts w:eastAsia="Calibri"/>
                <w:lang w:eastAsia="en-US"/>
              </w:rPr>
              <w:t>1</w:t>
            </w:r>
          </w:p>
          <w:p w:rsidR="00C55FDC" w:rsidRPr="00D273E3" w:rsidRDefault="00C55FDC" w:rsidP="00AB42EA">
            <w:pPr>
              <w:jc w:val="center"/>
              <w:rPr>
                <w:rFonts w:eastAsia="Calibri"/>
                <w:lang w:eastAsia="en-US"/>
              </w:rPr>
            </w:pPr>
            <w:r>
              <w:rPr>
                <w:rFonts w:eastAsia="Calibri"/>
                <w:lang w:eastAsia="en-US"/>
              </w:rPr>
              <w:t>1</w:t>
            </w:r>
          </w:p>
        </w:tc>
        <w:tc>
          <w:tcPr>
            <w:tcW w:w="669" w:type="pct"/>
            <w:vMerge/>
            <w:tcBorders>
              <w:left w:val="single" w:sz="4" w:space="0" w:color="000000"/>
              <w:bottom w:val="single" w:sz="4" w:space="0" w:color="auto"/>
              <w:right w:val="single" w:sz="4" w:space="0" w:color="000000"/>
            </w:tcBorders>
            <w:shd w:val="clear" w:color="auto" w:fill="auto"/>
          </w:tcPr>
          <w:p w:rsidR="00AB42EA" w:rsidRPr="00D273E3" w:rsidRDefault="00AB42EA" w:rsidP="00AB42EA">
            <w:pPr>
              <w:snapToGrid w:val="0"/>
              <w:jc w:val="center"/>
              <w:rPr>
                <w:rFonts w:eastAsia="Calibri"/>
                <w:lang w:eastAsia="en-US"/>
              </w:rPr>
            </w:pPr>
          </w:p>
        </w:tc>
      </w:tr>
      <w:tr w:rsidR="00AB42EA" w:rsidRPr="00D273E3" w:rsidTr="00AB42EA">
        <w:tc>
          <w:tcPr>
            <w:tcW w:w="3942" w:type="pct"/>
            <w:gridSpan w:val="2"/>
            <w:tcBorders>
              <w:top w:val="single" w:sz="4" w:space="0" w:color="auto"/>
              <w:left w:val="single" w:sz="4" w:space="0" w:color="auto"/>
              <w:bottom w:val="single" w:sz="4" w:space="0" w:color="auto"/>
            </w:tcBorders>
            <w:shd w:val="clear" w:color="auto" w:fill="auto"/>
          </w:tcPr>
          <w:p w:rsidR="00AB42EA" w:rsidRPr="00D273E3" w:rsidRDefault="00AB42EA" w:rsidP="00AB42EA">
            <w:pPr>
              <w:rPr>
                <w:rFonts w:eastAsia="Calibri"/>
                <w:b/>
                <w:bCs/>
                <w:lang w:eastAsia="en-US"/>
              </w:rPr>
            </w:pPr>
            <w:r w:rsidRPr="00D273E3">
              <w:rPr>
                <w:rFonts w:eastAsia="Calibri"/>
                <w:b/>
                <w:bCs/>
                <w:lang w:eastAsia="en-US"/>
              </w:rPr>
              <w:t>Раздел 4. Издержки, цена, прибыль и рентабельность - основные показатели деятельности экономич</w:t>
            </w:r>
            <w:r w:rsidRPr="00D273E3">
              <w:rPr>
                <w:rFonts w:eastAsia="Calibri"/>
                <w:b/>
                <w:bCs/>
                <w:lang w:eastAsia="en-US"/>
              </w:rPr>
              <w:t>е</w:t>
            </w:r>
            <w:r w:rsidRPr="00D273E3">
              <w:rPr>
                <w:rFonts w:eastAsia="Calibri"/>
                <w:b/>
                <w:bCs/>
                <w:lang w:eastAsia="en-US"/>
              </w:rPr>
              <w:t>ского субъекта</w:t>
            </w:r>
          </w:p>
        </w:tc>
        <w:tc>
          <w:tcPr>
            <w:tcW w:w="389" w:type="pct"/>
            <w:tcBorders>
              <w:top w:val="single" w:sz="4" w:space="0" w:color="auto"/>
              <w:left w:val="single" w:sz="4" w:space="0" w:color="000000"/>
              <w:bottom w:val="single" w:sz="4" w:space="0" w:color="auto"/>
            </w:tcBorders>
            <w:shd w:val="clear" w:color="auto" w:fill="auto"/>
          </w:tcPr>
          <w:p w:rsidR="00AB42EA" w:rsidRPr="00D273E3" w:rsidRDefault="00571198" w:rsidP="00AB42EA">
            <w:pPr>
              <w:jc w:val="center"/>
              <w:rPr>
                <w:rFonts w:eastAsia="Calibri"/>
                <w:b/>
                <w:lang w:eastAsia="en-US"/>
              </w:rPr>
            </w:pPr>
            <w:r>
              <w:rPr>
                <w:rFonts w:eastAsia="Calibri"/>
                <w:b/>
                <w:lang w:eastAsia="en-US"/>
              </w:rPr>
              <w:t>28</w:t>
            </w:r>
          </w:p>
        </w:tc>
        <w:tc>
          <w:tcPr>
            <w:tcW w:w="669" w:type="pct"/>
            <w:tcBorders>
              <w:left w:val="single" w:sz="4" w:space="0" w:color="000000"/>
              <w:bottom w:val="single" w:sz="4" w:space="0" w:color="auto"/>
              <w:right w:val="single" w:sz="4" w:space="0" w:color="000000"/>
            </w:tcBorders>
            <w:shd w:val="clear" w:color="auto" w:fill="auto"/>
          </w:tcPr>
          <w:p w:rsidR="00AB42EA" w:rsidRPr="00D273E3" w:rsidRDefault="00AB42EA" w:rsidP="00AB42EA">
            <w:pPr>
              <w:snapToGrid w:val="0"/>
              <w:jc w:val="center"/>
              <w:rPr>
                <w:rFonts w:eastAsia="Calibri"/>
                <w:lang w:eastAsia="en-US"/>
              </w:rPr>
            </w:pPr>
          </w:p>
        </w:tc>
      </w:tr>
      <w:tr w:rsidR="00AB42EA" w:rsidRPr="00D273E3" w:rsidTr="00AB42EA">
        <w:tc>
          <w:tcPr>
            <w:tcW w:w="962" w:type="pct"/>
            <w:vMerge w:val="restart"/>
            <w:tcBorders>
              <w:top w:val="single" w:sz="4" w:space="0" w:color="auto"/>
              <w:left w:val="single" w:sz="4" w:space="0" w:color="000000"/>
            </w:tcBorders>
            <w:shd w:val="clear" w:color="auto" w:fill="auto"/>
          </w:tcPr>
          <w:p w:rsidR="00AB42EA" w:rsidRPr="00D273E3" w:rsidRDefault="00AB42EA" w:rsidP="00AB42EA">
            <w:pPr>
              <w:snapToGrid w:val="0"/>
              <w:jc w:val="center"/>
              <w:rPr>
                <w:rFonts w:eastAsia="Calibri"/>
                <w:bCs/>
                <w:lang w:eastAsia="en-US"/>
              </w:rPr>
            </w:pPr>
            <w:r w:rsidRPr="00D273E3">
              <w:rPr>
                <w:rFonts w:eastAsia="Calibri"/>
                <w:bCs/>
                <w:lang w:eastAsia="en-US"/>
              </w:rPr>
              <w:t>Тема 4.1.</w:t>
            </w:r>
          </w:p>
          <w:p w:rsidR="00AB42EA" w:rsidRPr="00D273E3" w:rsidRDefault="00AB42EA" w:rsidP="00AB42EA">
            <w:pPr>
              <w:snapToGrid w:val="0"/>
              <w:jc w:val="center"/>
              <w:rPr>
                <w:rFonts w:eastAsia="Calibri"/>
                <w:bCs/>
                <w:lang w:eastAsia="en-US"/>
              </w:rPr>
            </w:pPr>
            <w:r w:rsidRPr="00D273E3">
              <w:rPr>
                <w:rFonts w:eastAsia="Calibri"/>
                <w:bCs/>
                <w:lang w:eastAsia="en-US"/>
              </w:rPr>
              <w:t>Издержки производства</w:t>
            </w:r>
          </w:p>
        </w:tc>
        <w:tc>
          <w:tcPr>
            <w:tcW w:w="2980" w:type="pct"/>
            <w:tcBorders>
              <w:top w:val="single" w:sz="4" w:space="0" w:color="auto"/>
              <w:left w:val="single" w:sz="4" w:space="0" w:color="auto"/>
            </w:tcBorders>
            <w:shd w:val="clear" w:color="auto" w:fill="auto"/>
          </w:tcPr>
          <w:p w:rsidR="00AB42EA" w:rsidRPr="00D273E3" w:rsidRDefault="00AB42EA" w:rsidP="00AB42EA">
            <w:pPr>
              <w:rPr>
                <w:rFonts w:eastAsia="Calibri"/>
                <w:b/>
                <w:bCs/>
                <w:lang w:eastAsia="en-US"/>
              </w:rPr>
            </w:pPr>
            <w:r w:rsidRPr="00D273E3">
              <w:rPr>
                <w:rFonts w:eastAsia="Calibri"/>
                <w:b/>
                <w:bCs/>
                <w:lang w:eastAsia="en-US"/>
              </w:rPr>
              <w:t>Содержание учебного материала:</w:t>
            </w:r>
          </w:p>
          <w:p w:rsidR="00AB42EA" w:rsidRPr="00D273E3" w:rsidRDefault="00AB42EA" w:rsidP="00AB42EA">
            <w:pPr>
              <w:rPr>
                <w:rFonts w:eastAsia="Calibri"/>
                <w:b/>
                <w:bCs/>
                <w:lang w:eastAsia="en-US"/>
              </w:rPr>
            </w:pPr>
            <w:r w:rsidRPr="00D273E3">
              <w:rPr>
                <w:rFonts w:eastAsia="Calibri"/>
                <w:b/>
                <w:bCs/>
                <w:lang w:eastAsia="en-US"/>
              </w:rPr>
              <w:t>Тематика учебных занятий:</w:t>
            </w:r>
          </w:p>
          <w:p w:rsidR="00AB42EA" w:rsidRPr="00D273E3" w:rsidRDefault="00AB42EA" w:rsidP="00AB42EA">
            <w:pPr>
              <w:rPr>
                <w:rFonts w:eastAsia="Calibri"/>
                <w:b/>
                <w:bCs/>
                <w:lang w:eastAsia="en-US"/>
              </w:rPr>
            </w:pPr>
            <w:r w:rsidRPr="00D273E3">
              <w:rPr>
                <w:rFonts w:eastAsia="Calibri"/>
                <w:b/>
                <w:bCs/>
                <w:lang w:eastAsia="en-US"/>
              </w:rPr>
              <w:t>Лекция:</w:t>
            </w:r>
          </w:p>
          <w:p w:rsidR="00C55FDC" w:rsidRDefault="00AB42EA" w:rsidP="00AB42EA">
            <w:pPr>
              <w:rPr>
                <w:rFonts w:eastAsia="Calibri"/>
                <w:bCs/>
                <w:lang w:eastAsia="en-US"/>
              </w:rPr>
            </w:pPr>
            <w:r w:rsidRPr="00D273E3">
              <w:rPr>
                <w:rFonts w:eastAsia="Calibri"/>
                <w:bCs/>
                <w:lang w:eastAsia="en-US"/>
              </w:rPr>
              <w:t xml:space="preserve">1. Понятие себестоимости продукции, её виды. </w:t>
            </w:r>
          </w:p>
          <w:p w:rsidR="00C55FDC" w:rsidRDefault="00C55FDC" w:rsidP="00AB42EA">
            <w:pPr>
              <w:rPr>
                <w:rFonts w:eastAsia="Calibri"/>
                <w:bCs/>
                <w:lang w:eastAsia="en-US"/>
              </w:rPr>
            </w:pPr>
            <w:r>
              <w:rPr>
                <w:rFonts w:eastAsia="Calibri"/>
                <w:bCs/>
                <w:lang w:eastAsia="en-US"/>
              </w:rPr>
              <w:t>2.</w:t>
            </w:r>
            <w:r w:rsidR="00AB42EA" w:rsidRPr="00D273E3">
              <w:rPr>
                <w:rFonts w:eastAsia="Calibri"/>
                <w:bCs/>
                <w:lang w:eastAsia="en-US"/>
              </w:rPr>
              <w:t>Смета затрат на производство продукции.</w:t>
            </w:r>
            <w:r>
              <w:rPr>
                <w:rFonts w:eastAsia="Calibri"/>
                <w:bCs/>
                <w:lang w:eastAsia="en-US"/>
              </w:rPr>
              <w:t xml:space="preserve"> </w:t>
            </w:r>
          </w:p>
          <w:p w:rsidR="0030355C" w:rsidRDefault="00C55FDC" w:rsidP="00AB42EA">
            <w:pPr>
              <w:rPr>
                <w:rFonts w:eastAsia="Calibri"/>
                <w:bCs/>
                <w:lang w:eastAsia="en-US"/>
              </w:rPr>
            </w:pPr>
            <w:r>
              <w:rPr>
                <w:rFonts w:eastAsia="Calibri"/>
                <w:bCs/>
                <w:lang w:eastAsia="en-US"/>
              </w:rPr>
              <w:t>3.</w:t>
            </w:r>
            <w:r w:rsidR="00AB42EA" w:rsidRPr="00D273E3">
              <w:rPr>
                <w:rFonts w:eastAsia="Calibri"/>
                <w:bCs/>
                <w:lang w:eastAsia="en-US"/>
              </w:rPr>
              <w:t xml:space="preserve">Классификация затрат: условно-постоянные, условно-переменные, в зависимости от объёма производства.  </w:t>
            </w:r>
          </w:p>
          <w:p w:rsidR="00AB42EA" w:rsidRPr="00D273E3" w:rsidRDefault="0030355C" w:rsidP="00AB42EA">
            <w:pPr>
              <w:rPr>
                <w:rFonts w:eastAsia="Calibri"/>
                <w:bCs/>
                <w:lang w:eastAsia="en-US"/>
              </w:rPr>
            </w:pPr>
            <w:r>
              <w:rPr>
                <w:rFonts w:eastAsia="Calibri"/>
                <w:bCs/>
                <w:lang w:eastAsia="en-US"/>
              </w:rPr>
              <w:t>4.</w:t>
            </w:r>
            <w:r w:rsidR="00AB42EA" w:rsidRPr="00D273E3">
              <w:rPr>
                <w:rFonts w:eastAsia="Calibri"/>
                <w:bCs/>
                <w:lang w:eastAsia="en-US"/>
              </w:rPr>
              <w:t>Группировка затрат по статьям калькуляции</w:t>
            </w:r>
          </w:p>
          <w:p w:rsidR="0030355C" w:rsidRDefault="0030355C" w:rsidP="00AB42EA">
            <w:pPr>
              <w:rPr>
                <w:rFonts w:eastAsia="Calibri"/>
                <w:bCs/>
                <w:lang w:eastAsia="en-US"/>
              </w:rPr>
            </w:pPr>
            <w:r>
              <w:rPr>
                <w:rFonts w:eastAsia="Calibri"/>
                <w:bCs/>
                <w:lang w:eastAsia="en-US"/>
              </w:rPr>
              <w:t>5</w:t>
            </w:r>
            <w:r w:rsidR="00C55FDC">
              <w:rPr>
                <w:rFonts w:eastAsia="Calibri"/>
                <w:bCs/>
                <w:lang w:eastAsia="en-US"/>
              </w:rPr>
              <w:t>.</w:t>
            </w:r>
            <w:r w:rsidR="00AB42EA" w:rsidRPr="00D273E3">
              <w:rPr>
                <w:rFonts w:eastAsia="Calibri"/>
                <w:bCs/>
                <w:lang w:eastAsia="en-US"/>
              </w:rPr>
              <w:t>Понятие производительности труда.</w:t>
            </w:r>
          </w:p>
          <w:p w:rsidR="00AB42EA" w:rsidRPr="00D273E3" w:rsidRDefault="0030355C" w:rsidP="00AB42EA">
            <w:pPr>
              <w:rPr>
                <w:rFonts w:eastAsia="Calibri"/>
                <w:bCs/>
                <w:lang w:eastAsia="en-US"/>
              </w:rPr>
            </w:pPr>
            <w:r>
              <w:rPr>
                <w:rFonts w:eastAsia="Calibri"/>
                <w:bCs/>
                <w:lang w:eastAsia="en-US"/>
              </w:rPr>
              <w:t>6.</w:t>
            </w:r>
            <w:r w:rsidR="00AB42EA" w:rsidRPr="00D273E3">
              <w:rPr>
                <w:rFonts w:eastAsia="Calibri"/>
                <w:bCs/>
                <w:lang w:eastAsia="en-US"/>
              </w:rPr>
              <w:t xml:space="preserve"> Методы измерения производительности труда</w:t>
            </w:r>
          </w:p>
        </w:tc>
        <w:tc>
          <w:tcPr>
            <w:tcW w:w="389" w:type="pct"/>
            <w:tcBorders>
              <w:top w:val="single" w:sz="4" w:space="0" w:color="auto"/>
              <w:left w:val="single" w:sz="4" w:space="0" w:color="000000"/>
            </w:tcBorders>
            <w:shd w:val="clear" w:color="auto" w:fill="auto"/>
          </w:tcPr>
          <w:p w:rsidR="00AB42EA" w:rsidRDefault="00AB42EA" w:rsidP="00AB42EA">
            <w:pPr>
              <w:jc w:val="center"/>
              <w:rPr>
                <w:rFonts w:eastAsia="Calibri"/>
                <w:lang w:eastAsia="en-US"/>
              </w:rPr>
            </w:pPr>
          </w:p>
          <w:p w:rsidR="00C55FDC" w:rsidRDefault="00C55FDC" w:rsidP="00AB42EA">
            <w:pPr>
              <w:jc w:val="center"/>
              <w:rPr>
                <w:rFonts w:eastAsia="Calibri"/>
                <w:lang w:eastAsia="en-US"/>
              </w:rPr>
            </w:pPr>
          </w:p>
          <w:p w:rsidR="00C55FDC" w:rsidRDefault="00C55FDC" w:rsidP="00AB42EA">
            <w:pPr>
              <w:jc w:val="center"/>
              <w:rPr>
                <w:rFonts w:eastAsia="Calibri"/>
                <w:lang w:eastAsia="en-US"/>
              </w:rPr>
            </w:pPr>
          </w:p>
          <w:p w:rsidR="00C55FDC" w:rsidRDefault="00C55FDC" w:rsidP="00AB42EA">
            <w:pPr>
              <w:jc w:val="center"/>
              <w:rPr>
                <w:rFonts w:eastAsia="Calibri"/>
                <w:lang w:eastAsia="en-US"/>
              </w:rPr>
            </w:pPr>
          </w:p>
          <w:p w:rsidR="00C55FDC" w:rsidRDefault="00C55FDC" w:rsidP="00AB42EA">
            <w:pPr>
              <w:jc w:val="center"/>
              <w:rPr>
                <w:rFonts w:eastAsia="Calibri"/>
                <w:lang w:eastAsia="en-US"/>
              </w:rPr>
            </w:pPr>
            <w:r>
              <w:rPr>
                <w:rFonts w:eastAsia="Calibri"/>
                <w:lang w:eastAsia="en-US"/>
              </w:rPr>
              <w:t>1</w:t>
            </w:r>
          </w:p>
          <w:p w:rsidR="00C55FDC" w:rsidRDefault="00C55FDC" w:rsidP="00AB42EA">
            <w:pPr>
              <w:jc w:val="center"/>
              <w:rPr>
                <w:rFonts w:eastAsia="Calibri"/>
                <w:lang w:eastAsia="en-US"/>
              </w:rPr>
            </w:pPr>
            <w:r>
              <w:rPr>
                <w:rFonts w:eastAsia="Calibri"/>
                <w:lang w:eastAsia="en-US"/>
              </w:rPr>
              <w:t>1</w:t>
            </w:r>
          </w:p>
          <w:p w:rsidR="00C55FDC" w:rsidRDefault="00C55FDC" w:rsidP="00AB42EA">
            <w:pPr>
              <w:jc w:val="center"/>
              <w:rPr>
                <w:rFonts w:eastAsia="Calibri"/>
                <w:lang w:eastAsia="en-US"/>
              </w:rPr>
            </w:pPr>
            <w:r>
              <w:rPr>
                <w:rFonts w:eastAsia="Calibri"/>
                <w:lang w:eastAsia="en-US"/>
              </w:rPr>
              <w:t>1</w:t>
            </w:r>
          </w:p>
          <w:p w:rsidR="00C55FDC" w:rsidRDefault="00C55FDC" w:rsidP="00AB42EA">
            <w:pPr>
              <w:jc w:val="center"/>
              <w:rPr>
                <w:rFonts w:eastAsia="Calibri"/>
                <w:lang w:eastAsia="en-US"/>
              </w:rPr>
            </w:pPr>
            <w:r>
              <w:rPr>
                <w:rFonts w:eastAsia="Calibri"/>
                <w:lang w:eastAsia="en-US"/>
              </w:rPr>
              <w:t>1</w:t>
            </w:r>
          </w:p>
          <w:p w:rsidR="0030355C" w:rsidRDefault="0030355C" w:rsidP="00AB42EA">
            <w:pPr>
              <w:jc w:val="center"/>
              <w:rPr>
                <w:rFonts w:eastAsia="Calibri"/>
                <w:lang w:eastAsia="en-US"/>
              </w:rPr>
            </w:pPr>
            <w:r>
              <w:rPr>
                <w:rFonts w:eastAsia="Calibri"/>
                <w:lang w:eastAsia="en-US"/>
              </w:rPr>
              <w:t>1</w:t>
            </w:r>
          </w:p>
          <w:p w:rsidR="0030355C" w:rsidRPr="00D273E3" w:rsidRDefault="0030355C" w:rsidP="00AB42EA">
            <w:pPr>
              <w:jc w:val="center"/>
              <w:rPr>
                <w:rFonts w:eastAsia="Calibri"/>
                <w:lang w:eastAsia="en-US"/>
              </w:rPr>
            </w:pPr>
            <w:r>
              <w:rPr>
                <w:rFonts w:eastAsia="Calibri"/>
                <w:lang w:eastAsia="en-US"/>
              </w:rPr>
              <w:t>1</w:t>
            </w:r>
          </w:p>
        </w:tc>
        <w:tc>
          <w:tcPr>
            <w:tcW w:w="669" w:type="pct"/>
            <w:vMerge w:val="restart"/>
            <w:tcBorders>
              <w:top w:val="single" w:sz="4" w:space="0" w:color="auto"/>
              <w:left w:val="single" w:sz="4" w:space="0" w:color="000000"/>
              <w:right w:val="single" w:sz="4" w:space="0" w:color="000000"/>
            </w:tcBorders>
            <w:shd w:val="clear" w:color="auto" w:fill="auto"/>
          </w:tcPr>
          <w:p w:rsidR="00AB42EA" w:rsidRDefault="00AB42EA" w:rsidP="00C1175F">
            <w:pPr>
              <w:snapToGrid w:val="0"/>
              <w:jc w:val="center"/>
              <w:rPr>
                <w:bCs/>
              </w:rPr>
            </w:pPr>
            <w:r w:rsidRPr="00D273E3">
              <w:rPr>
                <w:rFonts w:eastAsia="Calibri"/>
                <w:bCs/>
                <w:lang w:eastAsia="en-US"/>
              </w:rPr>
              <w:t>ОК 1, ОК 2, ОК 3, ОК 4, ОК 9, ОК 10, ОК 11, ПК 2.1, ПК 2.3</w:t>
            </w:r>
            <w:r w:rsidRPr="00D273E3">
              <w:rPr>
                <w:bCs/>
              </w:rPr>
              <w:t xml:space="preserve">, </w:t>
            </w:r>
          </w:p>
          <w:p w:rsidR="00C1175F" w:rsidRPr="00D273E3" w:rsidRDefault="00C1175F" w:rsidP="00C1175F">
            <w:pPr>
              <w:snapToGrid w:val="0"/>
              <w:jc w:val="center"/>
              <w:rPr>
                <w:rFonts w:eastAsia="Calibri"/>
                <w:lang w:eastAsia="en-US"/>
              </w:rPr>
            </w:pPr>
            <w:r w:rsidRPr="00C1175F">
              <w:rPr>
                <w:b/>
                <w:sz w:val="20"/>
                <w:szCs w:val="20"/>
              </w:rPr>
              <w:t xml:space="preserve">* </w:t>
            </w:r>
            <w:r>
              <w:rPr>
                <w:b/>
                <w:sz w:val="20"/>
                <w:szCs w:val="20"/>
              </w:rPr>
              <w:t>ЦОПТВ.4</w:t>
            </w:r>
            <w:r w:rsidRPr="00C1175F">
              <w:rPr>
                <w:b/>
                <w:sz w:val="20"/>
                <w:szCs w:val="20"/>
              </w:rPr>
              <w:t>.</w:t>
            </w:r>
          </w:p>
        </w:tc>
      </w:tr>
      <w:tr w:rsidR="00AB42EA" w:rsidRPr="00D273E3" w:rsidTr="00AB42EA">
        <w:tc>
          <w:tcPr>
            <w:tcW w:w="962" w:type="pct"/>
            <w:vMerge/>
            <w:tcBorders>
              <w:top w:val="single" w:sz="4" w:space="0" w:color="auto"/>
              <w:left w:val="single" w:sz="4" w:space="0" w:color="000000"/>
            </w:tcBorders>
            <w:shd w:val="clear" w:color="auto" w:fill="auto"/>
          </w:tcPr>
          <w:p w:rsidR="00AB42EA" w:rsidRPr="00D273E3" w:rsidRDefault="00AB42EA" w:rsidP="00AB42EA">
            <w:pPr>
              <w:snapToGrid w:val="0"/>
              <w:jc w:val="center"/>
              <w:rPr>
                <w:rFonts w:eastAsia="Calibri"/>
                <w:bCs/>
                <w:lang w:eastAsia="en-US"/>
              </w:rPr>
            </w:pPr>
          </w:p>
        </w:tc>
        <w:tc>
          <w:tcPr>
            <w:tcW w:w="2980" w:type="pct"/>
            <w:tcBorders>
              <w:top w:val="single" w:sz="4" w:space="0" w:color="auto"/>
              <w:left w:val="single" w:sz="4" w:space="0" w:color="auto"/>
            </w:tcBorders>
            <w:shd w:val="clear" w:color="auto" w:fill="auto"/>
          </w:tcPr>
          <w:p w:rsidR="00AB42EA" w:rsidRPr="00D273E3" w:rsidRDefault="00AB42EA" w:rsidP="00AB42EA">
            <w:pPr>
              <w:rPr>
                <w:rFonts w:eastAsia="Calibri"/>
                <w:b/>
                <w:bCs/>
                <w:lang w:eastAsia="en-US"/>
              </w:rPr>
            </w:pPr>
            <w:r w:rsidRPr="00D273E3">
              <w:rPr>
                <w:rFonts w:eastAsia="Calibri"/>
                <w:b/>
                <w:bCs/>
                <w:lang w:eastAsia="en-US"/>
              </w:rPr>
              <w:t>В том числе практических занятий</w:t>
            </w:r>
          </w:p>
        </w:tc>
        <w:tc>
          <w:tcPr>
            <w:tcW w:w="389" w:type="pct"/>
            <w:vMerge w:val="restart"/>
            <w:tcBorders>
              <w:top w:val="single" w:sz="4" w:space="0" w:color="auto"/>
              <w:left w:val="single" w:sz="4" w:space="0" w:color="000000"/>
            </w:tcBorders>
            <w:shd w:val="clear" w:color="auto" w:fill="auto"/>
          </w:tcPr>
          <w:p w:rsidR="00AB42EA" w:rsidRDefault="00AB42EA" w:rsidP="00AB42EA">
            <w:pPr>
              <w:jc w:val="center"/>
              <w:rPr>
                <w:rFonts w:eastAsia="Calibri"/>
                <w:lang w:eastAsia="en-US"/>
              </w:rPr>
            </w:pPr>
          </w:p>
          <w:p w:rsidR="00EE7140" w:rsidRDefault="00EE7140" w:rsidP="00AB42EA">
            <w:pPr>
              <w:jc w:val="center"/>
              <w:rPr>
                <w:rFonts w:eastAsia="Calibri"/>
                <w:lang w:eastAsia="en-US"/>
              </w:rPr>
            </w:pPr>
            <w:r>
              <w:rPr>
                <w:rFonts w:eastAsia="Calibri"/>
                <w:lang w:eastAsia="en-US"/>
              </w:rPr>
              <w:t>1</w:t>
            </w:r>
          </w:p>
          <w:p w:rsidR="00EE7140" w:rsidRDefault="00EE7140" w:rsidP="00AB42EA">
            <w:pPr>
              <w:jc w:val="center"/>
              <w:rPr>
                <w:rFonts w:eastAsia="Calibri"/>
                <w:lang w:eastAsia="en-US"/>
              </w:rPr>
            </w:pPr>
            <w:r>
              <w:rPr>
                <w:rFonts w:eastAsia="Calibri"/>
                <w:lang w:eastAsia="en-US"/>
              </w:rPr>
              <w:t>1</w:t>
            </w:r>
          </w:p>
          <w:p w:rsidR="00EE7140" w:rsidRDefault="00EE7140" w:rsidP="00AB42EA">
            <w:pPr>
              <w:jc w:val="center"/>
              <w:rPr>
                <w:rFonts w:eastAsia="Calibri"/>
                <w:lang w:eastAsia="en-US"/>
              </w:rPr>
            </w:pPr>
            <w:r>
              <w:rPr>
                <w:rFonts w:eastAsia="Calibri"/>
                <w:lang w:eastAsia="en-US"/>
              </w:rPr>
              <w:t>1</w:t>
            </w:r>
          </w:p>
          <w:p w:rsidR="00EE7140" w:rsidRDefault="00EE7140" w:rsidP="00AB42EA">
            <w:pPr>
              <w:jc w:val="center"/>
              <w:rPr>
                <w:rFonts w:eastAsia="Calibri"/>
                <w:lang w:eastAsia="en-US"/>
              </w:rPr>
            </w:pPr>
            <w:r>
              <w:rPr>
                <w:rFonts w:eastAsia="Calibri"/>
                <w:lang w:eastAsia="en-US"/>
              </w:rPr>
              <w:t>1</w:t>
            </w:r>
          </w:p>
          <w:p w:rsidR="00C55FDC" w:rsidRDefault="00C55FDC" w:rsidP="00AB42EA">
            <w:pPr>
              <w:jc w:val="center"/>
              <w:rPr>
                <w:rFonts w:eastAsia="Calibri"/>
                <w:lang w:eastAsia="en-US"/>
              </w:rPr>
            </w:pPr>
          </w:p>
          <w:p w:rsidR="00C55FDC" w:rsidRDefault="00C55FDC" w:rsidP="00AB42EA">
            <w:pPr>
              <w:jc w:val="center"/>
              <w:rPr>
                <w:rFonts w:eastAsia="Calibri"/>
                <w:lang w:eastAsia="en-US"/>
              </w:rPr>
            </w:pPr>
            <w:r>
              <w:rPr>
                <w:rFonts w:eastAsia="Calibri"/>
                <w:lang w:eastAsia="en-US"/>
              </w:rPr>
              <w:t>1</w:t>
            </w:r>
          </w:p>
          <w:p w:rsidR="00C55FDC" w:rsidRPr="00D273E3" w:rsidRDefault="00C55FDC" w:rsidP="00AB42EA">
            <w:pPr>
              <w:jc w:val="center"/>
              <w:rPr>
                <w:rFonts w:eastAsia="Calibri"/>
                <w:lang w:eastAsia="en-US"/>
              </w:rPr>
            </w:pPr>
            <w:r>
              <w:rPr>
                <w:rFonts w:eastAsia="Calibri"/>
                <w:lang w:eastAsia="en-US"/>
              </w:rPr>
              <w:lastRenderedPageBreak/>
              <w:t>1</w:t>
            </w:r>
          </w:p>
        </w:tc>
        <w:tc>
          <w:tcPr>
            <w:tcW w:w="669" w:type="pct"/>
            <w:vMerge/>
            <w:tcBorders>
              <w:top w:val="single" w:sz="4" w:space="0" w:color="auto"/>
              <w:left w:val="single" w:sz="4" w:space="0" w:color="000000"/>
              <w:right w:val="single" w:sz="4" w:space="0" w:color="000000"/>
            </w:tcBorders>
            <w:shd w:val="clear" w:color="auto" w:fill="auto"/>
          </w:tcPr>
          <w:p w:rsidR="00AB42EA" w:rsidRPr="00D273E3" w:rsidRDefault="00AB42EA" w:rsidP="00AB42EA">
            <w:pPr>
              <w:snapToGrid w:val="0"/>
              <w:jc w:val="center"/>
              <w:rPr>
                <w:rFonts w:eastAsia="Calibri"/>
                <w:bCs/>
                <w:lang w:eastAsia="en-US"/>
              </w:rPr>
            </w:pPr>
          </w:p>
        </w:tc>
      </w:tr>
      <w:tr w:rsidR="00C55FDC" w:rsidRPr="00D273E3" w:rsidTr="00AB42EA">
        <w:tc>
          <w:tcPr>
            <w:tcW w:w="962" w:type="pct"/>
            <w:vMerge/>
            <w:tcBorders>
              <w:top w:val="single" w:sz="4" w:space="0" w:color="auto"/>
              <w:left w:val="single" w:sz="4" w:space="0" w:color="000000"/>
            </w:tcBorders>
            <w:shd w:val="clear" w:color="auto" w:fill="auto"/>
          </w:tcPr>
          <w:p w:rsidR="00C55FDC" w:rsidRPr="00D273E3" w:rsidRDefault="00C55FDC" w:rsidP="00AB42EA">
            <w:pPr>
              <w:snapToGrid w:val="0"/>
              <w:jc w:val="center"/>
              <w:rPr>
                <w:rFonts w:eastAsia="Calibri"/>
                <w:bCs/>
                <w:lang w:eastAsia="en-US"/>
              </w:rPr>
            </w:pPr>
          </w:p>
        </w:tc>
        <w:tc>
          <w:tcPr>
            <w:tcW w:w="2980" w:type="pct"/>
            <w:tcBorders>
              <w:top w:val="single" w:sz="4" w:space="0" w:color="auto"/>
              <w:left w:val="single" w:sz="4" w:space="0" w:color="auto"/>
            </w:tcBorders>
            <w:shd w:val="clear" w:color="auto" w:fill="auto"/>
          </w:tcPr>
          <w:p w:rsidR="00C55FDC" w:rsidRPr="00D273E3" w:rsidRDefault="00C55FDC" w:rsidP="00C55FDC">
            <w:pPr>
              <w:rPr>
                <w:rFonts w:eastAsia="Calibri"/>
                <w:b/>
                <w:bCs/>
                <w:lang w:eastAsia="en-US"/>
              </w:rPr>
            </w:pPr>
            <w:r w:rsidRPr="00D273E3">
              <w:rPr>
                <w:rFonts w:eastAsia="Calibri"/>
                <w:b/>
                <w:bCs/>
                <w:lang w:eastAsia="en-US"/>
              </w:rPr>
              <w:t>Практическое занятие № 7</w:t>
            </w:r>
            <w:r>
              <w:rPr>
                <w:rFonts w:eastAsia="Calibri"/>
                <w:b/>
                <w:bCs/>
                <w:lang w:eastAsia="en-US"/>
              </w:rPr>
              <w:t xml:space="preserve">  </w:t>
            </w:r>
            <w:r w:rsidRPr="00D273E3">
              <w:rPr>
                <w:rFonts w:eastAsia="Calibri"/>
                <w:bCs/>
                <w:lang w:eastAsia="en-US"/>
              </w:rPr>
              <w:t xml:space="preserve">Расчёт сметы затрат на производство. </w:t>
            </w:r>
          </w:p>
        </w:tc>
        <w:tc>
          <w:tcPr>
            <w:tcW w:w="389" w:type="pct"/>
            <w:vMerge/>
            <w:tcBorders>
              <w:top w:val="single" w:sz="4" w:space="0" w:color="auto"/>
              <w:left w:val="single" w:sz="4" w:space="0" w:color="000000"/>
            </w:tcBorders>
            <w:shd w:val="clear" w:color="auto" w:fill="auto"/>
          </w:tcPr>
          <w:p w:rsidR="00C55FDC" w:rsidRDefault="00C55FDC" w:rsidP="00AB42EA">
            <w:pPr>
              <w:jc w:val="center"/>
              <w:rPr>
                <w:rFonts w:eastAsia="Calibri"/>
                <w:lang w:eastAsia="en-US"/>
              </w:rPr>
            </w:pPr>
          </w:p>
        </w:tc>
        <w:tc>
          <w:tcPr>
            <w:tcW w:w="669" w:type="pct"/>
            <w:vMerge/>
            <w:tcBorders>
              <w:top w:val="single" w:sz="4" w:space="0" w:color="auto"/>
              <w:left w:val="single" w:sz="4" w:space="0" w:color="000000"/>
              <w:right w:val="single" w:sz="4" w:space="0" w:color="000000"/>
            </w:tcBorders>
            <w:shd w:val="clear" w:color="auto" w:fill="auto"/>
          </w:tcPr>
          <w:p w:rsidR="00C55FDC" w:rsidRPr="00D273E3" w:rsidRDefault="00C55FDC" w:rsidP="00AB42EA">
            <w:pPr>
              <w:snapToGrid w:val="0"/>
              <w:jc w:val="center"/>
              <w:rPr>
                <w:rFonts w:eastAsia="Calibri"/>
                <w:bCs/>
                <w:lang w:eastAsia="en-US"/>
              </w:rPr>
            </w:pPr>
          </w:p>
        </w:tc>
      </w:tr>
      <w:tr w:rsidR="00C55FDC" w:rsidRPr="00D273E3" w:rsidTr="00AB42EA">
        <w:tc>
          <w:tcPr>
            <w:tcW w:w="962" w:type="pct"/>
            <w:vMerge/>
            <w:tcBorders>
              <w:top w:val="single" w:sz="4" w:space="0" w:color="auto"/>
              <w:left w:val="single" w:sz="4" w:space="0" w:color="000000"/>
            </w:tcBorders>
            <w:shd w:val="clear" w:color="auto" w:fill="auto"/>
          </w:tcPr>
          <w:p w:rsidR="00C55FDC" w:rsidRPr="00D273E3" w:rsidRDefault="00C55FDC" w:rsidP="00AB42EA">
            <w:pPr>
              <w:snapToGrid w:val="0"/>
              <w:jc w:val="center"/>
              <w:rPr>
                <w:rFonts w:eastAsia="Calibri"/>
                <w:bCs/>
                <w:lang w:eastAsia="en-US"/>
              </w:rPr>
            </w:pPr>
          </w:p>
        </w:tc>
        <w:tc>
          <w:tcPr>
            <w:tcW w:w="2980" w:type="pct"/>
            <w:tcBorders>
              <w:top w:val="single" w:sz="4" w:space="0" w:color="auto"/>
              <w:left w:val="single" w:sz="4" w:space="0" w:color="auto"/>
            </w:tcBorders>
            <w:shd w:val="clear" w:color="auto" w:fill="auto"/>
          </w:tcPr>
          <w:p w:rsidR="00C55FDC" w:rsidRPr="00D273E3" w:rsidRDefault="00C55FDC" w:rsidP="00C55FDC">
            <w:pPr>
              <w:rPr>
                <w:rFonts w:eastAsia="Calibri"/>
                <w:b/>
                <w:bCs/>
                <w:lang w:eastAsia="en-US"/>
              </w:rPr>
            </w:pPr>
            <w:r w:rsidRPr="00D273E3">
              <w:rPr>
                <w:rFonts w:eastAsia="Calibri"/>
                <w:b/>
                <w:bCs/>
                <w:lang w:eastAsia="en-US"/>
              </w:rPr>
              <w:t>Практическое занятие № 8</w:t>
            </w:r>
          </w:p>
          <w:p w:rsidR="00C55FDC" w:rsidRPr="00D273E3" w:rsidRDefault="00C55FDC" w:rsidP="00C55FDC">
            <w:pPr>
              <w:rPr>
                <w:rFonts w:eastAsia="Calibri"/>
                <w:b/>
                <w:bCs/>
                <w:lang w:eastAsia="en-US"/>
              </w:rPr>
            </w:pPr>
            <w:r w:rsidRPr="00D273E3">
              <w:rPr>
                <w:rFonts w:eastAsia="Calibri"/>
                <w:bCs/>
                <w:lang w:eastAsia="en-US"/>
              </w:rPr>
              <w:t>Расчёт себестоимости единицы продукции. Расчет влияния факторов на издержки производства.</w:t>
            </w:r>
          </w:p>
        </w:tc>
        <w:tc>
          <w:tcPr>
            <w:tcW w:w="389" w:type="pct"/>
            <w:vMerge/>
            <w:tcBorders>
              <w:top w:val="single" w:sz="4" w:space="0" w:color="auto"/>
              <w:left w:val="single" w:sz="4" w:space="0" w:color="000000"/>
            </w:tcBorders>
            <w:shd w:val="clear" w:color="auto" w:fill="auto"/>
          </w:tcPr>
          <w:p w:rsidR="00C55FDC" w:rsidRDefault="00C55FDC" w:rsidP="00AB42EA">
            <w:pPr>
              <w:jc w:val="center"/>
              <w:rPr>
                <w:rFonts w:eastAsia="Calibri"/>
                <w:lang w:eastAsia="en-US"/>
              </w:rPr>
            </w:pPr>
          </w:p>
        </w:tc>
        <w:tc>
          <w:tcPr>
            <w:tcW w:w="669" w:type="pct"/>
            <w:vMerge/>
            <w:tcBorders>
              <w:top w:val="single" w:sz="4" w:space="0" w:color="auto"/>
              <w:left w:val="single" w:sz="4" w:space="0" w:color="000000"/>
              <w:right w:val="single" w:sz="4" w:space="0" w:color="000000"/>
            </w:tcBorders>
            <w:shd w:val="clear" w:color="auto" w:fill="auto"/>
          </w:tcPr>
          <w:p w:rsidR="00C55FDC" w:rsidRPr="00D273E3" w:rsidRDefault="00C55FDC" w:rsidP="00AB42EA">
            <w:pPr>
              <w:snapToGrid w:val="0"/>
              <w:jc w:val="center"/>
              <w:rPr>
                <w:rFonts w:eastAsia="Calibri"/>
                <w:bCs/>
                <w:lang w:eastAsia="en-US"/>
              </w:rPr>
            </w:pPr>
          </w:p>
        </w:tc>
      </w:tr>
      <w:tr w:rsidR="00AB42EA" w:rsidRPr="00D273E3" w:rsidTr="00AB42EA">
        <w:tc>
          <w:tcPr>
            <w:tcW w:w="962" w:type="pct"/>
            <w:vMerge/>
            <w:tcBorders>
              <w:left w:val="single" w:sz="4" w:space="0" w:color="000000"/>
            </w:tcBorders>
            <w:shd w:val="clear" w:color="auto" w:fill="auto"/>
          </w:tcPr>
          <w:p w:rsidR="00AB42EA" w:rsidRPr="00D273E3" w:rsidRDefault="00AB42EA" w:rsidP="00AB42EA">
            <w:pPr>
              <w:snapToGrid w:val="0"/>
              <w:rPr>
                <w:rFonts w:eastAsia="Calibri"/>
                <w:bCs/>
                <w:lang w:eastAsia="en-US"/>
              </w:rPr>
            </w:pPr>
          </w:p>
        </w:tc>
        <w:tc>
          <w:tcPr>
            <w:tcW w:w="2980" w:type="pct"/>
            <w:tcBorders>
              <w:top w:val="single" w:sz="4" w:space="0" w:color="auto"/>
              <w:left w:val="single" w:sz="4" w:space="0" w:color="auto"/>
            </w:tcBorders>
            <w:shd w:val="clear" w:color="auto" w:fill="auto"/>
          </w:tcPr>
          <w:p w:rsidR="00C55FDC" w:rsidRPr="00D273E3" w:rsidRDefault="00C55FDC" w:rsidP="00C55FDC">
            <w:pPr>
              <w:rPr>
                <w:rFonts w:eastAsia="Calibri"/>
                <w:b/>
                <w:bCs/>
                <w:lang w:eastAsia="en-US"/>
              </w:rPr>
            </w:pPr>
            <w:r w:rsidRPr="00D273E3">
              <w:rPr>
                <w:rFonts w:eastAsia="Calibri"/>
                <w:b/>
                <w:bCs/>
                <w:lang w:eastAsia="en-US"/>
              </w:rPr>
              <w:t>Самостоятельная работа</w:t>
            </w:r>
          </w:p>
          <w:p w:rsidR="00AB42EA" w:rsidRPr="00D273E3" w:rsidRDefault="00C55FDC" w:rsidP="00AB42EA">
            <w:pPr>
              <w:rPr>
                <w:rFonts w:eastAsia="Calibri"/>
                <w:bCs/>
                <w:lang w:eastAsia="en-US"/>
              </w:rPr>
            </w:pPr>
            <w:r>
              <w:rPr>
                <w:rFonts w:eastAsia="Calibri"/>
                <w:bCs/>
                <w:lang w:eastAsia="en-US"/>
              </w:rPr>
              <w:t xml:space="preserve">Составление презентации по теме «Пути снижения издержек производства  в банке </w:t>
            </w:r>
            <w:r>
              <w:rPr>
                <w:rFonts w:eastAsia="Calibri"/>
                <w:bCs/>
                <w:lang w:eastAsia="en-US"/>
              </w:rPr>
              <w:lastRenderedPageBreak/>
              <w:t>прохождения производственного обучения».</w:t>
            </w:r>
          </w:p>
        </w:tc>
        <w:tc>
          <w:tcPr>
            <w:tcW w:w="389" w:type="pct"/>
            <w:vMerge/>
            <w:tcBorders>
              <w:left w:val="single" w:sz="4" w:space="0" w:color="000000"/>
              <w:bottom w:val="single" w:sz="4" w:space="0" w:color="auto"/>
            </w:tcBorders>
            <w:shd w:val="clear" w:color="auto" w:fill="auto"/>
          </w:tcPr>
          <w:p w:rsidR="00AB42EA" w:rsidRPr="00D273E3" w:rsidRDefault="00AB42EA" w:rsidP="00AB42EA">
            <w:pPr>
              <w:jc w:val="center"/>
              <w:rPr>
                <w:rFonts w:eastAsia="Calibri"/>
                <w:lang w:eastAsia="en-US"/>
              </w:rPr>
            </w:pPr>
          </w:p>
        </w:tc>
        <w:tc>
          <w:tcPr>
            <w:tcW w:w="669" w:type="pct"/>
            <w:vMerge/>
            <w:tcBorders>
              <w:left w:val="single" w:sz="4" w:space="0" w:color="000000"/>
              <w:right w:val="single" w:sz="4" w:space="0" w:color="000000"/>
            </w:tcBorders>
            <w:shd w:val="clear" w:color="auto" w:fill="auto"/>
          </w:tcPr>
          <w:p w:rsidR="00AB42EA" w:rsidRPr="00D273E3" w:rsidRDefault="00AB42EA" w:rsidP="00AB42EA">
            <w:pPr>
              <w:snapToGrid w:val="0"/>
              <w:jc w:val="center"/>
              <w:rPr>
                <w:rFonts w:eastAsia="Calibri"/>
                <w:lang w:eastAsia="en-US"/>
              </w:rPr>
            </w:pPr>
          </w:p>
        </w:tc>
      </w:tr>
      <w:tr w:rsidR="00337825" w:rsidRPr="00D273E3" w:rsidTr="00BB1CA1">
        <w:tc>
          <w:tcPr>
            <w:tcW w:w="962" w:type="pct"/>
            <w:vMerge w:val="restart"/>
            <w:tcBorders>
              <w:top w:val="single" w:sz="4" w:space="0" w:color="auto"/>
              <w:left w:val="single" w:sz="4" w:space="0" w:color="000000"/>
            </w:tcBorders>
            <w:shd w:val="clear" w:color="auto" w:fill="auto"/>
          </w:tcPr>
          <w:p w:rsidR="00337825" w:rsidRPr="00D273E3" w:rsidRDefault="00337825" w:rsidP="00AB42EA">
            <w:pPr>
              <w:jc w:val="center"/>
              <w:rPr>
                <w:rFonts w:eastAsia="Calibri"/>
                <w:bCs/>
                <w:lang w:eastAsia="en-US"/>
              </w:rPr>
            </w:pPr>
            <w:r w:rsidRPr="00D273E3">
              <w:rPr>
                <w:rFonts w:eastAsia="Calibri"/>
                <w:bCs/>
                <w:lang w:eastAsia="en-US"/>
              </w:rPr>
              <w:lastRenderedPageBreak/>
              <w:t>Тема 4.2.</w:t>
            </w:r>
          </w:p>
          <w:p w:rsidR="00337825" w:rsidRPr="00D273E3" w:rsidRDefault="00337825" w:rsidP="00AB42EA">
            <w:pPr>
              <w:jc w:val="center"/>
              <w:rPr>
                <w:rFonts w:eastAsia="Calibri"/>
                <w:bCs/>
                <w:lang w:eastAsia="en-US"/>
              </w:rPr>
            </w:pPr>
            <w:r w:rsidRPr="00D273E3">
              <w:rPr>
                <w:rFonts w:eastAsia="Calibri"/>
                <w:bCs/>
                <w:lang w:eastAsia="en-US"/>
              </w:rPr>
              <w:t>Цена и ценообразование</w:t>
            </w:r>
          </w:p>
        </w:tc>
        <w:tc>
          <w:tcPr>
            <w:tcW w:w="2980" w:type="pct"/>
            <w:tcBorders>
              <w:top w:val="single" w:sz="4" w:space="0" w:color="auto"/>
              <w:left w:val="single" w:sz="4" w:space="0" w:color="000000"/>
            </w:tcBorders>
            <w:shd w:val="clear" w:color="auto" w:fill="auto"/>
          </w:tcPr>
          <w:p w:rsidR="00337825" w:rsidRPr="00D273E3" w:rsidRDefault="00337825" w:rsidP="00AB42EA">
            <w:pPr>
              <w:rPr>
                <w:rFonts w:eastAsia="Calibri"/>
                <w:b/>
                <w:bCs/>
                <w:lang w:eastAsia="en-US"/>
              </w:rPr>
            </w:pPr>
            <w:r w:rsidRPr="00D273E3">
              <w:rPr>
                <w:rFonts w:eastAsia="Calibri"/>
                <w:b/>
                <w:bCs/>
                <w:lang w:eastAsia="en-US"/>
              </w:rPr>
              <w:t>Содержание учебного материала:</w:t>
            </w:r>
          </w:p>
          <w:p w:rsidR="00337825" w:rsidRPr="00D273E3" w:rsidRDefault="00337825" w:rsidP="00AB42EA">
            <w:pPr>
              <w:rPr>
                <w:rFonts w:eastAsia="Calibri"/>
                <w:b/>
                <w:bCs/>
                <w:lang w:eastAsia="en-US"/>
              </w:rPr>
            </w:pPr>
            <w:r w:rsidRPr="00D273E3">
              <w:rPr>
                <w:rFonts w:eastAsia="Calibri"/>
                <w:b/>
                <w:bCs/>
                <w:lang w:eastAsia="en-US"/>
              </w:rPr>
              <w:t>Тематика учебных занятий:</w:t>
            </w:r>
          </w:p>
          <w:p w:rsidR="00337825" w:rsidRPr="00D273E3" w:rsidRDefault="00337825" w:rsidP="00AB42EA">
            <w:pPr>
              <w:rPr>
                <w:rFonts w:eastAsia="Calibri"/>
                <w:b/>
                <w:bCs/>
                <w:lang w:eastAsia="en-US"/>
              </w:rPr>
            </w:pPr>
            <w:r w:rsidRPr="00D273E3">
              <w:rPr>
                <w:rFonts w:eastAsia="Calibri"/>
                <w:b/>
                <w:bCs/>
                <w:lang w:eastAsia="en-US"/>
              </w:rPr>
              <w:t>Лекция:</w:t>
            </w:r>
          </w:p>
          <w:p w:rsidR="00337825" w:rsidRDefault="00337825" w:rsidP="00AB42EA">
            <w:pPr>
              <w:rPr>
                <w:rFonts w:eastAsia="Calibri"/>
                <w:bCs/>
                <w:lang w:eastAsia="en-US"/>
              </w:rPr>
            </w:pPr>
            <w:r w:rsidRPr="00D273E3">
              <w:rPr>
                <w:rFonts w:eastAsia="Calibri"/>
                <w:bCs/>
                <w:lang w:eastAsia="en-US"/>
              </w:rPr>
              <w:t xml:space="preserve">1. Понятие, функции, виды цен. </w:t>
            </w:r>
          </w:p>
          <w:p w:rsidR="00337825" w:rsidRDefault="00337825" w:rsidP="00AB42EA">
            <w:pPr>
              <w:rPr>
                <w:rFonts w:eastAsia="Calibri"/>
                <w:bCs/>
                <w:lang w:eastAsia="en-US"/>
              </w:rPr>
            </w:pPr>
            <w:r>
              <w:rPr>
                <w:rFonts w:eastAsia="Calibri"/>
                <w:bCs/>
                <w:lang w:eastAsia="en-US"/>
              </w:rPr>
              <w:t>2.</w:t>
            </w:r>
            <w:r w:rsidRPr="00D273E3">
              <w:rPr>
                <w:rFonts w:eastAsia="Calibri"/>
                <w:bCs/>
                <w:lang w:eastAsia="en-US"/>
              </w:rPr>
              <w:t xml:space="preserve">Порядок ценообразования. </w:t>
            </w:r>
          </w:p>
          <w:p w:rsidR="00337825" w:rsidRDefault="00337825" w:rsidP="00AB42EA">
            <w:pPr>
              <w:rPr>
                <w:rFonts w:eastAsia="Calibri"/>
                <w:bCs/>
                <w:lang w:eastAsia="en-US"/>
              </w:rPr>
            </w:pPr>
            <w:r>
              <w:rPr>
                <w:rFonts w:eastAsia="Calibri"/>
                <w:bCs/>
                <w:lang w:eastAsia="en-US"/>
              </w:rPr>
              <w:t>3.</w:t>
            </w:r>
            <w:r w:rsidRPr="00D273E3">
              <w:rPr>
                <w:rFonts w:eastAsia="Calibri"/>
                <w:bCs/>
                <w:lang w:eastAsia="en-US"/>
              </w:rPr>
              <w:t xml:space="preserve">Ценовая политика банка. </w:t>
            </w:r>
          </w:p>
          <w:p w:rsidR="00337825" w:rsidRPr="00D273E3" w:rsidRDefault="00337825" w:rsidP="00AB42EA">
            <w:pPr>
              <w:rPr>
                <w:rFonts w:eastAsia="Calibri"/>
                <w:b/>
                <w:bCs/>
                <w:lang w:eastAsia="en-US"/>
              </w:rPr>
            </w:pPr>
            <w:r>
              <w:rPr>
                <w:rFonts w:eastAsia="Calibri"/>
                <w:bCs/>
                <w:lang w:eastAsia="en-US"/>
              </w:rPr>
              <w:t>4.</w:t>
            </w:r>
            <w:r w:rsidRPr="00D273E3">
              <w:rPr>
                <w:rFonts w:eastAsia="Calibri"/>
                <w:bCs/>
                <w:lang w:eastAsia="en-US"/>
              </w:rPr>
              <w:t>Методы банковского ценообразования.</w:t>
            </w:r>
          </w:p>
        </w:tc>
        <w:tc>
          <w:tcPr>
            <w:tcW w:w="389" w:type="pct"/>
            <w:vMerge w:val="restart"/>
            <w:tcBorders>
              <w:top w:val="single" w:sz="4" w:space="0" w:color="auto"/>
              <w:left w:val="single" w:sz="4" w:space="0" w:color="auto"/>
              <w:right w:val="single" w:sz="4" w:space="0" w:color="auto"/>
            </w:tcBorders>
            <w:shd w:val="clear" w:color="auto" w:fill="auto"/>
          </w:tcPr>
          <w:p w:rsidR="00337825" w:rsidRDefault="00337825" w:rsidP="00AB42EA">
            <w:pPr>
              <w:jc w:val="center"/>
              <w:rPr>
                <w:rFonts w:eastAsia="Calibri"/>
                <w:b/>
                <w:bCs/>
                <w:lang w:eastAsia="en-US"/>
              </w:rPr>
            </w:pPr>
          </w:p>
          <w:p w:rsidR="00337825" w:rsidRDefault="00337825" w:rsidP="00AB42EA">
            <w:pPr>
              <w:jc w:val="center"/>
              <w:rPr>
                <w:rFonts w:eastAsia="Calibri"/>
                <w:b/>
                <w:bCs/>
                <w:lang w:eastAsia="en-US"/>
              </w:rPr>
            </w:pPr>
          </w:p>
          <w:p w:rsidR="00337825" w:rsidRPr="00C55FDC" w:rsidRDefault="00337825" w:rsidP="00AB42EA">
            <w:pPr>
              <w:jc w:val="center"/>
              <w:rPr>
                <w:rFonts w:eastAsia="Calibri"/>
                <w:bCs/>
                <w:lang w:eastAsia="en-US"/>
              </w:rPr>
            </w:pPr>
            <w:r w:rsidRPr="00C55FDC">
              <w:rPr>
                <w:rFonts w:eastAsia="Calibri"/>
                <w:bCs/>
                <w:lang w:eastAsia="en-US"/>
              </w:rPr>
              <w:t>1</w:t>
            </w:r>
          </w:p>
          <w:p w:rsidR="00337825" w:rsidRPr="00C55FDC" w:rsidRDefault="00337825" w:rsidP="00AB42EA">
            <w:pPr>
              <w:jc w:val="center"/>
              <w:rPr>
                <w:rFonts w:eastAsia="Calibri"/>
                <w:bCs/>
                <w:lang w:eastAsia="en-US"/>
              </w:rPr>
            </w:pPr>
            <w:r w:rsidRPr="00C55FDC">
              <w:rPr>
                <w:rFonts w:eastAsia="Calibri"/>
                <w:bCs/>
                <w:lang w:eastAsia="en-US"/>
              </w:rPr>
              <w:t>1</w:t>
            </w:r>
          </w:p>
          <w:p w:rsidR="00337825" w:rsidRPr="00C55FDC" w:rsidRDefault="00337825" w:rsidP="00AB42EA">
            <w:pPr>
              <w:jc w:val="center"/>
              <w:rPr>
                <w:rFonts w:eastAsia="Calibri"/>
                <w:bCs/>
                <w:lang w:eastAsia="en-US"/>
              </w:rPr>
            </w:pPr>
            <w:r w:rsidRPr="00C55FDC">
              <w:rPr>
                <w:rFonts w:eastAsia="Calibri"/>
                <w:bCs/>
                <w:lang w:eastAsia="en-US"/>
              </w:rPr>
              <w:t>1</w:t>
            </w:r>
          </w:p>
          <w:p w:rsidR="00337825" w:rsidRPr="00D273E3" w:rsidRDefault="00337825" w:rsidP="00AB42EA">
            <w:pPr>
              <w:jc w:val="center"/>
              <w:rPr>
                <w:rFonts w:eastAsia="Calibri"/>
                <w:b/>
                <w:bCs/>
                <w:lang w:eastAsia="en-US"/>
              </w:rPr>
            </w:pPr>
            <w:r w:rsidRPr="00C55FDC">
              <w:rPr>
                <w:rFonts w:eastAsia="Calibri"/>
                <w:bCs/>
                <w:lang w:eastAsia="en-US"/>
              </w:rPr>
              <w:t>1</w:t>
            </w:r>
          </w:p>
          <w:p w:rsidR="00337825" w:rsidRDefault="00337825" w:rsidP="00AB42EA">
            <w:pPr>
              <w:jc w:val="center"/>
              <w:rPr>
                <w:rFonts w:eastAsia="Calibri"/>
                <w:bCs/>
                <w:lang w:eastAsia="en-US"/>
              </w:rPr>
            </w:pPr>
          </w:p>
          <w:p w:rsidR="00337825" w:rsidRPr="00337825" w:rsidRDefault="00337825" w:rsidP="00AB42EA">
            <w:pPr>
              <w:jc w:val="center"/>
              <w:rPr>
                <w:rFonts w:eastAsia="Calibri"/>
                <w:bCs/>
                <w:lang w:eastAsia="en-US"/>
              </w:rPr>
            </w:pPr>
            <w:r w:rsidRPr="00337825">
              <w:rPr>
                <w:rFonts w:eastAsia="Calibri"/>
                <w:bCs/>
                <w:lang w:eastAsia="en-US"/>
              </w:rPr>
              <w:t>1</w:t>
            </w:r>
          </w:p>
          <w:p w:rsidR="00337825" w:rsidRPr="00D273E3" w:rsidRDefault="00337825" w:rsidP="00AB42EA">
            <w:pPr>
              <w:jc w:val="center"/>
              <w:rPr>
                <w:rFonts w:eastAsia="Calibri"/>
                <w:b/>
                <w:bCs/>
                <w:lang w:eastAsia="en-US"/>
              </w:rPr>
            </w:pPr>
            <w:r w:rsidRPr="00337825">
              <w:rPr>
                <w:rFonts w:eastAsia="Calibri"/>
                <w:bCs/>
                <w:lang w:eastAsia="en-US"/>
              </w:rPr>
              <w:t>1</w:t>
            </w:r>
          </w:p>
        </w:tc>
        <w:tc>
          <w:tcPr>
            <w:tcW w:w="669" w:type="pct"/>
            <w:vMerge w:val="restart"/>
            <w:tcBorders>
              <w:top w:val="single" w:sz="4" w:space="0" w:color="auto"/>
              <w:left w:val="single" w:sz="4" w:space="0" w:color="auto"/>
              <w:right w:val="single" w:sz="4" w:space="0" w:color="auto"/>
            </w:tcBorders>
            <w:shd w:val="clear" w:color="auto" w:fill="auto"/>
          </w:tcPr>
          <w:p w:rsidR="00337825" w:rsidRPr="00D273E3" w:rsidRDefault="00337825" w:rsidP="00AB42EA">
            <w:pPr>
              <w:snapToGrid w:val="0"/>
              <w:jc w:val="center"/>
              <w:rPr>
                <w:rFonts w:eastAsia="Calibri"/>
                <w:lang w:eastAsia="en-US"/>
              </w:rPr>
            </w:pPr>
            <w:r w:rsidRPr="00D273E3">
              <w:rPr>
                <w:rFonts w:eastAsia="Calibri"/>
                <w:bCs/>
                <w:lang w:eastAsia="en-US"/>
              </w:rPr>
              <w:t>ОК 1, ОК 2, ОК 3, ОК 4, ОК 9, ОК 10, ОК 11, ПК 2.1, ПК 2.3</w:t>
            </w:r>
            <w:r w:rsidRPr="00D273E3">
              <w:rPr>
                <w:bCs/>
              </w:rPr>
              <w:t xml:space="preserve">, </w:t>
            </w:r>
            <w:r w:rsidR="00C1175F" w:rsidRPr="00C1175F">
              <w:rPr>
                <w:b/>
                <w:sz w:val="20"/>
                <w:szCs w:val="20"/>
              </w:rPr>
              <w:t xml:space="preserve">* </w:t>
            </w:r>
            <w:r w:rsidR="00C1175F">
              <w:rPr>
                <w:b/>
                <w:sz w:val="20"/>
                <w:szCs w:val="20"/>
              </w:rPr>
              <w:t>ЦОПТВ.5</w:t>
            </w:r>
            <w:r w:rsidR="00C1175F" w:rsidRPr="00C1175F">
              <w:rPr>
                <w:b/>
                <w:sz w:val="20"/>
                <w:szCs w:val="20"/>
              </w:rPr>
              <w:t>.</w:t>
            </w:r>
          </w:p>
        </w:tc>
      </w:tr>
      <w:tr w:rsidR="00337825" w:rsidRPr="00D273E3" w:rsidTr="00BB1CA1">
        <w:tc>
          <w:tcPr>
            <w:tcW w:w="962" w:type="pct"/>
            <w:vMerge/>
            <w:tcBorders>
              <w:left w:val="single" w:sz="4" w:space="0" w:color="000000"/>
            </w:tcBorders>
            <w:shd w:val="clear" w:color="auto" w:fill="auto"/>
          </w:tcPr>
          <w:p w:rsidR="00337825" w:rsidRPr="00D273E3" w:rsidRDefault="00337825" w:rsidP="00AB42EA">
            <w:pPr>
              <w:jc w:val="center"/>
              <w:rPr>
                <w:rFonts w:eastAsia="Calibri"/>
                <w:bCs/>
                <w:lang w:eastAsia="en-US"/>
              </w:rPr>
            </w:pPr>
          </w:p>
        </w:tc>
        <w:tc>
          <w:tcPr>
            <w:tcW w:w="2980" w:type="pct"/>
            <w:tcBorders>
              <w:top w:val="single" w:sz="4" w:space="0" w:color="auto"/>
              <w:left w:val="single" w:sz="4" w:space="0" w:color="000000"/>
            </w:tcBorders>
            <w:shd w:val="clear" w:color="auto" w:fill="auto"/>
          </w:tcPr>
          <w:p w:rsidR="00337825" w:rsidRPr="00D273E3" w:rsidRDefault="00337825" w:rsidP="00337825">
            <w:pPr>
              <w:rPr>
                <w:rFonts w:eastAsia="Calibri"/>
                <w:b/>
                <w:bCs/>
                <w:lang w:eastAsia="en-US"/>
              </w:rPr>
            </w:pPr>
            <w:r w:rsidRPr="00D273E3">
              <w:rPr>
                <w:rFonts w:eastAsia="Calibri"/>
                <w:b/>
                <w:bCs/>
                <w:lang w:eastAsia="en-US"/>
              </w:rPr>
              <w:t>Самостоятельная работа</w:t>
            </w:r>
            <w:r>
              <w:rPr>
                <w:rFonts w:eastAsia="Calibri"/>
                <w:b/>
                <w:bCs/>
                <w:lang w:eastAsia="en-US"/>
              </w:rPr>
              <w:t xml:space="preserve"> </w:t>
            </w:r>
            <w:r w:rsidRPr="00337825">
              <w:rPr>
                <w:rFonts w:eastAsia="Calibri"/>
                <w:bCs/>
                <w:lang w:eastAsia="en-US"/>
              </w:rPr>
              <w:t>Аналитическая работа с клиентской базой предприятия производственного обучения. Анкета – опрос по ценовой политике предприятия.</w:t>
            </w:r>
          </w:p>
        </w:tc>
        <w:tc>
          <w:tcPr>
            <w:tcW w:w="389" w:type="pct"/>
            <w:vMerge/>
            <w:tcBorders>
              <w:left w:val="single" w:sz="4" w:space="0" w:color="auto"/>
              <w:right w:val="single" w:sz="4" w:space="0" w:color="auto"/>
            </w:tcBorders>
            <w:shd w:val="clear" w:color="auto" w:fill="auto"/>
          </w:tcPr>
          <w:p w:rsidR="00337825" w:rsidRDefault="00337825" w:rsidP="00AB42EA">
            <w:pPr>
              <w:jc w:val="center"/>
              <w:rPr>
                <w:rFonts w:eastAsia="Calibri"/>
                <w:b/>
                <w:bCs/>
                <w:lang w:eastAsia="en-US"/>
              </w:rPr>
            </w:pPr>
          </w:p>
        </w:tc>
        <w:tc>
          <w:tcPr>
            <w:tcW w:w="669" w:type="pct"/>
            <w:vMerge/>
            <w:tcBorders>
              <w:left w:val="single" w:sz="4" w:space="0" w:color="auto"/>
              <w:bottom w:val="single" w:sz="4" w:space="0" w:color="auto"/>
              <w:right w:val="single" w:sz="4" w:space="0" w:color="auto"/>
            </w:tcBorders>
            <w:shd w:val="clear" w:color="auto" w:fill="auto"/>
          </w:tcPr>
          <w:p w:rsidR="00337825" w:rsidRPr="00D273E3" w:rsidRDefault="00337825" w:rsidP="00AB42EA">
            <w:pPr>
              <w:snapToGrid w:val="0"/>
              <w:jc w:val="center"/>
              <w:rPr>
                <w:rFonts w:eastAsia="Calibri"/>
                <w:bCs/>
                <w:lang w:eastAsia="en-US"/>
              </w:rPr>
            </w:pPr>
          </w:p>
        </w:tc>
      </w:tr>
      <w:tr w:rsidR="00AB42EA" w:rsidRPr="00D273E3" w:rsidTr="00AB42EA">
        <w:tc>
          <w:tcPr>
            <w:tcW w:w="962" w:type="pct"/>
            <w:vMerge w:val="restart"/>
            <w:tcBorders>
              <w:top w:val="single" w:sz="4" w:space="0" w:color="auto"/>
              <w:left w:val="single" w:sz="4" w:space="0" w:color="auto"/>
              <w:right w:val="single" w:sz="4" w:space="0" w:color="auto"/>
            </w:tcBorders>
            <w:shd w:val="clear" w:color="auto" w:fill="auto"/>
          </w:tcPr>
          <w:p w:rsidR="00AB42EA" w:rsidRPr="00D273E3" w:rsidRDefault="00AB42EA" w:rsidP="00AB42EA">
            <w:pPr>
              <w:jc w:val="center"/>
              <w:rPr>
                <w:rFonts w:eastAsia="Calibri"/>
                <w:bCs/>
                <w:lang w:eastAsia="en-US"/>
              </w:rPr>
            </w:pPr>
            <w:r w:rsidRPr="00D273E3">
              <w:rPr>
                <w:rFonts w:eastAsia="Calibri"/>
                <w:bCs/>
                <w:lang w:eastAsia="en-US"/>
              </w:rPr>
              <w:t>Тема 4.3.</w:t>
            </w:r>
          </w:p>
          <w:p w:rsidR="00AB42EA" w:rsidRPr="00D273E3" w:rsidRDefault="00AB42EA" w:rsidP="00AB42EA">
            <w:pPr>
              <w:jc w:val="center"/>
              <w:rPr>
                <w:rFonts w:eastAsia="Calibri"/>
                <w:bCs/>
                <w:lang w:eastAsia="en-US"/>
              </w:rPr>
            </w:pPr>
            <w:r w:rsidRPr="00D273E3">
              <w:rPr>
                <w:rFonts w:eastAsia="Calibri"/>
                <w:bCs/>
                <w:lang w:eastAsia="en-US"/>
              </w:rPr>
              <w:t>Прибыль и рентабел</w:t>
            </w:r>
            <w:r w:rsidRPr="00D273E3">
              <w:rPr>
                <w:rFonts w:eastAsia="Calibri"/>
                <w:bCs/>
                <w:lang w:eastAsia="en-US"/>
              </w:rPr>
              <w:t>ь</w:t>
            </w:r>
            <w:r w:rsidRPr="00D273E3">
              <w:rPr>
                <w:rFonts w:eastAsia="Calibri"/>
                <w:bCs/>
                <w:lang w:eastAsia="en-US"/>
              </w:rPr>
              <w:t>ность</w:t>
            </w:r>
          </w:p>
        </w:tc>
        <w:tc>
          <w:tcPr>
            <w:tcW w:w="2980" w:type="pct"/>
            <w:tcBorders>
              <w:top w:val="single" w:sz="4" w:space="0" w:color="auto"/>
              <w:left w:val="single" w:sz="4" w:space="0" w:color="auto"/>
            </w:tcBorders>
            <w:shd w:val="clear" w:color="auto" w:fill="auto"/>
          </w:tcPr>
          <w:p w:rsidR="00AB42EA" w:rsidRPr="00D273E3" w:rsidRDefault="00AB42EA" w:rsidP="00AB42EA">
            <w:pPr>
              <w:rPr>
                <w:rFonts w:eastAsia="Calibri"/>
                <w:b/>
                <w:bCs/>
                <w:lang w:eastAsia="en-US"/>
              </w:rPr>
            </w:pPr>
            <w:r w:rsidRPr="00D273E3">
              <w:rPr>
                <w:rFonts w:eastAsia="Calibri"/>
                <w:b/>
                <w:bCs/>
                <w:lang w:eastAsia="en-US"/>
              </w:rPr>
              <w:t>Содержание учебного материала:</w:t>
            </w:r>
          </w:p>
          <w:p w:rsidR="00AB42EA" w:rsidRPr="00D273E3" w:rsidRDefault="00AB42EA" w:rsidP="00AB42EA">
            <w:pPr>
              <w:rPr>
                <w:rFonts w:eastAsia="Calibri"/>
                <w:b/>
                <w:bCs/>
                <w:lang w:eastAsia="en-US"/>
              </w:rPr>
            </w:pPr>
            <w:r w:rsidRPr="00D273E3">
              <w:rPr>
                <w:rFonts w:eastAsia="Calibri"/>
                <w:b/>
                <w:bCs/>
                <w:lang w:eastAsia="en-US"/>
              </w:rPr>
              <w:t>Тематика учебных занятий:</w:t>
            </w:r>
          </w:p>
          <w:p w:rsidR="00AB42EA" w:rsidRPr="00D273E3" w:rsidRDefault="00AB42EA" w:rsidP="00AB42EA">
            <w:pPr>
              <w:rPr>
                <w:rFonts w:eastAsia="Calibri"/>
                <w:b/>
                <w:bCs/>
                <w:lang w:eastAsia="en-US"/>
              </w:rPr>
            </w:pPr>
            <w:r w:rsidRPr="00D273E3">
              <w:rPr>
                <w:rFonts w:eastAsia="Calibri"/>
                <w:b/>
                <w:bCs/>
                <w:lang w:eastAsia="en-US"/>
              </w:rPr>
              <w:t>Лекция:</w:t>
            </w:r>
          </w:p>
          <w:p w:rsidR="00C55FDC" w:rsidRDefault="00AB42EA" w:rsidP="00AB42EA">
            <w:pPr>
              <w:rPr>
                <w:rFonts w:eastAsia="Calibri"/>
                <w:bCs/>
                <w:lang w:eastAsia="en-US"/>
              </w:rPr>
            </w:pPr>
            <w:r w:rsidRPr="00D273E3">
              <w:rPr>
                <w:rFonts w:eastAsia="Calibri"/>
                <w:bCs/>
                <w:lang w:eastAsia="en-US"/>
              </w:rPr>
              <w:t xml:space="preserve">1. Понятие доходов организации. </w:t>
            </w:r>
          </w:p>
          <w:p w:rsidR="00AB42EA" w:rsidRPr="00D273E3" w:rsidRDefault="00C55FDC" w:rsidP="00AB42EA">
            <w:pPr>
              <w:rPr>
                <w:rFonts w:eastAsia="Calibri"/>
                <w:bCs/>
                <w:lang w:eastAsia="en-US"/>
              </w:rPr>
            </w:pPr>
            <w:r>
              <w:rPr>
                <w:rFonts w:eastAsia="Calibri"/>
                <w:bCs/>
                <w:lang w:eastAsia="en-US"/>
              </w:rPr>
              <w:t>2.</w:t>
            </w:r>
            <w:r w:rsidR="00AB42EA" w:rsidRPr="00D273E3">
              <w:rPr>
                <w:rFonts w:eastAsia="Calibri"/>
                <w:bCs/>
                <w:lang w:eastAsia="en-US"/>
              </w:rPr>
              <w:t>Прибыль и ее виды и формирования.</w:t>
            </w:r>
          </w:p>
          <w:p w:rsidR="00C55FDC" w:rsidRDefault="00C55FDC" w:rsidP="00AB42EA">
            <w:pPr>
              <w:rPr>
                <w:rFonts w:eastAsia="Calibri"/>
                <w:bCs/>
                <w:lang w:eastAsia="en-US"/>
              </w:rPr>
            </w:pPr>
            <w:r>
              <w:rPr>
                <w:rFonts w:eastAsia="Calibri"/>
                <w:bCs/>
                <w:lang w:eastAsia="en-US"/>
              </w:rPr>
              <w:t>3</w:t>
            </w:r>
            <w:r w:rsidR="00AB42EA" w:rsidRPr="00D273E3">
              <w:rPr>
                <w:rFonts w:eastAsia="Calibri"/>
                <w:bCs/>
                <w:lang w:eastAsia="en-US"/>
              </w:rPr>
              <w:t xml:space="preserve">. Финансы организации. </w:t>
            </w:r>
          </w:p>
          <w:p w:rsidR="00AB42EA" w:rsidRPr="00D273E3" w:rsidRDefault="00C55FDC" w:rsidP="00AB42EA">
            <w:pPr>
              <w:rPr>
                <w:rFonts w:eastAsia="Calibri"/>
                <w:bCs/>
                <w:lang w:eastAsia="en-US"/>
              </w:rPr>
            </w:pPr>
            <w:r>
              <w:rPr>
                <w:rFonts w:eastAsia="Calibri"/>
                <w:bCs/>
                <w:lang w:eastAsia="en-US"/>
              </w:rPr>
              <w:t>4.</w:t>
            </w:r>
            <w:r w:rsidR="00AB42EA" w:rsidRPr="00D273E3">
              <w:rPr>
                <w:rFonts w:eastAsia="Calibri"/>
                <w:bCs/>
                <w:lang w:eastAsia="en-US"/>
              </w:rPr>
              <w:t xml:space="preserve">Состав финансовых ресурсов. </w:t>
            </w:r>
          </w:p>
          <w:p w:rsidR="00C55FDC" w:rsidRDefault="00C55FDC" w:rsidP="00AB42EA">
            <w:pPr>
              <w:rPr>
                <w:rFonts w:eastAsia="Calibri"/>
                <w:bCs/>
                <w:lang w:eastAsia="en-US"/>
              </w:rPr>
            </w:pPr>
            <w:r>
              <w:rPr>
                <w:rFonts w:eastAsia="Calibri"/>
                <w:bCs/>
                <w:lang w:eastAsia="en-US"/>
              </w:rPr>
              <w:t>5</w:t>
            </w:r>
            <w:r w:rsidR="00AB42EA" w:rsidRPr="00D273E3">
              <w:rPr>
                <w:rFonts w:eastAsia="Calibri"/>
                <w:bCs/>
                <w:lang w:eastAsia="en-US"/>
              </w:rPr>
              <w:t xml:space="preserve">. Рентабельность и её виды. </w:t>
            </w:r>
          </w:p>
          <w:p w:rsidR="00AB42EA" w:rsidRPr="00D273E3" w:rsidRDefault="00C55FDC" w:rsidP="00AB42EA">
            <w:pPr>
              <w:rPr>
                <w:rFonts w:eastAsia="Calibri"/>
                <w:b/>
                <w:bCs/>
                <w:lang w:eastAsia="en-US"/>
              </w:rPr>
            </w:pPr>
            <w:r>
              <w:rPr>
                <w:rFonts w:eastAsia="Calibri"/>
                <w:bCs/>
                <w:lang w:eastAsia="en-US"/>
              </w:rPr>
              <w:t>6.</w:t>
            </w:r>
            <w:r w:rsidR="00AB42EA" w:rsidRPr="00D273E3">
              <w:rPr>
                <w:rFonts w:eastAsia="Calibri"/>
                <w:bCs/>
                <w:lang w:eastAsia="en-US"/>
              </w:rPr>
              <w:t>Взаимосвязь прибыли и рентабельности кредитной организации, их характерные особенности</w:t>
            </w:r>
          </w:p>
        </w:tc>
        <w:tc>
          <w:tcPr>
            <w:tcW w:w="389" w:type="pct"/>
            <w:tcBorders>
              <w:top w:val="single" w:sz="4" w:space="0" w:color="auto"/>
              <w:left w:val="single" w:sz="4" w:space="0" w:color="auto"/>
              <w:right w:val="single" w:sz="4" w:space="0" w:color="auto"/>
            </w:tcBorders>
            <w:shd w:val="clear" w:color="auto" w:fill="auto"/>
          </w:tcPr>
          <w:p w:rsidR="00AB42EA" w:rsidRDefault="00AB42EA" w:rsidP="00AB42EA">
            <w:pPr>
              <w:jc w:val="center"/>
              <w:rPr>
                <w:rFonts w:eastAsia="Calibri"/>
                <w:bCs/>
                <w:lang w:eastAsia="en-US"/>
              </w:rPr>
            </w:pPr>
          </w:p>
          <w:p w:rsidR="00C55FDC" w:rsidRDefault="00C55FDC" w:rsidP="00AB42EA">
            <w:pPr>
              <w:jc w:val="center"/>
              <w:rPr>
                <w:rFonts w:eastAsia="Calibri"/>
                <w:bCs/>
                <w:lang w:eastAsia="en-US"/>
              </w:rPr>
            </w:pPr>
          </w:p>
          <w:p w:rsidR="00C55FDC" w:rsidRDefault="00C55FDC" w:rsidP="00AB42EA">
            <w:pPr>
              <w:jc w:val="center"/>
              <w:rPr>
                <w:rFonts w:eastAsia="Calibri"/>
                <w:bCs/>
                <w:lang w:eastAsia="en-US"/>
              </w:rPr>
            </w:pPr>
          </w:p>
          <w:p w:rsidR="00C55FDC" w:rsidRDefault="00C55FDC" w:rsidP="00AB42EA">
            <w:pPr>
              <w:jc w:val="center"/>
              <w:rPr>
                <w:rFonts w:eastAsia="Calibri"/>
                <w:bCs/>
                <w:lang w:eastAsia="en-US"/>
              </w:rPr>
            </w:pPr>
            <w:r>
              <w:rPr>
                <w:rFonts w:eastAsia="Calibri"/>
                <w:bCs/>
                <w:lang w:eastAsia="en-US"/>
              </w:rPr>
              <w:t>1</w:t>
            </w:r>
          </w:p>
          <w:p w:rsidR="00C55FDC" w:rsidRDefault="00C55FDC" w:rsidP="00AB42EA">
            <w:pPr>
              <w:jc w:val="center"/>
              <w:rPr>
                <w:rFonts w:eastAsia="Calibri"/>
                <w:bCs/>
                <w:lang w:eastAsia="en-US"/>
              </w:rPr>
            </w:pPr>
            <w:r>
              <w:rPr>
                <w:rFonts w:eastAsia="Calibri"/>
                <w:bCs/>
                <w:lang w:eastAsia="en-US"/>
              </w:rPr>
              <w:t>1</w:t>
            </w:r>
          </w:p>
          <w:p w:rsidR="00C55FDC" w:rsidRDefault="00C55FDC" w:rsidP="00AB42EA">
            <w:pPr>
              <w:jc w:val="center"/>
              <w:rPr>
                <w:rFonts w:eastAsia="Calibri"/>
                <w:bCs/>
                <w:lang w:eastAsia="en-US"/>
              </w:rPr>
            </w:pPr>
            <w:r>
              <w:rPr>
                <w:rFonts w:eastAsia="Calibri"/>
                <w:bCs/>
                <w:lang w:eastAsia="en-US"/>
              </w:rPr>
              <w:t>1</w:t>
            </w:r>
          </w:p>
          <w:p w:rsidR="00C55FDC" w:rsidRDefault="00C55FDC" w:rsidP="00AB42EA">
            <w:pPr>
              <w:jc w:val="center"/>
              <w:rPr>
                <w:rFonts w:eastAsia="Calibri"/>
                <w:bCs/>
                <w:lang w:eastAsia="en-US"/>
              </w:rPr>
            </w:pPr>
            <w:r>
              <w:rPr>
                <w:rFonts w:eastAsia="Calibri"/>
                <w:bCs/>
                <w:lang w:eastAsia="en-US"/>
              </w:rPr>
              <w:t>1</w:t>
            </w:r>
          </w:p>
          <w:p w:rsidR="00C55FDC" w:rsidRDefault="00C55FDC" w:rsidP="00AB42EA">
            <w:pPr>
              <w:jc w:val="center"/>
              <w:rPr>
                <w:rFonts w:eastAsia="Calibri"/>
                <w:bCs/>
                <w:lang w:eastAsia="en-US"/>
              </w:rPr>
            </w:pPr>
            <w:r>
              <w:rPr>
                <w:rFonts w:eastAsia="Calibri"/>
                <w:bCs/>
                <w:lang w:eastAsia="en-US"/>
              </w:rPr>
              <w:t>1</w:t>
            </w:r>
          </w:p>
          <w:p w:rsidR="00C55FDC" w:rsidRPr="00D273E3" w:rsidRDefault="00C55FDC" w:rsidP="00AB42EA">
            <w:pPr>
              <w:jc w:val="center"/>
              <w:rPr>
                <w:rFonts w:eastAsia="Calibri"/>
                <w:bCs/>
                <w:lang w:eastAsia="en-US"/>
              </w:rPr>
            </w:pPr>
            <w:r>
              <w:rPr>
                <w:rFonts w:eastAsia="Calibri"/>
                <w:bCs/>
                <w:lang w:eastAsia="en-US"/>
              </w:rPr>
              <w:t>1</w:t>
            </w:r>
          </w:p>
        </w:tc>
        <w:tc>
          <w:tcPr>
            <w:tcW w:w="669" w:type="pct"/>
            <w:tcBorders>
              <w:top w:val="single" w:sz="4" w:space="0" w:color="auto"/>
              <w:left w:val="single" w:sz="4" w:space="0" w:color="auto"/>
              <w:right w:val="single" w:sz="4" w:space="0" w:color="auto"/>
            </w:tcBorders>
            <w:shd w:val="clear" w:color="auto" w:fill="auto"/>
          </w:tcPr>
          <w:p w:rsidR="00AB42EA" w:rsidRDefault="00AB42EA" w:rsidP="00C1175F">
            <w:pPr>
              <w:snapToGrid w:val="0"/>
              <w:jc w:val="center"/>
              <w:rPr>
                <w:bCs/>
              </w:rPr>
            </w:pPr>
            <w:r w:rsidRPr="00D273E3">
              <w:rPr>
                <w:rFonts w:eastAsia="Calibri"/>
                <w:bCs/>
                <w:lang w:eastAsia="en-US"/>
              </w:rPr>
              <w:t>ОК 1, ОК 2, ОК 3, ОК 4, ОК 9, ОК 10, ОК 11, ПК 2.1, ПК 2.3</w:t>
            </w:r>
            <w:r w:rsidRPr="00D273E3">
              <w:rPr>
                <w:bCs/>
              </w:rPr>
              <w:t xml:space="preserve">, </w:t>
            </w:r>
          </w:p>
          <w:p w:rsidR="00C1175F" w:rsidRPr="00D273E3" w:rsidRDefault="00C1175F" w:rsidP="00C1175F">
            <w:pPr>
              <w:snapToGrid w:val="0"/>
              <w:jc w:val="center"/>
              <w:rPr>
                <w:rFonts w:eastAsia="Calibri"/>
                <w:lang w:eastAsia="en-US"/>
              </w:rPr>
            </w:pPr>
            <w:r w:rsidRPr="00C1175F">
              <w:rPr>
                <w:b/>
                <w:sz w:val="20"/>
                <w:szCs w:val="20"/>
              </w:rPr>
              <w:t xml:space="preserve">* </w:t>
            </w:r>
            <w:r>
              <w:rPr>
                <w:b/>
                <w:sz w:val="20"/>
                <w:szCs w:val="20"/>
              </w:rPr>
              <w:t>ЦОПТВ.5</w:t>
            </w:r>
            <w:r w:rsidRPr="00C1175F">
              <w:rPr>
                <w:b/>
                <w:sz w:val="20"/>
                <w:szCs w:val="20"/>
              </w:rPr>
              <w:t>.</w:t>
            </w:r>
          </w:p>
        </w:tc>
      </w:tr>
      <w:tr w:rsidR="007D12A5" w:rsidRPr="00D273E3" w:rsidTr="00AB42EA">
        <w:tc>
          <w:tcPr>
            <w:tcW w:w="962" w:type="pct"/>
            <w:vMerge/>
            <w:tcBorders>
              <w:top w:val="single" w:sz="4" w:space="0" w:color="auto"/>
              <w:left w:val="single" w:sz="4" w:space="0" w:color="auto"/>
              <w:right w:val="single" w:sz="4" w:space="0" w:color="auto"/>
            </w:tcBorders>
            <w:shd w:val="clear" w:color="auto" w:fill="auto"/>
          </w:tcPr>
          <w:p w:rsidR="007D12A5" w:rsidRPr="00D273E3" w:rsidRDefault="007D12A5" w:rsidP="00AB42EA">
            <w:pPr>
              <w:jc w:val="center"/>
              <w:rPr>
                <w:rFonts w:eastAsia="Calibri"/>
                <w:bCs/>
                <w:lang w:eastAsia="en-US"/>
              </w:rPr>
            </w:pPr>
          </w:p>
        </w:tc>
        <w:tc>
          <w:tcPr>
            <w:tcW w:w="2980" w:type="pct"/>
            <w:tcBorders>
              <w:top w:val="single" w:sz="4" w:space="0" w:color="auto"/>
              <w:left w:val="single" w:sz="4" w:space="0" w:color="auto"/>
            </w:tcBorders>
            <w:shd w:val="clear" w:color="auto" w:fill="auto"/>
          </w:tcPr>
          <w:p w:rsidR="007D12A5" w:rsidRPr="00D273E3" w:rsidRDefault="007D12A5" w:rsidP="00AB42EA">
            <w:pPr>
              <w:rPr>
                <w:rFonts w:eastAsia="Calibri"/>
                <w:b/>
                <w:bCs/>
                <w:lang w:eastAsia="en-US"/>
              </w:rPr>
            </w:pPr>
            <w:r w:rsidRPr="00D273E3">
              <w:rPr>
                <w:rFonts w:eastAsia="Calibri"/>
                <w:b/>
                <w:bCs/>
                <w:lang w:eastAsia="en-US"/>
              </w:rPr>
              <w:t>В том числе практических занятий</w:t>
            </w:r>
          </w:p>
        </w:tc>
        <w:tc>
          <w:tcPr>
            <w:tcW w:w="389" w:type="pct"/>
            <w:vMerge w:val="restart"/>
            <w:tcBorders>
              <w:top w:val="single" w:sz="4" w:space="0" w:color="auto"/>
              <w:left w:val="single" w:sz="4" w:space="0" w:color="auto"/>
              <w:right w:val="single" w:sz="4" w:space="0" w:color="auto"/>
            </w:tcBorders>
            <w:shd w:val="clear" w:color="auto" w:fill="auto"/>
          </w:tcPr>
          <w:p w:rsidR="007D12A5" w:rsidRDefault="007D12A5" w:rsidP="00AB42EA">
            <w:pPr>
              <w:jc w:val="center"/>
              <w:rPr>
                <w:rFonts w:eastAsia="Calibri"/>
                <w:bCs/>
                <w:lang w:eastAsia="en-US"/>
              </w:rPr>
            </w:pPr>
          </w:p>
          <w:p w:rsidR="007D12A5" w:rsidRDefault="007D12A5" w:rsidP="00AB42EA">
            <w:pPr>
              <w:jc w:val="center"/>
              <w:rPr>
                <w:rFonts w:eastAsia="Calibri"/>
                <w:bCs/>
                <w:lang w:eastAsia="en-US"/>
              </w:rPr>
            </w:pPr>
          </w:p>
          <w:p w:rsidR="007D12A5" w:rsidRDefault="007D12A5" w:rsidP="00AB42EA">
            <w:pPr>
              <w:jc w:val="center"/>
              <w:rPr>
                <w:rFonts w:eastAsia="Calibri"/>
                <w:bCs/>
                <w:lang w:eastAsia="en-US"/>
              </w:rPr>
            </w:pPr>
            <w:r>
              <w:rPr>
                <w:rFonts w:eastAsia="Calibri"/>
                <w:bCs/>
                <w:lang w:eastAsia="en-US"/>
              </w:rPr>
              <w:t>1</w:t>
            </w:r>
          </w:p>
          <w:p w:rsidR="007D12A5" w:rsidRDefault="007D12A5" w:rsidP="00AB42EA">
            <w:pPr>
              <w:jc w:val="center"/>
              <w:rPr>
                <w:rFonts w:eastAsia="Calibri"/>
                <w:bCs/>
                <w:lang w:eastAsia="en-US"/>
              </w:rPr>
            </w:pPr>
            <w:r>
              <w:rPr>
                <w:rFonts w:eastAsia="Calibri"/>
                <w:bCs/>
                <w:lang w:eastAsia="en-US"/>
              </w:rPr>
              <w:t>1</w:t>
            </w:r>
          </w:p>
          <w:p w:rsidR="007D12A5" w:rsidRDefault="007D12A5" w:rsidP="00AB42EA">
            <w:pPr>
              <w:jc w:val="center"/>
              <w:rPr>
                <w:rFonts w:eastAsia="Calibri"/>
                <w:bCs/>
                <w:lang w:eastAsia="en-US"/>
              </w:rPr>
            </w:pPr>
          </w:p>
          <w:p w:rsidR="007D12A5" w:rsidRDefault="007D12A5" w:rsidP="00AB42EA">
            <w:pPr>
              <w:jc w:val="center"/>
              <w:rPr>
                <w:rFonts w:eastAsia="Calibri"/>
                <w:bCs/>
                <w:lang w:eastAsia="en-US"/>
              </w:rPr>
            </w:pPr>
            <w:r>
              <w:rPr>
                <w:rFonts w:eastAsia="Calibri"/>
                <w:bCs/>
                <w:lang w:eastAsia="en-US"/>
              </w:rPr>
              <w:t>1</w:t>
            </w:r>
          </w:p>
          <w:p w:rsidR="007D12A5" w:rsidRPr="00D273E3" w:rsidRDefault="007D12A5" w:rsidP="00AB42EA">
            <w:pPr>
              <w:jc w:val="center"/>
              <w:rPr>
                <w:rFonts w:eastAsia="Calibri"/>
                <w:bCs/>
                <w:lang w:eastAsia="en-US"/>
              </w:rPr>
            </w:pPr>
            <w:r>
              <w:rPr>
                <w:rFonts w:eastAsia="Calibri"/>
                <w:bCs/>
                <w:lang w:eastAsia="en-US"/>
              </w:rPr>
              <w:t>1</w:t>
            </w:r>
          </w:p>
        </w:tc>
        <w:tc>
          <w:tcPr>
            <w:tcW w:w="669" w:type="pct"/>
            <w:vMerge w:val="restart"/>
            <w:tcBorders>
              <w:top w:val="single" w:sz="4" w:space="0" w:color="auto"/>
              <w:left w:val="single" w:sz="4" w:space="0" w:color="auto"/>
              <w:right w:val="single" w:sz="4" w:space="0" w:color="auto"/>
            </w:tcBorders>
            <w:shd w:val="clear" w:color="auto" w:fill="auto"/>
          </w:tcPr>
          <w:p w:rsidR="007D12A5" w:rsidRPr="00D273E3" w:rsidRDefault="007D12A5" w:rsidP="00AB42EA">
            <w:pPr>
              <w:snapToGrid w:val="0"/>
              <w:jc w:val="center"/>
              <w:rPr>
                <w:rFonts w:eastAsia="Calibri"/>
                <w:bCs/>
                <w:lang w:eastAsia="en-US"/>
              </w:rPr>
            </w:pPr>
          </w:p>
        </w:tc>
      </w:tr>
      <w:tr w:rsidR="007D12A5" w:rsidRPr="00D273E3" w:rsidTr="0030355C">
        <w:tc>
          <w:tcPr>
            <w:tcW w:w="962" w:type="pct"/>
            <w:vMerge/>
            <w:tcBorders>
              <w:top w:val="single" w:sz="4" w:space="0" w:color="auto"/>
              <w:left w:val="single" w:sz="4" w:space="0" w:color="auto"/>
              <w:right w:val="single" w:sz="4" w:space="0" w:color="auto"/>
            </w:tcBorders>
            <w:shd w:val="clear" w:color="auto" w:fill="auto"/>
          </w:tcPr>
          <w:p w:rsidR="007D12A5" w:rsidRPr="00D273E3" w:rsidRDefault="007D12A5" w:rsidP="00AB42EA">
            <w:pPr>
              <w:jc w:val="center"/>
              <w:rPr>
                <w:rFonts w:eastAsia="Calibri"/>
                <w:bCs/>
                <w:lang w:eastAsia="en-US"/>
              </w:rPr>
            </w:pPr>
          </w:p>
        </w:tc>
        <w:tc>
          <w:tcPr>
            <w:tcW w:w="2980" w:type="pct"/>
            <w:tcBorders>
              <w:top w:val="single" w:sz="4" w:space="0" w:color="auto"/>
              <w:left w:val="single" w:sz="4" w:space="0" w:color="auto"/>
            </w:tcBorders>
            <w:shd w:val="clear" w:color="auto" w:fill="auto"/>
          </w:tcPr>
          <w:p w:rsidR="007D12A5" w:rsidRPr="00D273E3" w:rsidRDefault="007D12A5" w:rsidP="007D12A5">
            <w:pPr>
              <w:rPr>
                <w:rFonts w:eastAsia="Calibri"/>
                <w:b/>
                <w:bCs/>
                <w:lang w:eastAsia="en-US"/>
              </w:rPr>
            </w:pPr>
            <w:r w:rsidRPr="00D273E3">
              <w:rPr>
                <w:rFonts w:eastAsia="Calibri"/>
                <w:b/>
                <w:bCs/>
                <w:lang w:eastAsia="en-US"/>
              </w:rPr>
              <w:t>Практическое занятие № 9</w:t>
            </w:r>
          </w:p>
          <w:p w:rsidR="007D12A5" w:rsidRPr="00D273E3" w:rsidRDefault="007D12A5" w:rsidP="007D12A5">
            <w:pPr>
              <w:rPr>
                <w:rFonts w:eastAsia="Calibri"/>
                <w:b/>
                <w:bCs/>
                <w:lang w:eastAsia="en-US"/>
              </w:rPr>
            </w:pPr>
            <w:r w:rsidRPr="00D273E3">
              <w:rPr>
                <w:rFonts w:eastAsia="Calibri"/>
                <w:bCs/>
                <w:lang w:eastAsia="en-US"/>
              </w:rPr>
              <w:t>1. Расчёт прибыли экономического субъекта. Отражение прибыли в отчетности банка. Расчёт рентабельности. Расчет показателей рентабельности банковской де</w:t>
            </w:r>
            <w:r w:rsidRPr="00D273E3">
              <w:rPr>
                <w:rFonts w:eastAsia="Calibri"/>
                <w:bCs/>
                <w:lang w:eastAsia="en-US"/>
              </w:rPr>
              <w:t>я</w:t>
            </w:r>
            <w:r w:rsidRPr="00D273E3">
              <w:rPr>
                <w:rFonts w:eastAsia="Calibri"/>
                <w:bCs/>
                <w:lang w:eastAsia="en-US"/>
              </w:rPr>
              <w:t>тельности</w:t>
            </w:r>
          </w:p>
        </w:tc>
        <w:tc>
          <w:tcPr>
            <w:tcW w:w="389" w:type="pct"/>
            <w:vMerge/>
            <w:tcBorders>
              <w:top w:val="single" w:sz="4" w:space="0" w:color="auto"/>
              <w:left w:val="single" w:sz="4" w:space="0" w:color="auto"/>
              <w:right w:val="single" w:sz="4" w:space="0" w:color="auto"/>
            </w:tcBorders>
            <w:shd w:val="clear" w:color="auto" w:fill="auto"/>
          </w:tcPr>
          <w:p w:rsidR="007D12A5" w:rsidRDefault="007D12A5" w:rsidP="00AB42EA">
            <w:pPr>
              <w:jc w:val="center"/>
              <w:rPr>
                <w:rFonts w:eastAsia="Calibri"/>
                <w:bCs/>
                <w:lang w:eastAsia="en-US"/>
              </w:rPr>
            </w:pPr>
          </w:p>
        </w:tc>
        <w:tc>
          <w:tcPr>
            <w:tcW w:w="669" w:type="pct"/>
            <w:vMerge/>
            <w:tcBorders>
              <w:left w:val="single" w:sz="4" w:space="0" w:color="auto"/>
              <w:right w:val="single" w:sz="4" w:space="0" w:color="auto"/>
            </w:tcBorders>
            <w:shd w:val="clear" w:color="auto" w:fill="auto"/>
          </w:tcPr>
          <w:p w:rsidR="007D12A5" w:rsidRPr="00D273E3" w:rsidRDefault="007D12A5" w:rsidP="00AB42EA">
            <w:pPr>
              <w:snapToGrid w:val="0"/>
              <w:jc w:val="center"/>
              <w:rPr>
                <w:rFonts w:eastAsia="Calibri"/>
                <w:bCs/>
                <w:lang w:eastAsia="en-US"/>
              </w:rPr>
            </w:pPr>
          </w:p>
        </w:tc>
      </w:tr>
      <w:tr w:rsidR="00AB42EA" w:rsidRPr="00D273E3" w:rsidTr="00AB42EA">
        <w:tc>
          <w:tcPr>
            <w:tcW w:w="962" w:type="pct"/>
            <w:vMerge/>
            <w:tcBorders>
              <w:left w:val="single" w:sz="4" w:space="0" w:color="auto"/>
              <w:bottom w:val="single" w:sz="4" w:space="0" w:color="auto"/>
              <w:right w:val="single" w:sz="4" w:space="0" w:color="auto"/>
            </w:tcBorders>
            <w:shd w:val="clear" w:color="auto" w:fill="auto"/>
          </w:tcPr>
          <w:p w:rsidR="00AB42EA" w:rsidRPr="00D273E3" w:rsidRDefault="00AB42EA" w:rsidP="00AB42EA">
            <w:pPr>
              <w:jc w:val="center"/>
              <w:rPr>
                <w:rFonts w:eastAsia="Calibri"/>
                <w:bCs/>
                <w:lang w:eastAsia="en-US"/>
              </w:rPr>
            </w:pPr>
          </w:p>
        </w:tc>
        <w:tc>
          <w:tcPr>
            <w:tcW w:w="2980" w:type="pct"/>
            <w:tcBorders>
              <w:top w:val="single" w:sz="4" w:space="0" w:color="auto"/>
              <w:left w:val="single" w:sz="4" w:space="0" w:color="auto"/>
            </w:tcBorders>
            <w:shd w:val="clear" w:color="auto" w:fill="auto"/>
          </w:tcPr>
          <w:p w:rsidR="00AB42EA" w:rsidRPr="00D273E3" w:rsidRDefault="007D12A5" w:rsidP="00AB42EA">
            <w:pPr>
              <w:rPr>
                <w:rFonts w:eastAsia="Calibri"/>
                <w:bCs/>
                <w:lang w:eastAsia="en-US"/>
              </w:rPr>
            </w:pPr>
            <w:r w:rsidRPr="00D273E3">
              <w:rPr>
                <w:rFonts w:eastAsia="Calibri"/>
                <w:b/>
                <w:bCs/>
                <w:lang w:eastAsia="en-US"/>
              </w:rPr>
              <w:t>Самостоятельная работа</w:t>
            </w:r>
            <w:r>
              <w:rPr>
                <w:rFonts w:eastAsia="Calibri"/>
                <w:b/>
                <w:bCs/>
                <w:lang w:eastAsia="en-US"/>
              </w:rPr>
              <w:t xml:space="preserve"> </w:t>
            </w:r>
            <w:r w:rsidRPr="007D12A5">
              <w:rPr>
                <w:rFonts w:eastAsia="Calibri"/>
                <w:bCs/>
                <w:lang w:eastAsia="en-US"/>
              </w:rPr>
              <w:t>Составление презентации</w:t>
            </w:r>
            <w:r>
              <w:rPr>
                <w:rFonts w:eastAsia="Calibri"/>
                <w:bCs/>
                <w:lang w:eastAsia="en-US"/>
              </w:rPr>
              <w:t xml:space="preserve">  по теме «Рентабельность банковской деятельности»</w:t>
            </w:r>
          </w:p>
        </w:tc>
        <w:tc>
          <w:tcPr>
            <w:tcW w:w="389" w:type="pct"/>
            <w:vMerge/>
            <w:tcBorders>
              <w:left w:val="single" w:sz="4" w:space="0" w:color="auto"/>
              <w:right w:val="single" w:sz="4" w:space="0" w:color="auto"/>
            </w:tcBorders>
            <w:shd w:val="clear" w:color="auto" w:fill="auto"/>
          </w:tcPr>
          <w:p w:rsidR="00AB42EA" w:rsidRPr="00D273E3" w:rsidRDefault="00AB42EA" w:rsidP="00AB42EA">
            <w:pPr>
              <w:jc w:val="center"/>
              <w:rPr>
                <w:rFonts w:eastAsia="Calibri"/>
                <w:bCs/>
                <w:lang w:eastAsia="en-US"/>
              </w:rPr>
            </w:pPr>
          </w:p>
        </w:tc>
        <w:tc>
          <w:tcPr>
            <w:tcW w:w="669" w:type="pct"/>
            <w:tcBorders>
              <w:left w:val="single" w:sz="4" w:space="0" w:color="auto"/>
              <w:bottom w:val="single" w:sz="4" w:space="0" w:color="auto"/>
              <w:right w:val="single" w:sz="4" w:space="0" w:color="auto"/>
            </w:tcBorders>
            <w:shd w:val="clear" w:color="auto" w:fill="auto"/>
          </w:tcPr>
          <w:p w:rsidR="00AB42EA" w:rsidRPr="00D273E3" w:rsidRDefault="00AB42EA" w:rsidP="00AB42EA">
            <w:pPr>
              <w:snapToGrid w:val="0"/>
              <w:jc w:val="center"/>
              <w:rPr>
                <w:rFonts w:eastAsia="Calibri"/>
                <w:lang w:eastAsia="en-US"/>
              </w:rPr>
            </w:pPr>
          </w:p>
        </w:tc>
      </w:tr>
      <w:tr w:rsidR="00AB42EA" w:rsidRPr="00D273E3" w:rsidTr="00AB42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c>
          <w:tcPr>
            <w:tcW w:w="3942" w:type="pct"/>
            <w:gridSpan w:val="2"/>
          </w:tcPr>
          <w:p w:rsidR="00AB42EA" w:rsidRPr="00D273E3" w:rsidRDefault="00AB42EA" w:rsidP="00AB42EA">
            <w:pPr>
              <w:suppressAutoHyphens/>
              <w:rPr>
                <w:b/>
              </w:rPr>
            </w:pPr>
            <w:r w:rsidRPr="00D273E3">
              <w:rPr>
                <w:b/>
              </w:rPr>
              <w:t>Курсовая работа</w:t>
            </w:r>
          </w:p>
          <w:p w:rsidR="00AB42EA" w:rsidRPr="00D273E3" w:rsidRDefault="00AB42EA" w:rsidP="00AB42EA">
            <w:pPr>
              <w:suppressAutoHyphens/>
              <w:rPr>
                <w:b/>
              </w:rPr>
            </w:pPr>
            <w:r w:rsidRPr="00D273E3">
              <w:rPr>
                <w:b/>
              </w:rPr>
              <w:t>Примерная тематика курсовых работ:</w:t>
            </w:r>
          </w:p>
          <w:p w:rsidR="00AB42EA" w:rsidRPr="00D273E3" w:rsidRDefault="00AB42EA" w:rsidP="00AB42EA">
            <w:pPr>
              <w:jc w:val="both"/>
            </w:pPr>
            <w:r w:rsidRPr="00D273E3">
              <w:t>1. Организационно-правовые формы организаций: преимущества, недостатки (на примере общества с огран</w:t>
            </w:r>
            <w:r w:rsidRPr="00D273E3">
              <w:t>и</w:t>
            </w:r>
            <w:r w:rsidRPr="00D273E3">
              <w:t>ченной ответственностью).</w:t>
            </w:r>
          </w:p>
          <w:p w:rsidR="00AB42EA" w:rsidRPr="00D273E3" w:rsidRDefault="00AB42EA" w:rsidP="00AB42EA">
            <w:pPr>
              <w:jc w:val="both"/>
            </w:pPr>
            <w:r w:rsidRPr="00D273E3">
              <w:t>2. Организационно-правовые формы организаций: преимущества, недостатки (на примере акционерного о</w:t>
            </w:r>
            <w:r w:rsidRPr="00D273E3">
              <w:t>б</w:t>
            </w:r>
            <w:r w:rsidRPr="00D273E3">
              <w:t>щества).</w:t>
            </w:r>
          </w:p>
          <w:p w:rsidR="00AB42EA" w:rsidRPr="00D273E3" w:rsidRDefault="00AB42EA" w:rsidP="00AB42EA">
            <w:pPr>
              <w:jc w:val="both"/>
            </w:pPr>
            <w:r w:rsidRPr="00D273E3">
              <w:t>3. Малые предприятия: преимущества, недостатки, перспективы развития.</w:t>
            </w:r>
          </w:p>
          <w:p w:rsidR="00AB42EA" w:rsidRPr="00D273E3" w:rsidRDefault="00AB42EA" w:rsidP="00AB42EA">
            <w:pPr>
              <w:jc w:val="both"/>
            </w:pPr>
            <w:r w:rsidRPr="00D273E3">
              <w:t>4. Совместные предприятия и особенности их функционирования.</w:t>
            </w:r>
          </w:p>
          <w:p w:rsidR="00AB42EA" w:rsidRPr="00D273E3" w:rsidRDefault="00AB42EA" w:rsidP="00AB42EA">
            <w:pPr>
              <w:jc w:val="both"/>
            </w:pPr>
            <w:r w:rsidRPr="00D273E3">
              <w:t>5. Производственная структура предприятия и пути её совершенствования.</w:t>
            </w:r>
          </w:p>
          <w:p w:rsidR="00AB42EA" w:rsidRPr="00D273E3" w:rsidRDefault="00AB42EA" w:rsidP="00AB42EA">
            <w:pPr>
              <w:jc w:val="both"/>
            </w:pPr>
            <w:r w:rsidRPr="00D273E3">
              <w:lastRenderedPageBreak/>
              <w:t>6. Ресурсы предприятия и значение их эффективного использования.</w:t>
            </w:r>
          </w:p>
          <w:p w:rsidR="00AB42EA" w:rsidRPr="00D273E3" w:rsidRDefault="00AB42EA" w:rsidP="00AB42EA">
            <w:pPr>
              <w:jc w:val="both"/>
            </w:pPr>
            <w:r w:rsidRPr="00D273E3">
              <w:t>7. Классификация основных фондов (средств) организации.</w:t>
            </w:r>
          </w:p>
          <w:p w:rsidR="00AB42EA" w:rsidRPr="00D273E3" w:rsidRDefault="00AB42EA" w:rsidP="00AB42EA">
            <w:pPr>
              <w:jc w:val="both"/>
            </w:pPr>
            <w:r w:rsidRPr="00D273E3">
              <w:t>8. Оценка эффективности использования основных фондов (средств) организации.</w:t>
            </w:r>
          </w:p>
          <w:p w:rsidR="00AB42EA" w:rsidRPr="00D273E3" w:rsidRDefault="00AB42EA" w:rsidP="00AB42EA">
            <w:pPr>
              <w:jc w:val="both"/>
            </w:pPr>
            <w:r w:rsidRPr="00D273E3">
              <w:t>9. Амортизация основных фондов (средств) организации.</w:t>
            </w:r>
          </w:p>
          <w:p w:rsidR="00AB42EA" w:rsidRPr="00D273E3" w:rsidRDefault="00AB42EA" w:rsidP="00AB42EA">
            <w:pPr>
              <w:jc w:val="both"/>
            </w:pPr>
            <w:r w:rsidRPr="00D273E3">
              <w:t>10. Нематериальные активы и их роль в деятельности организации.</w:t>
            </w:r>
          </w:p>
          <w:p w:rsidR="00AB42EA" w:rsidRPr="00D273E3" w:rsidRDefault="00AB42EA" w:rsidP="00AB42EA">
            <w:pPr>
              <w:jc w:val="both"/>
            </w:pPr>
            <w:r w:rsidRPr="00D273E3">
              <w:t>11. Финансовые ресурсы организации.</w:t>
            </w:r>
          </w:p>
          <w:p w:rsidR="00AB42EA" w:rsidRPr="00D273E3" w:rsidRDefault="00AB42EA" w:rsidP="00AB42EA">
            <w:pPr>
              <w:jc w:val="both"/>
            </w:pPr>
            <w:r w:rsidRPr="00D273E3">
              <w:t>12. Оборотные средства организации и пути улучшения их использования.</w:t>
            </w:r>
          </w:p>
          <w:p w:rsidR="00AB42EA" w:rsidRPr="00D273E3" w:rsidRDefault="00AB42EA" w:rsidP="00AB42EA">
            <w:pPr>
              <w:jc w:val="both"/>
            </w:pPr>
            <w:r w:rsidRPr="00D273E3">
              <w:t xml:space="preserve">13. Формирование и использование </w:t>
            </w:r>
            <w:r w:rsidRPr="00D273E3">
              <w:rPr>
                <w:spacing w:val="-6"/>
              </w:rPr>
              <w:t xml:space="preserve">прибыли </w:t>
            </w:r>
            <w:r w:rsidRPr="00D273E3">
              <w:t>организации</w:t>
            </w:r>
            <w:r w:rsidRPr="00D273E3">
              <w:rPr>
                <w:spacing w:val="-6"/>
              </w:rPr>
              <w:t>.</w:t>
            </w:r>
          </w:p>
          <w:p w:rsidR="00AB42EA" w:rsidRPr="00D273E3" w:rsidRDefault="00AB42EA" w:rsidP="00AB42EA">
            <w:pPr>
              <w:jc w:val="both"/>
            </w:pPr>
            <w:r w:rsidRPr="00D273E3">
              <w:t>14. Пути повышения финансовых результатов организации.</w:t>
            </w:r>
          </w:p>
          <w:p w:rsidR="00AB42EA" w:rsidRPr="00D273E3" w:rsidRDefault="00AB42EA" w:rsidP="00AB42EA">
            <w:pPr>
              <w:jc w:val="both"/>
            </w:pPr>
            <w:r w:rsidRPr="00D273E3">
              <w:t>15. Персонал организации и пути повышения эффективности использования рабочей силы.</w:t>
            </w:r>
          </w:p>
          <w:p w:rsidR="00AB42EA" w:rsidRPr="00D273E3" w:rsidRDefault="00AB42EA" w:rsidP="00AB42EA">
            <w:pPr>
              <w:jc w:val="both"/>
            </w:pPr>
            <w:r w:rsidRPr="00D273E3">
              <w:t>16. Планирование численности персонала в организации.</w:t>
            </w:r>
          </w:p>
          <w:p w:rsidR="00AB42EA" w:rsidRPr="00D273E3" w:rsidRDefault="00AB42EA" w:rsidP="00AB42EA">
            <w:pPr>
              <w:jc w:val="both"/>
            </w:pPr>
            <w:r w:rsidRPr="00D273E3">
              <w:t>17. Пути повышения производительности труда в организации.</w:t>
            </w:r>
          </w:p>
          <w:p w:rsidR="00AB42EA" w:rsidRPr="00D273E3" w:rsidRDefault="00AB42EA" w:rsidP="00AB42EA">
            <w:pPr>
              <w:jc w:val="both"/>
            </w:pPr>
            <w:r w:rsidRPr="00D273E3">
              <w:t>18. Сущность и значение нормирования труда в организации.</w:t>
            </w:r>
          </w:p>
          <w:p w:rsidR="00AB42EA" w:rsidRPr="00D273E3" w:rsidRDefault="00AB42EA" w:rsidP="00AB42EA">
            <w:pPr>
              <w:jc w:val="both"/>
            </w:pPr>
            <w:r w:rsidRPr="00D273E3">
              <w:t xml:space="preserve">19. </w:t>
            </w:r>
            <w:r w:rsidRPr="00D273E3">
              <w:rPr>
                <w:spacing w:val="-4"/>
              </w:rPr>
              <w:t>Порядок формирования цен на продукцию предприятия.</w:t>
            </w:r>
          </w:p>
          <w:p w:rsidR="00AB42EA" w:rsidRPr="00D273E3" w:rsidRDefault="00AB42EA" w:rsidP="00AB42EA">
            <w:pPr>
              <w:jc w:val="both"/>
            </w:pPr>
            <w:r w:rsidRPr="00D273E3">
              <w:t xml:space="preserve">20. </w:t>
            </w:r>
            <w:r w:rsidRPr="00D273E3">
              <w:rPr>
                <w:spacing w:val="-4"/>
              </w:rPr>
              <w:t>Ценовая политика организации</w:t>
            </w:r>
            <w:r w:rsidRPr="00D273E3">
              <w:rPr>
                <w:spacing w:val="-6"/>
              </w:rPr>
              <w:t>.</w:t>
            </w:r>
          </w:p>
          <w:p w:rsidR="00AB42EA" w:rsidRPr="00D273E3" w:rsidRDefault="00AB42EA" w:rsidP="00AB42EA">
            <w:pPr>
              <w:jc w:val="both"/>
            </w:pPr>
            <w:r w:rsidRPr="00D273E3">
              <w:t>21. Классификация затрат организации.</w:t>
            </w:r>
          </w:p>
          <w:p w:rsidR="00AB42EA" w:rsidRPr="00D273E3" w:rsidRDefault="00AB42EA" w:rsidP="00AB42EA">
            <w:pPr>
              <w:jc w:val="both"/>
            </w:pPr>
            <w:r w:rsidRPr="00D273E3">
              <w:t xml:space="preserve">22. </w:t>
            </w:r>
            <w:r w:rsidRPr="00D273E3">
              <w:rPr>
                <w:spacing w:val="-5"/>
              </w:rPr>
              <w:t xml:space="preserve">Калькуляция затрат </w:t>
            </w:r>
            <w:r w:rsidRPr="00D273E3">
              <w:t>организации</w:t>
            </w:r>
            <w:r w:rsidRPr="00D273E3">
              <w:rPr>
                <w:spacing w:val="-5"/>
              </w:rPr>
              <w:t>.</w:t>
            </w:r>
          </w:p>
          <w:p w:rsidR="00AB42EA" w:rsidRPr="00D273E3" w:rsidRDefault="00AB42EA" w:rsidP="00AB42EA">
            <w:pPr>
              <w:jc w:val="both"/>
            </w:pPr>
            <w:r w:rsidRPr="00D273E3">
              <w:t xml:space="preserve">23. </w:t>
            </w:r>
            <w:r w:rsidRPr="00D273E3">
              <w:rPr>
                <w:spacing w:val="-5"/>
              </w:rPr>
              <w:t xml:space="preserve">Организация оплаты труда в </w:t>
            </w:r>
            <w:r w:rsidRPr="00D273E3">
              <w:t>организации</w:t>
            </w:r>
            <w:r w:rsidRPr="00D273E3">
              <w:rPr>
                <w:spacing w:val="-5"/>
              </w:rPr>
              <w:t>.</w:t>
            </w:r>
          </w:p>
          <w:p w:rsidR="00AB42EA" w:rsidRPr="00D273E3" w:rsidRDefault="00AB42EA" w:rsidP="00AB42EA">
            <w:pPr>
              <w:jc w:val="both"/>
            </w:pPr>
            <w:r w:rsidRPr="00D273E3">
              <w:t xml:space="preserve">24. </w:t>
            </w:r>
            <w:r w:rsidRPr="00D273E3">
              <w:rPr>
                <w:spacing w:val="-5"/>
              </w:rPr>
              <w:t>Планирование финансовых результатов деятельности организации.</w:t>
            </w:r>
          </w:p>
          <w:p w:rsidR="00AB42EA" w:rsidRPr="00D273E3" w:rsidRDefault="00AB42EA" w:rsidP="00AB42EA">
            <w:pPr>
              <w:jc w:val="both"/>
            </w:pPr>
            <w:r w:rsidRPr="00D273E3">
              <w:t xml:space="preserve">25. </w:t>
            </w:r>
            <w:r w:rsidRPr="00D273E3">
              <w:rPr>
                <w:spacing w:val="-5"/>
              </w:rPr>
              <w:t xml:space="preserve">Сущность и значение инвестиций для деятельности </w:t>
            </w:r>
            <w:r w:rsidRPr="00D273E3">
              <w:t>организации</w:t>
            </w:r>
            <w:r w:rsidRPr="00D273E3">
              <w:rPr>
                <w:spacing w:val="-5"/>
              </w:rPr>
              <w:t>.</w:t>
            </w:r>
          </w:p>
          <w:p w:rsidR="00AB42EA" w:rsidRPr="00D273E3" w:rsidRDefault="00AB42EA" w:rsidP="00AB42EA">
            <w:pPr>
              <w:jc w:val="both"/>
            </w:pPr>
            <w:r w:rsidRPr="00D273E3">
              <w:t xml:space="preserve">26. </w:t>
            </w:r>
            <w:r w:rsidRPr="00D273E3">
              <w:rPr>
                <w:spacing w:val="-5"/>
              </w:rPr>
              <w:t xml:space="preserve">Инновационная деятельность </w:t>
            </w:r>
            <w:r w:rsidRPr="00D273E3">
              <w:t>организации</w:t>
            </w:r>
            <w:r w:rsidRPr="00D273E3">
              <w:rPr>
                <w:spacing w:val="-5"/>
              </w:rPr>
              <w:t>.</w:t>
            </w:r>
          </w:p>
          <w:p w:rsidR="00AB42EA" w:rsidRPr="00D273E3" w:rsidRDefault="00AB42EA" w:rsidP="00AB42EA">
            <w:pPr>
              <w:jc w:val="both"/>
            </w:pPr>
            <w:r w:rsidRPr="00D273E3">
              <w:t xml:space="preserve">27. </w:t>
            </w:r>
            <w:r w:rsidRPr="00D273E3">
              <w:rPr>
                <w:spacing w:val="-5"/>
              </w:rPr>
              <w:t xml:space="preserve">Аренда и лизинг; их значение для деятельности </w:t>
            </w:r>
            <w:r w:rsidRPr="00D273E3">
              <w:t>организации</w:t>
            </w:r>
            <w:r w:rsidRPr="00D273E3">
              <w:rPr>
                <w:spacing w:val="-5"/>
              </w:rPr>
              <w:t>.</w:t>
            </w:r>
          </w:p>
          <w:p w:rsidR="00AB42EA" w:rsidRPr="00D273E3" w:rsidRDefault="00AB42EA" w:rsidP="00AB42EA">
            <w:pPr>
              <w:jc w:val="both"/>
            </w:pPr>
            <w:r w:rsidRPr="00D273E3">
              <w:t>28. Производственная программа предприятия и пути её формирования.</w:t>
            </w:r>
          </w:p>
          <w:p w:rsidR="00AB42EA" w:rsidRPr="00D273E3" w:rsidRDefault="00AB42EA" w:rsidP="00AB42EA">
            <w:pPr>
              <w:jc w:val="both"/>
            </w:pPr>
            <w:r w:rsidRPr="00D273E3">
              <w:t>29. Организация текущего планирования в организации.</w:t>
            </w:r>
          </w:p>
          <w:p w:rsidR="00AB42EA" w:rsidRPr="00D273E3" w:rsidRDefault="00AB42EA" w:rsidP="00AB42EA">
            <w:pPr>
              <w:jc w:val="both"/>
            </w:pPr>
            <w:r w:rsidRPr="00D273E3">
              <w:t>30. Организация оперативного планирования в организации.</w:t>
            </w:r>
          </w:p>
          <w:p w:rsidR="00AB42EA" w:rsidRPr="00D273E3" w:rsidRDefault="00AB42EA" w:rsidP="00AB42EA">
            <w:pPr>
              <w:jc w:val="both"/>
            </w:pPr>
            <w:r w:rsidRPr="00D273E3">
              <w:t>31. Бизнес-план и методика его разработки.</w:t>
            </w:r>
          </w:p>
          <w:p w:rsidR="00AB42EA" w:rsidRPr="00D273E3" w:rsidRDefault="00AB42EA" w:rsidP="00AB42EA">
            <w:pPr>
              <w:jc w:val="both"/>
            </w:pPr>
            <w:r w:rsidRPr="00D273E3">
              <w:t>32. Бизнес-план как проект новой организации.</w:t>
            </w:r>
          </w:p>
          <w:p w:rsidR="00AB42EA" w:rsidRPr="00D273E3" w:rsidRDefault="00AB42EA" w:rsidP="00AB42EA">
            <w:pPr>
              <w:jc w:val="both"/>
              <w:rPr>
                <w:b/>
              </w:rPr>
            </w:pPr>
            <w:r w:rsidRPr="00D273E3">
              <w:t>33. Составление бизнес – плана конкретной организации.</w:t>
            </w:r>
          </w:p>
        </w:tc>
        <w:tc>
          <w:tcPr>
            <w:tcW w:w="389" w:type="pct"/>
            <w:vAlign w:val="center"/>
          </w:tcPr>
          <w:p w:rsidR="00AB42EA" w:rsidRPr="00D273E3" w:rsidRDefault="00AB42EA" w:rsidP="00AB42EA">
            <w:pPr>
              <w:jc w:val="center"/>
              <w:rPr>
                <w:b/>
              </w:rPr>
            </w:pPr>
            <w:r w:rsidRPr="00D273E3">
              <w:rPr>
                <w:b/>
              </w:rPr>
              <w:lastRenderedPageBreak/>
              <w:t>20</w:t>
            </w:r>
          </w:p>
        </w:tc>
        <w:tc>
          <w:tcPr>
            <w:tcW w:w="669" w:type="pct"/>
            <w:vAlign w:val="center"/>
          </w:tcPr>
          <w:p w:rsidR="00AB42EA" w:rsidRPr="00D273E3" w:rsidRDefault="00C1175F" w:rsidP="00AB42EA">
            <w:pPr>
              <w:jc w:val="center"/>
            </w:pPr>
            <w:r w:rsidRPr="00C1175F">
              <w:rPr>
                <w:b/>
                <w:sz w:val="20"/>
                <w:szCs w:val="20"/>
              </w:rPr>
              <w:t xml:space="preserve">* </w:t>
            </w:r>
            <w:r>
              <w:rPr>
                <w:b/>
                <w:sz w:val="20"/>
                <w:szCs w:val="20"/>
              </w:rPr>
              <w:t>ЦОПТВ.6</w:t>
            </w:r>
            <w:r w:rsidRPr="00C1175F">
              <w:rPr>
                <w:b/>
                <w:sz w:val="20"/>
                <w:szCs w:val="20"/>
              </w:rPr>
              <w:t>.</w:t>
            </w:r>
          </w:p>
        </w:tc>
      </w:tr>
      <w:tr w:rsidR="00AB42EA" w:rsidRPr="00D273E3" w:rsidTr="00AB42EA">
        <w:tc>
          <w:tcPr>
            <w:tcW w:w="3942" w:type="pct"/>
            <w:gridSpan w:val="2"/>
            <w:tcBorders>
              <w:top w:val="single" w:sz="4" w:space="0" w:color="auto"/>
              <w:left w:val="single" w:sz="4" w:space="0" w:color="000000"/>
            </w:tcBorders>
            <w:shd w:val="clear" w:color="auto" w:fill="auto"/>
          </w:tcPr>
          <w:p w:rsidR="00AB42EA" w:rsidRPr="00D273E3" w:rsidRDefault="00AB42EA" w:rsidP="00AB42EA">
            <w:pPr>
              <w:rPr>
                <w:rFonts w:eastAsia="Calibri"/>
                <w:lang w:eastAsia="en-US"/>
              </w:rPr>
            </w:pPr>
            <w:r w:rsidRPr="00D273E3">
              <w:rPr>
                <w:rFonts w:eastAsia="Calibri"/>
                <w:b/>
                <w:lang w:eastAsia="en-US"/>
              </w:rPr>
              <w:lastRenderedPageBreak/>
              <w:t>Промежуточная аттестация</w:t>
            </w:r>
          </w:p>
        </w:tc>
        <w:tc>
          <w:tcPr>
            <w:tcW w:w="389" w:type="pct"/>
            <w:tcBorders>
              <w:top w:val="single" w:sz="4" w:space="0" w:color="auto"/>
              <w:left w:val="single" w:sz="4" w:space="0" w:color="000000"/>
              <w:bottom w:val="single" w:sz="4" w:space="0" w:color="auto"/>
            </w:tcBorders>
            <w:shd w:val="clear" w:color="auto" w:fill="auto"/>
          </w:tcPr>
          <w:p w:rsidR="00AB42EA" w:rsidRPr="00D273E3" w:rsidRDefault="00571198" w:rsidP="00AB42EA">
            <w:pPr>
              <w:jc w:val="center"/>
              <w:rPr>
                <w:rFonts w:eastAsia="Calibri"/>
                <w:b/>
                <w:lang w:eastAsia="en-US"/>
              </w:rPr>
            </w:pPr>
            <w:r>
              <w:rPr>
                <w:rFonts w:eastAsia="Calibri"/>
                <w:b/>
                <w:lang w:eastAsia="en-US"/>
              </w:rPr>
              <w:t>3</w:t>
            </w:r>
          </w:p>
        </w:tc>
        <w:tc>
          <w:tcPr>
            <w:tcW w:w="669" w:type="pct"/>
            <w:tcBorders>
              <w:top w:val="single" w:sz="4" w:space="0" w:color="auto"/>
              <w:left w:val="single" w:sz="4" w:space="0" w:color="000000"/>
              <w:bottom w:val="single" w:sz="4" w:space="0" w:color="auto"/>
              <w:right w:val="single" w:sz="4" w:space="0" w:color="000000"/>
            </w:tcBorders>
            <w:shd w:val="clear" w:color="auto" w:fill="auto"/>
          </w:tcPr>
          <w:p w:rsidR="00AB42EA" w:rsidRPr="00D273E3" w:rsidRDefault="00AB42EA" w:rsidP="00AB42EA">
            <w:pPr>
              <w:snapToGrid w:val="0"/>
              <w:jc w:val="center"/>
              <w:rPr>
                <w:rFonts w:eastAsia="Calibri"/>
                <w:lang w:eastAsia="en-US"/>
              </w:rPr>
            </w:pPr>
          </w:p>
        </w:tc>
      </w:tr>
      <w:tr w:rsidR="00AB42EA" w:rsidRPr="00D273E3" w:rsidTr="00AB42EA">
        <w:tc>
          <w:tcPr>
            <w:tcW w:w="3942" w:type="pct"/>
            <w:gridSpan w:val="2"/>
            <w:tcBorders>
              <w:top w:val="single" w:sz="4" w:space="0" w:color="auto"/>
              <w:left w:val="single" w:sz="4" w:space="0" w:color="000000"/>
              <w:bottom w:val="single" w:sz="4" w:space="0" w:color="auto"/>
            </w:tcBorders>
            <w:shd w:val="clear" w:color="auto" w:fill="auto"/>
          </w:tcPr>
          <w:p w:rsidR="00AB42EA" w:rsidRPr="00D273E3" w:rsidRDefault="00AB42EA" w:rsidP="00AB42EA">
            <w:pPr>
              <w:rPr>
                <w:rFonts w:eastAsia="Calibri"/>
                <w:b/>
                <w:lang w:eastAsia="en-US"/>
              </w:rPr>
            </w:pPr>
            <w:r w:rsidRPr="00D273E3">
              <w:rPr>
                <w:rFonts w:eastAsia="Calibri"/>
                <w:b/>
                <w:lang w:eastAsia="en-US"/>
              </w:rPr>
              <w:t>Всего:</w:t>
            </w:r>
          </w:p>
        </w:tc>
        <w:tc>
          <w:tcPr>
            <w:tcW w:w="389" w:type="pct"/>
            <w:tcBorders>
              <w:top w:val="single" w:sz="4" w:space="0" w:color="auto"/>
              <w:left w:val="single" w:sz="4" w:space="0" w:color="000000"/>
              <w:bottom w:val="single" w:sz="4" w:space="0" w:color="auto"/>
            </w:tcBorders>
            <w:shd w:val="clear" w:color="auto" w:fill="auto"/>
            <w:vAlign w:val="center"/>
          </w:tcPr>
          <w:p w:rsidR="00AB42EA" w:rsidRPr="00D273E3" w:rsidRDefault="00EE7140" w:rsidP="00AB42EA">
            <w:pPr>
              <w:jc w:val="center"/>
              <w:rPr>
                <w:rFonts w:eastAsia="Calibri"/>
                <w:b/>
                <w:lang w:eastAsia="en-US"/>
              </w:rPr>
            </w:pPr>
            <w:r>
              <w:rPr>
                <w:rFonts w:eastAsia="Calibri"/>
                <w:b/>
                <w:lang w:eastAsia="en-US"/>
              </w:rPr>
              <w:t>97</w:t>
            </w:r>
          </w:p>
        </w:tc>
        <w:tc>
          <w:tcPr>
            <w:tcW w:w="669" w:type="pct"/>
            <w:tcBorders>
              <w:top w:val="single" w:sz="4" w:space="0" w:color="auto"/>
              <w:left w:val="single" w:sz="4" w:space="0" w:color="000000"/>
              <w:bottom w:val="single" w:sz="4" w:space="0" w:color="auto"/>
              <w:right w:val="single" w:sz="4" w:space="0" w:color="000000"/>
            </w:tcBorders>
            <w:shd w:val="clear" w:color="auto" w:fill="auto"/>
          </w:tcPr>
          <w:p w:rsidR="00AB42EA" w:rsidRPr="00D273E3" w:rsidRDefault="00AB42EA" w:rsidP="00AB42EA">
            <w:pPr>
              <w:rPr>
                <w:rFonts w:eastAsia="Calibri"/>
                <w:lang w:eastAsia="en-US"/>
              </w:rPr>
            </w:pPr>
          </w:p>
        </w:tc>
      </w:tr>
    </w:tbl>
    <w:p w:rsidR="00AB42EA" w:rsidRPr="00D273E3" w:rsidRDefault="00AB42EA" w:rsidP="00AB42EA">
      <w:pPr>
        <w:rPr>
          <w:rFonts w:eastAsia="Calibri"/>
          <w:b/>
          <w:sz w:val="28"/>
          <w:szCs w:val="28"/>
          <w:lang w:eastAsia="en-US"/>
        </w:rPr>
        <w:sectPr w:rsidR="00AB42EA" w:rsidRPr="00D273E3" w:rsidSect="00EE7140">
          <w:pgSz w:w="16838" w:h="11906" w:orient="landscape"/>
          <w:pgMar w:top="709" w:right="1134" w:bottom="851" w:left="1134" w:header="709" w:footer="709" w:gutter="0"/>
          <w:cols w:space="708"/>
          <w:docGrid w:linePitch="360"/>
        </w:sectPr>
      </w:pPr>
    </w:p>
    <w:p w:rsidR="00AB42EA" w:rsidRPr="00D273E3" w:rsidRDefault="00AB42EA" w:rsidP="00AB42EA">
      <w:pPr>
        <w:suppressAutoHyphens/>
        <w:jc w:val="center"/>
        <w:rPr>
          <w:b/>
        </w:rPr>
      </w:pPr>
      <w:r w:rsidRPr="00D273E3">
        <w:rPr>
          <w:b/>
        </w:rPr>
        <w:lastRenderedPageBreak/>
        <w:t>3 УСЛОВИЯ РЕАЛИЗАЦИИ ПРОГРАММЫ ДИСЦИПЛИНЫ</w:t>
      </w:r>
    </w:p>
    <w:p w:rsidR="00AB42EA" w:rsidRPr="00D273E3" w:rsidRDefault="00AB42EA" w:rsidP="00AB42EA">
      <w:pPr>
        <w:suppressAutoHyphens/>
        <w:ind w:firstLine="709"/>
        <w:jc w:val="both"/>
        <w:rPr>
          <w:b/>
          <w:bCs/>
        </w:rPr>
      </w:pPr>
      <w:r w:rsidRPr="00D273E3">
        <w:rPr>
          <w:b/>
          <w:bCs/>
        </w:rPr>
        <w:t>3.1. Для реализации программ</w:t>
      </w:r>
      <w:r w:rsidR="00D014E8">
        <w:rPr>
          <w:b/>
          <w:bCs/>
        </w:rPr>
        <w:t>ы учебной дисциплины имеется</w:t>
      </w:r>
      <w:r w:rsidRPr="00D273E3">
        <w:rPr>
          <w:b/>
          <w:bCs/>
        </w:rPr>
        <w:t xml:space="preserve"> </w:t>
      </w:r>
      <w:r w:rsidR="00D014E8">
        <w:rPr>
          <w:b/>
          <w:bCs/>
        </w:rPr>
        <w:t>учебный кабинет.</w:t>
      </w:r>
    </w:p>
    <w:p w:rsidR="00D014E8" w:rsidRDefault="00AB42EA" w:rsidP="00AB42EA">
      <w:pPr>
        <w:suppressAutoHyphens/>
        <w:ind w:firstLine="709"/>
        <w:jc w:val="both"/>
        <w:rPr>
          <w:bCs/>
        </w:rPr>
      </w:pPr>
      <w:r w:rsidRPr="00D273E3">
        <w:rPr>
          <w:bCs/>
        </w:rPr>
        <w:t>«</w:t>
      </w:r>
      <w:r w:rsidR="00D014E8">
        <w:rPr>
          <w:bCs/>
        </w:rPr>
        <w:t xml:space="preserve">Экономика организации» </w:t>
      </w:r>
    </w:p>
    <w:p w:rsidR="00D014E8" w:rsidRPr="009066EE" w:rsidRDefault="00D014E8" w:rsidP="00D014E8">
      <w:pPr>
        <w:spacing w:before="120"/>
        <w:ind w:firstLine="57"/>
        <w:contextualSpacing/>
        <w:mirrorIndents/>
        <w:jc w:val="both"/>
      </w:pPr>
      <w:r w:rsidRPr="009066EE">
        <w:rPr>
          <w:b/>
        </w:rPr>
        <w:t>Оборудование  учебного  кабинета</w:t>
      </w:r>
      <w:r w:rsidRPr="009066EE">
        <w:t xml:space="preserve">: </w:t>
      </w:r>
    </w:p>
    <w:p w:rsidR="00D014E8" w:rsidRPr="009066EE" w:rsidRDefault="00D014E8" w:rsidP="00D014E8">
      <w:pPr>
        <w:pStyle w:val="ad"/>
        <w:numPr>
          <w:ilvl w:val="0"/>
          <w:numId w:val="26"/>
        </w:numPr>
        <w:ind w:left="357" w:hanging="357"/>
        <w:mirrorIndents/>
        <w:jc w:val="both"/>
      </w:pPr>
      <w:r w:rsidRPr="009066EE">
        <w:t>Электронная доска</w:t>
      </w:r>
    </w:p>
    <w:p w:rsidR="00D014E8" w:rsidRPr="009066EE" w:rsidRDefault="00D014E8" w:rsidP="00D014E8">
      <w:pPr>
        <w:pStyle w:val="ad"/>
        <w:numPr>
          <w:ilvl w:val="0"/>
          <w:numId w:val="26"/>
        </w:numPr>
        <w:ind w:left="357" w:hanging="357"/>
        <w:mirrorIndents/>
        <w:jc w:val="both"/>
      </w:pPr>
      <w:r w:rsidRPr="009066EE">
        <w:t>Проектор</w:t>
      </w:r>
    </w:p>
    <w:p w:rsidR="00D014E8" w:rsidRDefault="00D014E8" w:rsidP="00D014E8">
      <w:pPr>
        <w:pStyle w:val="ad"/>
        <w:numPr>
          <w:ilvl w:val="0"/>
          <w:numId w:val="26"/>
        </w:numPr>
        <w:ind w:left="357" w:hanging="357"/>
        <w:mirrorIndents/>
        <w:jc w:val="both"/>
      </w:pPr>
      <w:r w:rsidRPr="009066EE">
        <w:t>Ноутбук</w:t>
      </w:r>
    </w:p>
    <w:p w:rsidR="00D014E8" w:rsidRDefault="00D014E8" w:rsidP="00D014E8">
      <w:pPr>
        <w:pStyle w:val="ad"/>
        <w:numPr>
          <w:ilvl w:val="0"/>
          <w:numId w:val="26"/>
        </w:numPr>
        <w:ind w:left="357" w:hanging="357"/>
        <w:mirrorIndents/>
        <w:jc w:val="both"/>
      </w:pPr>
      <w:r w:rsidRPr="009066EE">
        <w:t xml:space="preserve">рабочее место  преподавателя, </w:t>
      </w:r>
    </w:p>
    <w:p w:rsidR="00D014E8" w:rsidRPr="00D014E8" w:rsidRDefault="00D014E8" w:rsidP="00D014E8">
      <w:pPr>
        <w:pStyle w:val="ad"/>
        <w:numPr>
          <w:ilvl w:val="0"/>
          <w:numId w:val="26"/>
        </w:numPr>
        <w:ind w:left="357" w:hanging="357"/>
        <w:mirrorIndents/>
        <w:jc w:val="both"/>
      </w:pPr>
      <w:r w:rsidRPr="00D273E3">
        <w:rPr>
          <w:bCs/>
        </w:rPr>
        <w:t>магнитно-маркерная учебная доска</w:t>
      </w:r>
    </w:p>
    <w:p w:rsidR="00D014E8" w:rsidRPr="00D014E8" w:rsidRDefault="00D014E8" w:rsidP="00D014E8">
      <w:pPr>
        <w:pStyle w:val="ad"/>
        <w:numPr>
          <w:ilvl w:val="0"/>
          <w:numId w:val="26"/>
        </w:numPr>
        <w:ind w:left="357" w:hanging="357"/>
        <w:mirrorIndents/>
        <w:jc w:val="both"/>
      </w:pPr>
      <w:r w:rsidRPr="00D273E3">
        <w:rPr>
          <w:bCs/>
        </w:rPr>
        <w:t>наглядные пособия</w:t>
      </w:r>
    </w:p>
    <w:p w:rsidR="00D014E8" w:rsidRPr="00D014E8" w:rsidRDefault="00D014E8" w:rsidP="00D014E8">
      <w:pPr>
        <w:pStyle w:val="ad"/>
        <w:numPr>
          <w:ilvl w:val="0"/>
          <w:numId w:val="26"/>
        </w:numPr>
        <w:ind w:left="357" w:hanging="357"/>
        <w:mirrorIndents/>
        <w:jc w:val="both"/>
      </w:pPr>
      <w:r w:rsidRPr="00D273E3">
        <w:rPr>
          <w:bCs/>
        </w:rPr>
        <w:t>бланковая документация</w:t>
      </w:r>
    </w:p>
    <w:p w:rsidR="00D014E8" w:rsidRPr="00D014E8" w:rsidRDefault="00D014E8" w:rsidP="00D014E8">
      <w:pPr>
        <w:pStyle w:val="ad"/>
        <w:numPr>
          <w:ilvl w:val="0"/>
          <w:numId w:val="26"/>
        </w:numPr>
        <w:ind w:left="357" w:hanging="357"/>
        <w:mirrorIndents/>
        <w:jc w:val="both"/>
      </w:pPr>
      <w:r w:rsidRPr="00D273E3">
        <w:rPr>
          <w:bCs/>
        </w:rPr>
        <w:t>нормативно-законодательные документы</w:t>
      </w:r>
    </w:p>
    <w:p w:rsidR="00D014E8" w:rsidRPr="009066EE" w:rsidRDefault="00D014E8" w:rsidP="00D014E8">
      <w:pPr>
        <w:pStyle w:val="ad"/>
        <w:numPr>
          <w:ilvl w:val="0"/>
          <w:numId w:val="26"/>
        </w:numPr>
        <w:ind w:left="357" w:hanging="357"/>
        <w:mirrorIndents/>
        <w:jc w:val="both"/>
      </w:pPr>
      <w:r w:rsidRPr="00D273E3">
        <w:rPr>
          <w:bCs/>
        </w:rPr>
        <w:t>учебно-методическая документация</w:t>
      </w:r>
    </w:p>
    <w:p w:rsidR="00D014E8" w:rsidRPr="009066EE" w:rsidRDefault="00D014E8" w:rsidP="00D014E8">
      <w:pPr>
        <w:numPr>
          <w:ilvl w:val="0"/>
          <w:numId w:val="26"/>
        </w:numPr>
        <w:ind w:left="357" w:hanging="357"/>
        <w:contextualSpacing/>
        <w:mirrorIndents/>
        <w:jc w:val="both"/>
      </w:pPr>
      <w:r w:rsidRPr="009066EE">
        <w:t>посадочные  места  по количеству обучающихся</w:t>
      </w:r>
    </w:p>
    <w:p w:rsidR="00D014E8" w:rsidRDefault="00D014E8" w:rsidP="00D014E8">
      <w:pPr>
        <w:numPr>
          <w:ilvl w:val="0"/>
          <w:numId w:val="26"/>
        </w:numPr>
        <w:ind w:left="357" w:hanging="357"/>
        <w:contextualSpacing/>
        <w:mirrorIndents/>
        <w:jc w:val="both"/>
      </w:pPr>
      <w:r w:rsidRPr="009066EE">
        <w:t xml:space="preserve">шкаф  для  дидактических материалов </w:t>
      </w:r>
    </w:p>
    <w:p w:rsidR="00D014E8" w:rsidRPr="00D014E8" w:rsidRDefault="00D014E8" w:rsidP="00D014E8">
      <w:pPr>
        <w:pStyle w:val="ad"/>
        <w:numPr>
          <w:ilvl w:val="0"/>
          <w:numId w:val="26"/>
        </w:numPr>
        <w:suppressAutoHyphens/>
        <w:ind w:left="357" w:hanging="357"/>
        <w:jc w:val="both"/>
        <w:rPr>
          <w:bCs/>
        </w:rPr>
      </w:pPr>
      <w:r w:rsidRPr="00D014E8">
        <w:rPr>
          <w:bCs/>
        </w:rPr>
        <w:t>техническими средствами обучения: компьютер с установленным программным обеспечением Microsoft Office, мультимедийное оборудование.</w:t>
      </w:r>
    </w:p>
    <w:p w:rsidR="00D014E8" w:rsidRPr="009066EE" w:rsidRDefault="00D014E8" w:rsidP="00D014E8">
      <w:pPr>
        <w:spacing w:before="120"/>
        <w:ind w:left="57"/>
        <w:contextualSpacing/>
        <w:mirrorIndents/>
        <w:jc w:val="both"/>
      </w:pPr>
    </w:p>
    <w:p w:rsidR="00AB42EA" w:rsidRPr="00D273E3" w:rsidRDefault="00AB42EA" w:rsidP="00AB42EA">
      <w:pPr>
        <w:suppressAutoHyphens/>
        <w:ind w:firstLine="709"/>
        <w:jc w:val="both"/>
        <w:rPr>
          <w:bCs/>
        </w:rPr>
      </w:pPr>
    </w:p>
    <w:p w:rsidR="00AB42EA" w:rsidRPr="00D273E3" w:rsidRDefault="00AB42EA" w:rsidP="00AB42EA">
      <w:pPr>
        <w:suppressAutoHyphens/>
        <w:ind w:firstLine="709"/>
        <w:jc w:val="both"/>
        <w:rPr>
          <w:b/>
          <w:bCs/>
        </w:rPr>
      </w:pPr>
      <w:r w:rsidRPr="00D273E3">
        <w:rPr>
          <w:b/>
          <w:bCs/>
        </w:rPr>
        <w:t>3.2. Информационное обеспечение реализации программы</w:t>
      </w:r>
    </w:p>
    <w:p w:rsidR="00AB42EA" w:rsidRDefault="00AB42EA" w:rsidP="00AB42EA">
      <w:pPr>
        <w:suppressAutoHyphens/>
        <w:ind w:firstLine="709"/>
        <w:jc w:val="both"/>
      </w:pPr>
      <w:r w:rsidRPr="00D273E3">
        <w:rPr>
          <w:bCs/>
        </w:rPr>
        <w:t>Для реализации прог</w:t>
      </w:r>
      <w:r w:rsidR="00D014E8">
        <w:rPr>
          <w:bCs/>
        </w:rPr>
        <w:t>раммы библиотечный фонд имеет</w:t>
      </w:r>
      <w:r w:rsidRPr="00D273E3">
        <w:rPr>
          <w:bCs/>
        </w:rPr>
        <w:t xml:space="preserve"> п</w:t>
      </w:r>
      <w:r w:rsidRPr="00D273E3">
        <w:t xml:space="preserve">ечатные и/или электронные образовательные и информационные ресурсы, рекомендованные ФУМО, для использования в образовательном процессе. </w:t>
      </w:r>
    </w:p>
    <w:p w:rsidR="00D014E8" w:rsidRPr="00D273E3" w:rsidRDefault="00D014E8" w:rsidP="00AB42EA">
      <w:pPr>
        <w:suppressAutoHyphens/>
        <w:ind w:firstLine="709"/>
        <w:jc w:val="both"/>
      </w:pPr>
    </w:p>
    <w:p w:rsidR="00AB42EA" w:rsidRPr="00D273E3" w:rsidRDefault="00AB42EA" w:rsidP="00AB42EA">
      <w:pPr>
        <w:suppressAutoHyphens/>
        <w:ind w:firstLine="709"/>
        <w:jc w:val="both"/>
        <w:rPr>
          <w:b/>
        </w:rPr>
      </w:pPr>
      <w:r w:rsidRPr="00D273E3">
        <w:rPr>
          <w:b/>
        </w:rPr>
        <w:t>3.2.1. Обязательные печатные издания</w:t>
      </w:r>
    </w:p>
    <w:p w:rsidR="00AB42EA" w:rsidRPr="00D273E3" w:rsidRDefault="00AB42EA" w:rsidP="00D36054">
      <w:pPr>
        <w:numPr>
          <w:ilvl w:val="0"/>
          <w:numId w:val="21"/>
        </w:numPr>
        <w:tabs>
          <w:tab w:val="left" w:pos="1134"/>
        </w:tabs>
        <w:ind w:left="0" w:firstLine="709"/>
        <w:jc w:val="both"/>
        <w:rPr>
          <w:rFonts w:eastAsia="Calibri"/>
          <w:lang w:eastAsia="en-US"/>
        </w:rPr>
      </w:pPr>
      <w:r w:rsidRPr="00D273E3">
        <w:rPr>
          <w:rFonts w:eastAsia="Calibri"/>
          <w:lang w:eastAsia="en-US"/>
        </w:rPr>
        <w:t>Беляцкая, Т. Н. Экономика организации : учебное пособие / Т. Н. Беляцкая. - Минск : РИПО, 2020. - 283 с.</w:t>
      </w:r>
    </w:p>
    <w:p w:rsidR="00AB42EA" w:rsidRPr="00D273E3" w:rsidRDefault="00AB42EA" w:rsidP="00D36054">
      <w:pPr>
        <w:numPr>
          <w:ilvl w:val="0"/>
          <w:numId w:val="21"/>
        </w:numPr>
        <w:tabs>
          <w:tab w:val="left" w:pos="1134"/>
        </w:tabs>
        <w:ind w:left="0" w:firstLine="709"/>
        <w:jc w:val="both"/>
        <w:rPr>
          <w:rFonts w:eastAsia="Calibri"/>
          <w:lang w:eastAsia="en-US"/>
        </w:rPr>
      </w:pPr>
      <w:r w:rsidRPr="00D273E3">
        <w:rPr>
          <w:rFonts w:eastAsia="Calibri"/>
          <w:lang w:eastAsia="en-US"/>
        </w:rPr>
        <w:t>Борисов, Е. Ф.  Основы экономики : учебник и практикум для среднего пр</w:t>
      </w:r>
      <w:r w:rsidRPr="00D273E3">
        <w:rPr>
          <w:rFonts w:eastAsia="Calibri"/>
          <w:lang w:eastAsia="en-US"/>
        </w:rPr>
        <w:t>о</w:t>
      </w:r>
      <w:r w:rsidRPr="00D273E3">
        <w:rPr>
          <w:rFonts w:eastAsia="Calibri"/>
          <w:lang w:eastAsia="en-US"/>
        </w:rPr>
        <w:t>фессионального образования / Е. Ф. Борисов. — 7-е изд., перераб. и доп. — Москва : И</w:t>
      </w:r>
      <w:r w:rsidRPr="00D273E3">
        <w:rPr>
          <w:rFonts w:eastAsia="Calibri"/>
          <w:lang w:eastAsia="en-US"/>
        </w:rPr>
        <w:t>з</w:t>
      </w:r>
      <w:r w:rsidRPr="00D273E3">
        <w:rPr>
          <w:rFonts w:eastAsia="Calibri"/>
          <w:lang w:eastAsia="en-US"/>
        </w:rPr>
        <w:t>дательство Юрайт, 2021. — 383 с.</w:t>
      </w:r>
    </w:p>
    <w:p w:rsidR="00AB42EA" w:rsidRPr="00D273E3" w:rsidRDefault="00AB42EA" w:rsidP="00D36054">
      <w:pPr>
        <w:numPr>
          <w:ilvl w:val="0"/>
          <w:numId w:val="21"/>
        </w:numPr>
        <w:tabs>
          <w:tab w:val="left" w:pos="1134"/>
        </w:tabs>
        <w:ind w:left="0" w:firstLine="709"/>
        <w:jc w:val="both"/>
        <w:rPr>
          <w:rFonts w:eastAsia="Calibri"/>
          <w:lang w:eastAsia="en-US"/>
        </w:rPr>
      </w:pPr>
      <w:r w:rsidRPr="00D273E3">
        <w:rPr>
          <w:rFonts w:eastAsia="Calibri"/>
          <w:lang w:eastAsia="en-US"/>
        </w:rPr>
        <w:t>Витебская, Е. С. Экономика организации : учебное пособие / Е. С. Витебская. - Минск : РИПО, 2020. - 295 с.</w:t>
      </w:r>
    </w:p>
    <w:p w:rsidR="00AB42EA" w:rsidRPr="00D273E3" w:rsidRDefault="00AB42EA" w:rsidP="00D36054">
      <w:pPr>
        <w:numPr>
          <w:ilvl w:val="0"/>
          <w:numId w:val="21"/>
        </w:numPr>
        <w:tabs>
          <w:tab w:val="left" w:pos="1134"/>
        </w:tabs>
        <w:ind w:left="0" w:firstLine="709"/>
        <w:jc w:val="both"/>
        <w:rPr>
          <w:rFonts w:eastAsia="Calibri"/>
          <w:lang w:eastAsia="en-US"/>
        </w:rPr>
      </w:pPr>
      <w:r w:rsidRPr="00D273E3">
        <w:rPr>
          <w:rFonts w:eastAsia="Calibri"/>
          <w:lang w:eastAsia="en-US"/>
        </w:rPr>
        <w:t>Грибов, В. Д.  Основы управленческой деятельности : учебник и практикум для среднего профессионального образования / В. Д. Грибов, Г. В. Кисляков. — Москва : И</w:t>
      </w:r>
      <w:r w:rsidRPr="00D273E3">
        <w:rPr>
          <w:rFonts w:eastAsia="Calibri"/>
          <w:lang w:eastAsia="en-US"/>
        </w:rPr>
        <w:t>з</w:t>
      </w:r>
      <w:r w:rsidRPr="00D273E3">
        <w:rPr>
          <w:rFonts w:eastAsia="Calibri"/>
          <w:lang w:eastAsia="en-US"/>
        </w:rPr>
        <w:t>дательство Юрайт, 2021. — 335 с.</w:t>
      </w:r>
    </w:p>
    <w:p w:rsidR="00AB42EA" w:rsidRPr="00D273E3" w:rsidRDefault="00AB42EA" w:rsidP="00D36054">
      <w:pPr>
        <w:numPr>
          <w:ilvl w:val="0"/>
          <w:numId w:val="21"/>
        </w:numPr>
        <w:tabs>
          <w:tab w:val="left" w:pos="1134"/>
        </w:tabs>
        <w:ind w:left="0" w:firstLine="709"/>
        <w:jc w:val="both"/>
        <w:rPr>
          <w:rFonts w:eastAsia="Calibri"/>
          <w:lang w:eastAsia="en-US"/>
        </w:rPr>
      </w:pPr>
      <w:r w:rsidRPr="00D273E3">
        <w:rPr>
          <w:rFonts w:eastAsia="Calibri"/>
          <w:lang w:eastAsia="en-US"/>
        </w:rPr>
        <w:t>Иванилова, С. В. Экономика организации : учебное пособие для СПО / С. В. Иванилова. — 2-е изд. — Саратов : Профобразование, Ай Пи Эр Медиа, 2018. — 152 c.</w:t>
      </w:r>
    </w:p>
    <w:p w:rsidR="00AB42EA" w:rsidRPr="00D273E3" w:rsidRDefault="00AB42EA" w:rsidP="00D36054">
      <w:pPr>
        <w:numPr>
          <w:ilvl w:val="0"/>
          <w:numId w:val="21"/>
        </w:numPr>
        <w:tabs>
          <w:tab w:val="left" w:pos="1134"/>
        </w:tabs>
        <w:ind w:left="0" w:firstLine="709"/>
        <w:jc w:val="both"/>
        <w:rPr>
          <w:rFonts w:eastAsia="Calibri"/>
          <w:lang w:eastAsia="en-US"/>
        </w:rPr>
      </w:pPr>
      <w:r w:rsidRPr="00D273E3">
        <w:rPr>
          <w:rFonts w:eastAsia="Calibri"/>
          <w:lang w:eastAsia="en-US"/>
        </w:rPr>
        <w:t>Кнышова, Е. Н. Экономика организации : учебник / Е. Н. Кнышова, Е. Е. Па</w:t>
      </w:r>
      <w:r w:rsidRPr="00D273E3">
        <w:rPr>
          <w:rFonts w:eastAsia="Calibri"/>
          <w:lang w:eastAsia="en-US"/>
        </w:rPr>
        <w:t>н</w:t>
      </w:r>
      <w:r w:rsidRPr="00D273E3">
        <w:rPr>
          <w:rFonts w:eastAsia="Calibri"/>
          <w:lang w:eastAsia="en-US"/>
        </w:rPr>
        <w:t>филова. — Москва : ФОРУМ : ИНФРА-М, 2021</w:t>
      </w:r>
    </w:p>
    <w:p w:rsidR="00AB42EA" w:rsidRPr="00D273E3" w:rsidRDefault="00AB42EA" w:rsidP="00D36054">
      <w:pPr>
        <w:numPr>
          <w:ilvl w:val="0"/>
          <w:numId w:val="21"/>
        </w:numPr>
        <w:tabs>
          <w:tab w:val="left" w:pos="1134"/>
        </w:tabs>
        <w:ind w:left="0" w:firstLine="709"/>
        <w:jc w:val="both"/>
        <w:rPr>
          <w:rFonts w:eastAsia="Calibri"/>
          <w:lang w:eastAsia="en-US"/>
        </w:rPr>
      </w:pPr>
      <w:r w:rsidRPr="00D273E3">
        <w:rPr>
          <w:rFonts w:eastAsia="Calibri"/>
          <w:lang w:eastAsia="en-US"/>
        </w:rPr>
        <w:t>Коршунов, В. В.  Экономика организации : учебник и практикум для среднего профессионального образования / В. В. Коршунов. — 5-е изд., перераб. и доп. — Москва : Издательство Юрайт, 2020. — 347 с.</w:t>
      </w:r>
    </w:p>
    <w:p w:rsidR="00AB42EA" w:rsidRPr="00D273E3" w:rsidRDefault="00AB42EA" w:rsidP="00D36054">
      <w:pPr>
        <w:numPr>
          <w:ilvl w:val="0"/>
          <w:numId w:val="21"/>
        </w:numPr>
        <w:tabs>
          <w:tab w:val="left" w:pos="1134"/>
        </w:tabs>
        <w:ind w:left="0" w:firstLine="709"/>
        <w:jc w:val="both"/>
        <w:rPr>
          <w:rFonts w:eastAsia="Calibri"/>
          <w:lang w:eastAsia="en-US"/>
        </w:rPr>
      </w:pPr>
      <w:r w:rsidRPr="00D273E3">
        <w:rPr>
          <w:rFonts w:eastAsia="Calibri"/>
          <w:lang w:eastAsia="en-US"/>
        </w:rPr>
        <w:t>КотероваН.П. Экономика организации: учебник для студ. учреждений сред. проф. образования / Н. П. Котерока. — 13-е и ид., стер. — М.: Издательский центр «Ак</w:t>
      </w:r>
      <w:r w:rsidRPr="00D273E3">
        <w:rPr>
          <w:rFonts w:eastAsia="Calibri"/>
          <w:lang w:eastAsia="en-US"/>
        </w:rPr>
        <w:t>а</w:t>
      </w:r>
      <w:r w:rsidRPr="00D273E3">
        <w:rPr>
          <w:rFonts w:eastAsia="Calibri"/>
          <w:lang w:eastAsia="en-US"/>
        </w:rPr>
        <w:t>демия», 2020. — 288 с.</w:t>
      </w:r>
    </w:p>
    <w:p w:rsidR="00AB42EA" w:rsidRPr="00D273E3" w:rsidRDefault="00AB42EA" w:rsidP="00D36054">
      <w:pPr>
        <w:numPr>
          <w:ilvl w:val="0"/>
          <w:numId w:val="21"/>
        </w:numPr>
        <w:tabs>
          <w:tab w:val="left" w:pos="1134"/>
        </w:tabs>
        <w:ind w:left="0" w:firstLine="709"/>
        <w:jc w:val="both"/>
        <w:rPr>
          <w:rFonts w:eastAsia="Calibri"/>
          <w:lang w:eastAsia="en-US"/>
        </w:rPr>
      </w:pPr>
      <w:r w:rsidRPr="00D273E3">
        <w:rPr>
          <w:rFonts w:eastAsia="Calibri"/>
          <w:lang w:eastAsia="en-US"/>
        </w:rPr>
        <w:t>Маховикова, Г. А.  Микроэкономика : учебник и практикум для среднего пр</w:t>
      </w:r>
      <w:r w:rsidRPr="00D273E3">
        <w:rPr>
          <w:rFonts w:eastAsia="Calibri"/>
          <w:lang w:eastAsia="en-US"/>
        </w:rPr>
        <w:t>о</w:t>
      </w:r>
      <w:r w:rsidRPr="00D273E3">
        <w:rPr>
          <w:rFonts w:eastAsia="Calibri"/>
          <w:lang w:eastAsia="en-US"/>
        </w:rPr>
        <w:t>фессионального образования / Г. А. Маховикова. — 2-е изд., перераб. и доп. — Москва : Издательство Юрайт, 2021.</w:t>
      </w:r>
    </w:p>
    <w:p w:rsidR="00AB42EA" w:rsidRPr="00D273E3" w:rsidRDefault="00AB42EA" w:rsidP="00D36054">
      <w:pPr>
        <w:numPr>
          <w:ilvl w:val="0"/>
          <w:numId w:val="21"/>
        </w:numPr>
        <w:tabs>
          <w:tab w:val="left" w:pos="1134"/>
        </w:tabs>
        <w:ind w:left="0" w:firstLine="709"/>
        <w:jc w:val="both"/>
        <w:rPr>
          <w:rFonts w:eastAsia="Calibri"/>
          <w:lang w:eastAsia="en-US"/>
        </w:rPr>
      </w:pPr>
      <w:r w:rsidRPr="00D273E3">
        <w:rPr>
          <w:rFonts w:eastAsia="Calibri"/>
          <w:lang w:eastAsia="en-US"/>
        </w:rPr>
        <w:lastRenderedPageBreak/>
        <w:t xml:space="preserve">Микроэкономика. Экономика предприятия (организации) : учебное пособие для СПО / Е. А. Аникина, Л. М. Борисова, С. А. Дукарт [и др.] ; под редакцией Л. И. Иванкиной. — Саратов : Профобразование, 2021. — 428 c. </w:t>
      </w:r>
    </w:p>
    <w:p w:rsidR="00AB42EA" w:rsidRPr="00D273E3" w:rsidRDefault="00AB42EA" w:rsidP="00D36054">
      <w:pPr>
        <w:numPr>
          <w:ilvl w:val="0"/>
          <w:numId w:val="21"/>
        </w:numPr>
        <w:tabs>
          <w:tab w:val="left" w:pos="1134"/>
        </w:tabs>
        <w:ind w:left="0" w:firstLine="709"/>
        <w:jc w:val="both"/>
        <w:rPr>
          <w:rFonts w:eastAsia="Calibri"/>
          <w:lang w:eastAsia="en-US"/>
        </w:rPr>
      </w:pPr>
      <w:r w:rsidRPr="00D273E3">
        <w:rPr>
          <w:rFonts w:eastAsia="Calibri"/>
          <w:lang w:eastAsia="en-US"/>
        </w:rPr>
        <w:t>Мокий, М. С.  Экономика организации : учебник и практикум для среднего профессионального образования / М. С. Мокий, О. В. Азоева, В. С. Ивановский ; под р</w:t>
      </w:r>
      <w:r w:rsidRPr="00D273E3">
        <w:rPr>
          <w:rFonts w:eastAsia="Calibri"/>
          <w:lang w:eastAsia="en-US"/>
        </w:rPr>
        <w:t>е</w:t>
      </w:r>
      <w:r w:rsidRPr="00D273E3">
        <w:rPr>
          <w:rFonts w:eastAsia="Calibri"/>
          <w:lang w:eastAsia="en-US"/>
        </w:rPr>
        <w:t>дакцией М. С. Мокия. — 4-е изд., перераб. и доп. — Москва : Издательство Юрайт, 2021. — 297 с.</w:t>
      </w:r>
    </w:p>
    <w:p w:rsidR="00AB42EA" w:rsidRPr="00D273E3" w:rsidRDefault="00AB42EA" w:rsidP="00D36054">
      <w:pPr>
        <w:numPr>
          <w:ilvl w:val="0"/>
          <w:numId w:val="21"/>
        </w:numPr>
        <w:tabs>
          <w:tab w:val="left" w:pos="1134"/>
        </w:tabs>
        <w:ind w:left="0" w:firstLine="709"/>
        <w:jc w:val="both"/>
        <w:rPr>
          <w:rFonts w:eastAsia="Calibri"/>
          <w:lang w:eastAsia="en-US"/>
        </w:rPr>
      </w:pPr>
      <w:r w:rsidRPr="00D273E3">
        <w:rPr>
          <w:rFonts w:eastAsia="Calibri"/>
          <w:lang w:eastAsia="en-US"/>
        </w:rPr>
        <w:t>Основы экономики. Микроэкономика : учебник для среднего профессионал</w:t>
      </w:r>
      <w:r w:rsidRPr="00D273E3">
        <w:rPr>
          <w:rFonts w:eastAsia="Calibri"/>
          <w:lang w:eastAsia="en-US"/>
        </w:rPr>
        <w:t>ь</w:t>
      </w:r>
      <w:r w:rsidRPr="00D273E3">
        <w:rPr>
          <w:rFonts w:eastAsia="Calibri"/>
          <w:lang w:eastAsia="en-US"/>
        </w:rPr>
        <w:t>ного образования / Г. А. Родина [и др.] ; под редакцией Г. А. Родиной. — 2-е изд., перераб. и доп. — Москва : Издательство Юрайт, 2021. — 330 с.</w:t>
      </w:r>
    </w:p>
    <w:p w:rsidR="00AB42EA" w:rsidRPr="00D273E3" w:rsidRDefault="00AB42EA" w:rsidP="00D36054">
      <w:pPr>
        <w:numPr>
          <w:ilvl w:val="0"/>
          <w:numId w:val="21"/>
        </w:numPr>
        <w:tabs>
          <w:tab w:val="left" w:pos="1134"/>
        </w:tabs>
        <w:ind w:left="0" w:firstLine="709"/>
        <w:jc w:val="both"/>
        <w:rPr>
          <w:rFonts w:eastAsia="Calibri"/>
          <w:lang w:eastAsia="en-US"/>
        </w:rPr>
      </w:pPr>
      <w:r w:rsidRPr="00D273E3">
        <w:rPr>
          <w:rFonts w:eastAsia="Calibri"/>
          <w:lang w:eastAsia="en-US"/>
        </w:rPr>
        <w:t>Основы экономики организации. Практикум : учебное пособие для среднего профессионального образования / Л. А. Чалдаева [и др.] ; под редакцией Л. А. Чалдаевой, А. В. Шарковой. — Москва : Издательство Юрайт, 2021. — 299 с.</w:t>
      </w:r>
    </w:p>
    <w:p w:rsidR="00AB42EA" w:rsidRPr="00D273E3" w:rsidRDefault="00AB42EA" w:rsidP="00D36054">
      <w:pPr>
        <w:numPr>
          <w:ilvl w:val="0"/>
          <w:numId w:val="21"/>
        </w:numPr>
        <w:tabs>
          <w:tab w:val="left" w:pos="1134"/>
        </w:tabs>
        <w:ind w:left="0" w:firstLine="709"/>
        <w:jc w:val="both"/>
        <w:rPr>
          <w:rFonts w:eastAsia="Calibri"/>
          <w:lang w:eastAsia="en-US"/>
        </w:rPr>
      </w:pPr>
      <w:r w:rsidRPr="00D273E3">
        <w:rPr>
          <w:rFonts w:eastAsia="Calibri"/>
          <w:lang w:eastAsia="en-US"/>
        </w:rPr>
        <w:t>Основы экономики организации. Практикум : учебное пособие для среднего профессионального образования / Л. А. Чалдаева [и др.] ; под редакцией Л. А. Чалдаевой, А. В. Шарковой. — Москва : Издательство Юрайт, 2021. — 299 с.</w:t>
      </w:r>
    </w:p>
    <w:p w:rsidR="00AB42EA" w:rsidRPr="00D273E3" w:rsidRDefault="00AB42EA" w:rsidP="00D36054">
      <w:pPr>
        <w:numPr>
          <w:ilvl w:val="0"/>
          <w:numId w:val="21"/>
        </w:numPr>
        <w:tabs>
          <w:tab w:val="left" w:pos="1134"/>
        </w:tabs>
        <w:ind w:left="0" w:firstLine="709"/>
        <w:jc w:val="both"/>
        <w:rPr>
          <w:rFonts w:eastAsia="Calibri"/>
          <w:lang w:eastAsia="en-US"/>
        </w:rPr>
      </w:pPr>
      <w:r w:rsidRPr="00D273E3">
        <w:rPr>
          <w:rFonts w:eastAsia="Calibri"/>
          <w:lang w:eastAsia="en-US"/>
        </w:rPr>
        <w:t>Поликарпова, Т. И.  Основы экономики : учебник и практикум для среднего профессионального образования / Т. И. Поликарпова. — 4-е изд., испр. и доп. — Москва : Издательство Юрайт, 2021. — 254 с.</w:t>
      </w:r>
    </w:p>
    <w:p w:rsidR="00AB42EA" w:rsidRPr="00D273E3" w:rsidRDefault="00AB42EA" w:rsidP="00D36054">
      <w:pPr>
        <w:numPr>
          <w:ilvl w:val="0"/>
          <w:numId w:val="21"/>
        </w:numPr>
        <w:tabs>
          <w:tab w:val="left" w:pos="1134"/>
        </w:tabs>
        <w:ind w:left="0" w:firstLine="709"/>
        <w:rPr>
          <w:rFonts w:eastAsia="Calibri"/>
          <w:lang w:eastAsia="en-US"/>
        </w:rPr>
      </w:pPr>
      <w:r w:rsidRPr="00D273E3">
        <w:rPr>
          <w:rFonts w:eastAsia="Calibri"/>
          <w:lang w:eastAsia="en-US"/>
        </w:rPr>
        <w:t>Растова, Ю.И. Экономика организации : учебное пособие / Растова Ю.И., М</w:t>
      </w:r>
      <w:r w:rsidRPr="00D273E3">
        <w:rPr>
          <w:rFonts w:eastAsia="Calibri"/>
          <w:lang w:eastAsia="en-US"/>
        </w:rPr>
        <w:t>а</w:t>
      </w:r>
      <w:r w:rsidRPr="00D273E3">
        <w:rPr>
          <w:rFonts w:eastAsia="Calibri"/>
          <w:lang w:eastAsia="en-US"/>
        </w:rPr>
        <w:t>сино Н.Н., Фирсова С.А., Шматко А.Д. — Москва : КноРус, 2021. — 200 с.</w:t>
      </w:r>
    </w:p>
    <w:p w:rsidR="00AB42EA" w:rsidRPr="00D273E3" w:rsidRDefault="00AB42EA" w:rsidP="00D36054">
      <w:pPr>
        <w:numPr>
          <w:ilvl w:val="0"/>
          <w:numId w:val="21"/>
        </w:numPr>
        <w:tabs>
          <w:tab w:val="left" w:pos="1134"/>
        </w:tabs>
        <w:ind w:left="0" w:firstLine="709"/>
        <w:jc w:val="both"/>
        <w:rPr>
          <w:rFonts w:eastAsia="Calibri"/>
          <w:lang w:eastAsia="en-US"/>
        </w:rPr>
      </w:pPr>
      <w:r w:rsidRPr="00D273E3">
        <w:rPr>
          <w:rFonts w:eastAsia="Calibri"/>
          <w:lang w:eastAsia="en-US"/>
        </w:rPr>
        <w:t>Сафронов, Н. А. Экономика организации (предприятия) : учебник для среднего профессионального образования. — 2-е изд., с изм. / Н. А. Сафронов. — Москва : Магистр : ИНФРА-М, 2021. — 256 с.</w:t>
      </w:r>
    </w:p>
    <w:p w:rsidR="00AB42EA" w:rsidRPr="00D273E3" w:rsidRDefault="00AB42EA" w:rsidP="00D36054">
      <w:pPr>
        <w:numPr>
          <w:ilvl w:val="0"/>
          <w:numId w:val="21"/>
        </w:numPr>
        <w:tabs>
          <w:tab w:val="left" w:pos="1134"/>
        </w:tabs>
        <w:ind w:left="0" w:firstLine="709"/>
        <w:jc w:val="both"/>
        <w:rPr>
          <w:rFonts w:eastAsia="Calibri"/>
          <w:lang w:eastAsia="en-US"/>
        </w:rPr>
      </w:pPr>
      <w:r w:rsidRPr="00D273E3">
        <w:rPr>
          <w:rFonts w:eastAsia="Calibri"/>
          <w:lang w:eastAsia="en-US"/>
        </w:rPr>
        <w:t>Фридман, А. М. Экономика организации : учебник / А. М. Фридман. — Москва : РИОР : ИНФРА-М, 2021. — 239 с.</w:t>
      </w:r>
    </w:p>
    <w:p w:rsidR="00AB42EA" w:rsidRPr="00D273E3" w:rsidRDefault="00AB42EA" w:rsidP="00D36054">
      <w:pPr>
        <w:numPr>
          <w:ilvl w:val="0"/>
          <w:numId w:val="21"/>
        </w:numPr>
        <w:tabs>
          <w:tab w:val="left" w:pos="1134"/>
        </w:tabs>
        <w:ind w:left="0" w:firstLine="709"/>
        <w:jc w:val="both"/>
        <w:rPr>
          <w:rFonts w:eastAsia="Calibri"/>
          <w:lang w:eastAsia="en-US"/>
        </w:rPr>
      </w:pPr>
      <w:r w:rsidRPr="00D273E3">
        <w:rPr>
          <w:rFonts w:eastAsia="Calibri"/>
          <w:lang w:eastAsia="en-US"/>
        </w:rPr>
        <w:t>Фридман,, А. М. Экономика организации. Практикум : учебное пособие / A. M. Фридман. - Москва : РИОР : ИНФРА-М, 2021.</w:t>
      </w:r>
    </w:p>
    <w:p w:rsidR="00AB42EA" w:rsidRPr="00D273E3" w:rsidRDefault="00AB42EA" w:rsidP="00D36054">
      <w:pPr>
        <w:numPr>
          <w:ilvl w:val="0"/>
          <w:numId w:val="21"/>
        </w:numPr>
        <w:tabs>
          <w:tab w:val="left" w:pos="1134"/>
        </w:tabs>
        <w:ind w:left="0" w:firstLine="709"/>
        <w:jc w:val="both"/>
        <w:rPr>
          <w:rFonts w:eastAsia="Calibri"/>
          <w:lang w:eastAsia="en-US"/>
        </w:rPr>
      </w:pPr>
      <w:r w:rsidRPr="00D273E3">
        <w:rPr>
          <w:rFonts w:eastAsia="Calibri"/>
          <w:lang w:eastAsia="en-US"/>
        </w:rPr>
        <w:t>Шимко, П. Д.  Экономика организации : учебник и практикум для среднего профессионального образования / П. Д. Шимко. — Москва : Издательство Юрайт, 2021. — 240 с.</w:t>
      </w:r>
    </w:p>
    <w:p w:rsidR="00AB42EA" w:rsidRPr="00D273E3" w:rsidRDefault="00AB42EA" w:rsidP="00D36054">
      <w:pPr>
        <w:numPr>
          <w:ilvl w:val="0"/>
          <w:numId w:val="21"/>
        </w:numPr>
        <w:tabs>
          <w:tab w:val="left" w:pos="1134"/>
        </w:tabs>
        <w:ind w:left="0" w:firstLine="709"/>
        <w:jc w:val="both"/>
        <w:rPr>
          <w:rFonts w:eastAsia="Calibri"/>
          <w:lang w:eastAsia="en-US"/>
        </w:rPr>
      </w:pPr>
      <w:r w:rsidRPr="00D273E3">
        <w:rPr>
          <w:rFonts w:eastAsia="Calibri"/>
          <w:lang w:eastAsia="en-US"/>
        </w:rPr>
        <w:t>Экономика организации : учебник для среднего профессионального образов</w:t>
      </w:r>
      <w:r w:rsidRPr="00D273E3">
        <w:rPr>
          <w:rFonts w:eastAsia="Calibri"/>
          <w:lang w:eastAsia="en-US"/>
        </w:rPr>
        <w:t>а</w:t>
      </w:r>
      <w:r w:rsidRPr="00D273E3">
        <w:rPr>
          <w:rFonts w:eastAsia="Calibri"/>
          <w:lang w:eastAsia="en-US"/>
        </w:rPr>
        <w:t>ния / Е. Н. Клочкова, В. И. Кузнецов, Т. Е. Платонова, Е. С. Дарда ; под редакцией Е. Н. Клочковой. — 2-е изд., перераб. и доп. — Москва : Издательство Юрайт, 2021.</w:t>
      </w:r>
    </w:p>
    <w:p w:rsidR="00AB42EA" w:rsidRPr="00D273E3" w:rsidRDefault="00AB42EA" w:rsidP="00D36054">
      <w:pPr>
        <w:numPr>
          <w:ilvl w:val="0"/>
          <w:numId w:val="21"/>
        </w:numPr>
        <w:tabs>
          <w:tab w:val="left" w:pos="1134"/>
        </w:tabs>
        <w:ind w:left="0" w:firstLine="709"/>
        <w:jc w:val="both"/>
        <w:rPr>
          <w:rFonts w:eastAsia="Calibri"/>
          <w:lang w:eastAsia="en-US"/>
        </w:rPr>
      </w:pPr>
      <w:r w:rsidRPr="00D273E3">
        <w:rPr>
          <w:rFonts w:eastAsia="Calibri"/>
          <w:lang w:eastAsia="en-US"/>
        </w:rPr>
        <w:t>Экономика организации : учебник и практикум для среднего профессиональн</w:t>
      </w:r>
      <w:r w:rsidRPr="00D273E3">
        <w:rPr>
          <w:rFonts w:eastAsia="Calibri"/>
          <w:lang w:eastAsia="en-US"/>
        </w:rPr>
        <w:t>о</w:t>
      </w:r>
      <w:r w:rsidRPr="00D273E3">
        <w:rPr>
          <w:rFonts w:eastAsia="Calibri"/>
          <w:lang w:eastAsia="en-US"/>
        </w:rPr>
        <w:t>го образования / А. В. Колышкин [и др.] ; под редакцией А. В. Колышкина, С. А. Смирн</w:t>
      </w:r>
      <w:r w:rsidRPr="00D273E3">
        <w:rPr>
          <w:rFonts w:eastAsia="Calibri"/>
          <w:lang w:eastAsia="en-US"/>
        </w:rPr>
        <w:t>о</w:t>
      </w:r>
      <w:r w:rsidRPr="00D273E3">
        <w:rPr>
          <w:rFonts w:eastAsia="Calibri"/>
          <w:lang w:eastAsia="en-US"/>
        </w:rPr>
        <w:t>ва. — Москва : Издательство Юрайт, 2021. — 498 с.</w:t>
      </w:r>
    </w:p>
    <w:p w:rsidR="00AB42EA" w:rsidRPr="00D273E3" w:rsidRDefault="00AB42EA" w:rsidP="00AB42EA">
      <w:pPr>
        <w:ind w:left="633"/>
        <w:rPr>
          <w:rFonts w:eastAsia="Calibri"/>
          <w:lang w:eastAsia="en-US"/>
        </w:rPr>
      </w:pPr>
    </w:p>
    <w:p w:rsidR="00AB42EA" w:rsidRPr="00D273E3" w:rsidRDefault="00AB42EA" w:rsidP="00AB42EA">
      <w:pPr>
        <w:rPr>
          <w:rFonts w:eastAsia="Calibri"/>
          <w:lang w:eastAsia="en-US"/>
        </w:rPr>
      </w:pPr>
      <w:r w:rsidRPr="00D273E3">
        <w:rPr>
          <w:rFonts w:eastAsia="Calibri"/>
          <w:lang w:eastAsia="en-US"/>
        </w:rPr>
        <w:t>3.2.2. Электронные издания (электронные ресурсы)</w:t>
      </w:r>
    </w:p>
    <w:p w:rsidR="00AB42EA" w:rsidRPr="00D273E3" w:rsidRDefault="00AB42EA" w:rsidP="00D36054">
      <w:pPr>
        <w:numPr>
          <w:ilvl w:val="0"/>
          <w:numId w:val="22"/>
        </w:numPr>
        <w:tabs>
          <w:tab w:val="num" w:pos="0"/>
          <w:tab w:val="left" w:pos="851"/>
        </w:tabs>
        <w:ind w:left="0" w:firstLine="426"/>
        <w:jc w:val="both"/>
      </w:pPr>
      <w:r w:rsidRPr="00D273E3">
        <w:t xml:space="preserve">Единое окно доступа к образовательным ресурсам </w:t>
      </w:r>
      <w:hyperlink r:id="rId8" w:history="1">
        <w:r w:rsidRPr="00D273E3">
          <w:t>http://window.edu.ru/</w:t>
        </w:r>
      </w:hyperlink>
    </w:p>
    <w:p w:rsidR="00AB42EA" w:rsidRPr="00D273E3" w:rsidRDefault="00AB42EA" w:rsidP="00D36054">
      <w:pPr>
        <w:numPr>
          <w:ilvl w:val="0"/>
          <w:numId w:val="22"/>
        </w:numPr>
        <w:tabs>
          <w:tab w:val="num" w:pos="0"/>
          <w:tab w:val="left" w:pos="851"/>
        </w:tabs>
        <w:ind w:left="0" w:firstLine="426"/>
        <w:jc w:val="both"/>
      </w:pPr>
      <w:r w:rsidRPr="00D273E3">
        <w:t xml:space="preserve">Информационно правовой портал </w:t>
      </w:r>
      <w:hyperlink r:id="rId9" w:history="1">
        <w:r w:rsidRPr="00D273E3">
          <w:t>http://konsultant.ru/</w:t>
        </w:r>
      </w:hyperlink>
    </w:p>
    <w:p w:rsidR="00AB42EA" w:rsidRPr="00D273E3" w:rsidRDefault="00AB42EA" w:rsidP="00D36054">
      <w:pPr>
        <w:numPr>
          <w:ilvl w:val="0"/>
          <w:numId w:val="22"/>
        </w:numPr>
        <w:tabs>
          <w:tab w:val="num" w:pos="0"/>
          <w:tab w:val="left" w:pos="851"/>
        </w:tabs>
        <w:ind w:left="0" w:firstLine="426"/>
        <w:jc w:val="both"/>
      </w:pPr>
      <w:r w:rsidRPr="00D273E3">
        <w:t xml:space="preserve">Информационно правовой портал </w:t>
      </w:r>
      <w:hyperlink r:id="rId10" w:history="1">
        <w:r w:rsidRPr="00D273E3">
          <w:t>http://www.garant.ru/</w:t>
        </w:r>
      </w:hyperlink>
    </w:p>
    <w:p w:rsidR="00AB42EA" w:rsidRPr="00D273E3" w:rsidRDefault="00AB42EA" w:rsidP="00D36054">
      <w:pPr>
        <w:numPr>
          <w:ilvl w:val="0"/>
          <w:numId w:val="22"/>
        </w:numPr>
        <w:tabs>
          <w:tab w:val="num" w:pos="0"/>
          <w:tab w:val="left" w:pos="851"/>
        </w:tabs>
        <w:ind w:left="0" w:firstLine="426"/>
        <w:jc w:val="both"/>
      </w:pPr>
      <w:r w:rsidRPr="00D273E3">
        <w:t>Образовательная платформа Юрайт https://urait.ru</w:t>
      </w:r>
    </w:p>
    <w:p w:rsidR="00AB42EA" w:rsidRPr="00D273E3" w:rsidRDefault="00AB42EA" w:rsidP="00D36054">
      <w:pPr>
        <w:numPr>
          <w:ilvl w:val="0"/>
          <w:numId w:val="22"/>
        </w:numPr>
        <w:tabs>
          <w:tab w:val="num" w:pos="0"/>
          <w:tab w:val="left" w:pos="851"/>
        </w:tabs>
        <w:ind w:left="0" w:firstLine="426"/>
        <w:jc w:val="both"/>
      </w:pPr>
      <w:r w:rsidRPr="00D273E3">
        <w:t xml:space="preserve">Официальный сайт Министерства Финансов Российской Федерации </w:t>
      </w:r>
      <w:hyperlink r:id="rId11" w:history="1">
        <w:r w:rsidRPr="00D273E3">
          <w:t>https://www.minfin.ru/</w:t>
        </w:r>
      </w:hyperlink>
    </w:p>
    <w:p w:rsidR="00AB42EA" w:rsidRPr="00D273E3" w:rsidRDefault="00AB42EA" w:rsidP="00D36054">
      <w:pPr>
        <w:numPr>
          <w:ilvl w:val="0"/>
          <w:numId w:val="22"/>
        </w:numPr>
        <w:tabs>
          <w:tab w:val="num" w:pos="0"/>
          <w:tab w:val="left" w:pos="851"/>
        </w:tabs>
        <w:ind w:left="0" w:firstLine="426"/>
        <w:jc w:val="both"/>
      </w:pPr>
      <w:r w:rsidRPr="00D273E3">
        <w:t xml:space="preserve">Официальный сайт Федеральной налоговой службы Российской Федерации </w:t>
      </w:r>
      <w:hyperlink r:id="rId12" w:history="1">
        <w:r w:rsidRPr="00D273E3">
          <w:t>https://www.nalog.ru/</w:t>
        </w:r>
      </w:hyperlink>
    </w:p>
    <w:p w:rsidR="00AB42EA" w:rsidRPr="00D273E3" w:rsidRDefault="00AB42EA" w:rsidP="00D36054">
      <w:pPr>
        <w:numPr>
          <w:ilvl w:val="0"/>
          <w:numId w:val="22"/>
        </w:numPr>
        <w:tabs>
          <w:tab w:val="num" w:pos="0"/>
          <w:tab w:val="left" w:pos="851"/>
        </w:tabs>
        <w:ind w:left="0" w:firstLine="426"/>
        <w:jc w:val="both"/>
      </w:pPr>
      <w:r w:rsidRPr="00D273E3">
        <w:t xml:space="preserve">Официальный сайт Пенсионного фонда России </w:t>
      </w:r>
      <w:hyperlink r:id="rId13" w:history="1">
        <w:r w:rsidRPr="00D273E3">
          <w:t>http://www.pfrf.ru/</w:t>
        </w:r>
      </w:hyperlink>
    </w:p>
    <w:p w:rsidR="00AB42EA" w:rsidRPr="00D273E3" w:rsidRDefault="00AB42EA" w:rsidP="00D36054">
      <w:pPr>
        <w:numPr>
          <w:ilvl w:val="0"/>
          <w:numId w:val="22"/>
        </w:numPr>
        <w:tabs>
          <w:tab w:val="num" w:pos="0"/>
          <w:tab w:val="left" w:pos="851"/>
        </w:tabs>
        <w:ind w:left="0" w:firstLine="426"/>
        <w:jc w:val="both"/>
      </w:pPr>
      <w:r w:rsidRPr="00D273E3">
        <w:t xml:space="preserve">Официальный сайт Фонда социального страхования </w:t>
      </w:r>
      <w:hyperlink r:id="rId14" w:history="1">
        <w:r w:rsidRPr="00D273E3">
          <w:t>http://fss.ru/</w:t>
        </w:r>
      </w:hyperlink>
    </w:p>
    <w:p w:rsidR="00AB42EA" w:rsidRPr="00D273E3" w:rsidRDefault="00AB42EA" w:rsidP="00D36054">
      <w:pPr>
        <w:numPr>
          <w:ilvl w:val="0"/>
          <w:numId w:val="22"/>
        </w:numPr>
        <w:tabs>
          <w:tab w:val="num" w:pos="0"/>
          <w:tab w:val="left" w:pos="851"/>
        </w:tabs>
        <w:ind w:left="0" w:firstLine="426"/>
        <w:jc w:val="both"/>
      </w:pPr>
      <w:r w:rsidRPr="00D273E3">
        <w:t xml:space="preserve">Официальный сайт Фонда обязательного медицинского страхования </w:t>
      </w:r>
      <w:hyperlink r:id="rId15" w:history="1">
        <w:r w:rsidRPr="00D273E3">
          <w:t>http://www.ffoms.ru/</w:t>
        </w:r>
      </w:hyperlink>
    </w:p>
    <w:p w:rsidR="00AB42EA" w:rsidRPr="00D273E3" w:rsidRDefault="00AB42EA" w:rsidP="00D36054">
      <w:pPr>
        <w:numPr>
          <w:ilvl w:val="0"/>
          <w:numId w:val="22"/>
        </w:numPr>
        <w:tabs>
          <w:tab w:val="num" w:pos="0"/>
          <w:tab w:val="left" w:pos="851"/>
        </w:tabs>
        <w:ind w:left="0" w:firstLine="426"/>
        <w:jc w:val="both"/>
      </w:pPr>
      <w:r w:rsidRPr="00D273E3">
        <w:lastRenderedPageBreak/>
        <w:t xml:space="preserve">Официальный сайт Центрального Банка Российской Федерации </w:t>
      </w:r>
      <w:hyperlink r:id="rId16" w:history="1">
        <w:r w:rsidRPr="00D273E3">
          <w:t>http://www.cbr.ru/</w:t>
        </w:r>
      </w:hyperlink>
    </w:p>
    <w:p w:rsidR="00AB42EA" w:rsidRPr="00D273E3" w:rsidRDefault="00AB42EA" w:rsidP="00D36054">
      <w:pPr>
        <w:numPr>
          <w:ilvl w:val="0"/>
          <w:numId w:val="22"/>
        </w:numPr>
        <w:tabs>
          <w:tab w:val="num" w:pos="0"/>
          <w:tab w:val="left" w:pos="851"/>
        </w:tabs>
        <w:ind w:left="0" w:firstLine="426"/>
        <w:jc w:val="both"/>
      </w:pPr>
      <w:r w:rsidRPr="00D273E3">
        <w:t xml:space="preserve">Официальный сайт Президента России - </w:t>
      </w:r>
      <w:hyperlink r:id="rId17" w:history="1">
        <w:r w:rsidRPr="00D273E3">
          <w:t>http://www.kremlin.ru</w:t>
        </w:r>
      </w:hyperlink>
    </w:p>
    <w:p w:rsidR="00AB42EA" w:rsidRPr="00D273E3" w:rsidRDefault="00AB42EA" w:rsidP="00D36054">
      <w:pPr>
        <w:numPr>
          <w:ilvl w:val="0"/>
          <w:numId w:val="22"/>
        </w:numPr>
        <w:tabs>
          <w:tab w:val="num" w:pos="0"/>
          <w:tab w:val="left" w:pos="851"/>
        </w:tabs>
        <w:ind w:left="0" w:firstLine="426"/>
        <w:jc w:val="both"/>
      </w:pPr>
      <w:r w:rsidRPr="00D273E3">
        <w:t>Портал «Всеобуч»- справочно-информационный образовательный сайт, единое окно доступа к образовательным ресурсам –</w:t>
      </w:r>
      <w:hyperlink r:id="rId18" w:history="1">
        <w:r w:rsidRPr="00D273E3">
          <w:t>http://www.edu-all.ru/</w:t>
        </w:r>
      </w:hyperlink>
    </w:p>
    <w:p w:rsidR="00AB42EA" w:rsidRPr="00D273E3" w:rsidRDefault="00AB42EA" w:rsidP="00D36054">
      <w:pPr>
        <w:numPr>
          <w:ilvl w:val="0"/>
          <w:numId w:val="22"/>
        </w:numPr>
        <w:tabs>
          <w:tab w:val="num" w:pos="0"/>
          <w:tab w:val="left" w:pos="851"/>
        </w:tabs>
        <w:ind w:left="0" w:firstLine="426"/>
        <w:jc w:val="both"/>
      </w:pPr>
      <w:r w:rsidRPr="00D273E3">
        <w:t xml:space="preserve">Экономико–правовая библиотека [Электронный ресурс]. — Режим доступа: </w:t>
      </w:r>
      <w:hyperlink r:id="rId19" w:history="1">
        <w:r w:rsidRPr="00D273E3">
          <w:t>http://www.vuzlib.net</w:t>
        </w:r>
      </w:hyperlink>
      <w:r w:rsidRPr="00D273E3">
        <w:t>.</w:t>
      </w:r>
    </w:p>
    <w:p w:rsidR="00AB42EA" w:rsidRPr="00D273E3" w:rsidRDefault="00AB42EA" w:rsidP="00AB42EA">
      <w:pPr>
        <w:ind w:firstLine="709"/>
        <w:rPr>
          <w:rFonts w:eastAsia="Calibri"/>
          <w:lang w:eastAsia="en-US"/>
        </w:rPr>
      </w:pPr>
    </w:p>
    <w:p w:rsidR="00AB42EA" w:rsidRPr="00D273E3" w:rsidRDefault="00AB42EA" w:rsidP="00AB42EA">
      <w:pPr>
        <w:rPr>
          <w:rFonts w:eastAsia="Calibri"/>
          <w:lang w:eastAsia="en-US"/>
        </w:rPr>
      </w:pPr>
      <w:bookmarkStart w:id="2" w:name="bookmark88"/>
      <w:r w:rsidRPr="00D273E3">
        <w:rPr>
          <w:rFonts w:eastAsia="Calibri"/>
          <w:lang w:eastAsia="en-US"/>
        </w:rPr>
        <w:t>3.2.3. Дополнительные источники</w:t>
      </w:r>
      <w:bookmarkEnd w:id="2"/>
    </w:p>
    <w:p w:rsidR="00AB42EA" w:rsidRPr="00D273E3" w:rsidRDefault="00AB42EA" w:rsidP="00D36054">
      <w:pPr>
        <w:widowControl w:val="0"/>
        <w:numPr>
          <w:ilvl w:val="0"/>
          <w:numId w:val="20"/>
        </w:numPr>
        <w:tabs>
          <w:tab w:val="left" w:pos="1137"/>
        </w:tabs>
        <w:ind w:firstLine="760"/>
        <w:jc w:val="both"/>
      </w:pPr>
      <w:r w:rsidRPr="00D273E3">
        <w:t>Конституция Российской Федерации от 12.12.1993 (действующая редакция);</w:t>
      </w:r>
    </w:p>
    <w:p w:rsidR="00AB42EA" w:rsidRPr="00D273E3" w:rsidRDefault="00AB42EA" w:rsidP="00D36054">
      <w:pPr>
        <w:widowControl w:val="0"/>
        <w:numPr>
          <w:ilvl w:val="0"/>
          <w:numId w:val="20"/>
        </w:numPr>
        <w:tabs>
          <w:tab w:val="left" w:pos="1137"/>
        </w:tabs>
        <w:ind w:firstLine="760"/>
        <w:jc w:val="both"/>
      </w:pPr>
      <w:r w:rsidRPr="00D273E3">
        <w:t>Бюджетный кодекс Российской Федерации от 31.07.1998 № 145-ФЗ (дейс</w:t>
      </w:r>
      <w:r w:rsidRPr="00D273E3">
        <w:t>т</w:t>
      </w:r>
      <w:r w:rsidRPr="00D273E3">
        <w:t>вующая редакция);</w:t>
      </w:r>
    </w:p>
    <w:p w:rsidR="00AB42EA" w:rsidRPr="00D273E3" w:rsidRDefault="00AB42EA" w:rsidP="00D36054">
      <w:pPr>
        <w:widowControl w:val="0"/>
        <w:numPr>
          <w:ilvl w:val="0"/>
          <w:numId w:val="20"/>
        </w:numPr>
        <w:tabs>
          <w:tab w:val="left" w:pos="1137"/>
        </w:tabs>
        <w:ind w:firstLine="760"/>
        <w:jc w:val="both"/>
      </w:pPr>
      <w:r w:rsidRPr="00D273E3">
        <w:t>Гражданский кодекс Российской Федерации в 4 частях (действующая реда</w:t>
      </w:r>
      <w:r w:rsidRPr="00D273E3">
        <w:t>к</w:t>
      </w:r>
      <w:r w:rsidRPr="00D273E3">
        <w:t>ция);</w:t>
      </w:r>
    </w:p>
    <w:p w:rsidR="00AB42EA" w:rsidRPr="00D273E3" w:rsidRDefault="00AB42EA" w:rsidP="00D36054">
      <w:pPr>
        <w:widowControl w:val="0"/>
        <w:numPr>
          <w:ilvl w:val="0"/>
          <w:numId w:val="20"/>
        </w:numPr>
        <w:tabs>
          <w:tab w:val="left" w:pos="1137"/>
        </w:tabs>
        <w:ind w:firstLine="760"/>
        <w:jc w:val="both"/>
      </w:pPr>
      <w:r w:rsidRPr="00D273E3">
        <w:t>Кодекс Российской Федерации об административных правонарушениях от 30.12.2001 № 195-ФЗ (действующая редакция);</w:t>
      </w:r>
    </w:p>
    <w:p w:rsidR="00AB42EA" w:rsidRPr="00D273E3" w:rsidRDefault="00AB42EA" w:rsidP="00D36054">
      <w:pPr>
        <w:widowControl w:val="0"/>
        <w:numPr>
          <w:ilvl w:val="0"/>
          <w:numId w:val="20"/>
        </w:numPr>
        <w:tabs>
          <w:tab w:val="left" w:pos="1137"/>
        </w:tabs>
        <w:ind w:firstLine="760"/>
        <w:jc w:val="both"/>
      </w:pPr>
      <w:r w:rsidRPr="00D273E3">
        <w:t>Налоговый кодекс Российской Федерации в 2 частях (действующая редакция);</w:t>
      </w:r>
    </w:p>
    <w:p w:rsidR="00AB42EA" w:rsidRPr="00D273E3" w:rsidRDefault="00AB42EA" w:rsidP="00D36054">
      <w:pPr>
        <w:widowControl w:val="0"/>
        <w:numPr>
          <w:ilvl w:val="0"/>
          <w:numId w:val="20"/>
        </w:numPr>
        <w:tabs>
          <w:tab w:val="left" w:pos="1137"/>
        </w:tabs>
        <w:ind w:firstLine="760"/>
        <w:jc w:val="both"/>
      </w:pPr>
      <w:r w:rsidRPr="00D273E3">
        <w:t>Трудовой кодекс Российской Федерации от 30.12.2001 № 197-ФЗ (действу</w:t>
      </w:r>
      <w:r w:rsidRPr="00D273E3">
        <w:t>ю</w:t>
      </w:r>
      <w:r w:rsidRPr="00D273E3">
        <w:t>щая редакция);</w:t>
      </w:r>
    </w:p>
    <w:p w:rsidR="00AB42EA" w:rsidRPr="00D273E3" w:rsidRDefault="00AB42EA" w:rsidP="00D36054">
      <w:pPr>
        <w:widowControl w:val="0"/>
        <w:numPr>
          <w:ilvl w:val="0"/>
          <w:numId w:val="20"/>
        </w:numPr>
        <w:tabs>
          <w:tab w:val="left" w:pos="1137"/>
        </w:tabs>
        <w:ind w:firstLine="760"/>
        <w:jc w:val="both"/>
      </w:pPr>
      <w:r w:rsidRPr="00D273E3">
        <w:t>Уголовный кодекс Российской Федерации от 13.06.1996 № 63-ФЗ (действу</w:t>
      </w:r>
      <w:r w:rsidRPr="00D273E3">
        <w:t>ю</w:t>
      </w:r>
      <w:r w:rsidRPr="00D273E3">
        <w:t>щая редакция);</w:t>
      </w:r>
    </w:p>
    <w:p w:rsidR="00AB42EA" w:rsidRPr="00D273E3" w:rsidRDefault="00AB42EA" w:rsidP="00D36054">
      <w:pPr>
        <w:widowControl w:val="0"/>
        <w:numPr>
          <w:ilvl w:val="0"/>
          <w:numId w:val="20"/>
        </w:numPr>
        <w:tabs>
          <w:tab w:val="left" w:pos="1137"/>
        </w:tabs>
        <w:ind w:firstLine="760"/>
        <w:jc w:val="both"/>
      </w:pPr>
      <w:r w:rsidRPr="00D273E3">
        <w:t>Федеральный закон от 24.07.1998 № 125-ФЗ (действующая редакция) «Об об</w:t>
      </w:r>
      <w:r w:rsidRPr="00D273E3">
        <w:t>я</w:t>
      </w:r>
      <w:r w:rsidRPr="00D273E3">
        <w:t>зательном социальном страховании от несчастных случаев на производстве и професси</w:t>
      </w:r>
      <w:r w:rsidRPr="00D273E3">
        <w:t>о</w:t>
      </w:r>
      <w:r w:rsidRPr="00D273E3">
        <w:t>нальных заболеваний»;</w:t>
      </w:r>
    </w:p>
    <w:p w:rsidR="00AB42EA" w:rsidRPr="00D273E3" w:rsidRDefault="00AB42EA" w:rsidP="00D36054">
      <w:pPr>
        <w:widowControl w:val="0"/>
        <w:numPr>
          <w:ilvl w:val="0"/>
          <w:numId w:val="20"/>
        </w:numPr>
        <w:tabs>
          <w:tab w:val="left" w:pos="1137"/>
        </w:tabs>
        <w:ind w:firstLine="760"/>
        <w:jc w:val="both"/>
      </w:pPr>
      <w:r w:rsidRPr="00D273E3">
        <w:t>Федеральный закон от 07.08.2001 № 115-ФЗ (действующая редакция) «О пр</w:t>
      </w:r>
      <w:r w:rsidRPr="00D273E3">
        <w:t>о</w:t>
      </w:r>
      <w:r w:rsidRPr="00D273E3">
        <w:t>тиводействии легализации (отмыванию) доходов, полученных преступным путем, и ф</w:t>
      </w:r>
      <w:r w:rsidRPr="00D273E3">
        <w:t>и</w:t>
      </w:r>
      <w:r w:rsidRPr="00D273E3">
        <w:t>нансированию терроризма»;</w:t>
      </w:r>
    </w:p>
    <w:p w:rsidR="00AB42EA" w:rsidRPr="00D273E3" w:rsidRDefault="00AB42EA" w:rsidP="00D36054">
      <w:pPr>
        <w:widowControl w:val="0"/>
        <w:numPr>
          <w:ilvl w:val="0"/>
          <w:numId w:val="20"/>
        </w:numPr>
        <w:tabs>
          <w:tab w:val="left" w:pos="1166"/>
        </w:tabs>
        <w:ind w:firstLine="760"/>
        <w:jc w:val="both"/>
      </w:pPr>
      <w:r w:rsidRPr="00D273E3">
        <w:t xml:space="preserve">Федеральный закон от 15.12.2001 </w:t>
      </w:r>
      <w:r w:rsidRPr="00D273E3">
        <w:rPr>
          <w:lang w:val="en-US" w:eastAsia="en-US" w:bidi="en-US"/>
        </w:rPr>
        <w:t>N</w:t>
      </w:r>
      <w:r w:rsidRPr="00D273E3">
        <w:t>167-ФЗ (действующая редакция) «Об об</w:t>
      </w:r>
      <w:r w:rsidRPr="00D273E3">
        <w:t>я</w:t>
      </w:r>
      <w:r w:rsidRPr="00D273E3">
        <w:t>зательном пенсионном страховании в Российской Федерации»;</w:t>
      </w:r>
    </w:p>
    <w:p w:rsidR="00AB42EA" w:rsidRPr="00D273E3" w:rsidRDefault="00AB42EA" w:rsidP="00D36054">
      <w:pPr>
        <w:widowControl w:val="0"/>
        <w:numPr>
          <w:ilvl w:val="0"/>
          <w:numId w:val="20"/>
        </w:numPr>
        <w:tabs>
          <w:tab w:val="left" w:pos="1156"/>
        </w:tabs>
        <w:ind w:firstLine="760"/>
        <w:jc w:val="both"/>
      </w:pPr>
      <w:r w:rsidRPr="00D273E3">
        <w:t xml:space="preserve">Федеральный закон от 26.10.2002 </w:t>
      </w:r>
      <w:r w:rsidRPr="00D273E3">
        <w:rPr>
          <w:lang w:val="en-US" w:eastAsia="en-US" w:bidi="en-US"/>
        </w:rPr>
        <w:t>N</w:t>
      </w:r>
      <w:r w:rsidRPr="00D273E3">
        <w:t>127-ФЗ (действующая редакция) «О нес</w:t>
      </w:r>
      <w:r w:rsidRPr="00D273E3">
        <w:t>о</w:t>
      </w:r>
      <w:r w:rsidRPr="00D273E3">
        <w:t>стоятельности (банкротстве);</w:t>
      </w:r>
    </w:p>
    <w:p w:rsidR="00AB42EA" w:rsidRPr="00D273E3" w:rsidRDefault="00AB42EA" w:rsidP="00D36054">
      <w:pPr>
        <w:widowControl w:val="0"/>
        <w:numPr>
          <w:ilvl w:val="0"/>
          <w:numId w:val="20"/>
        </w:numPr>
        <w:tabs>
          <w:tab w:val="left" w:pos="1161"/>
        </w:tabs>
        <w:ind w:firstLine="760"/>
        <w:jc w:val="both"/>
      </w:pPr>
      <w:r w:rsidRPr="00D273E3">
        <w:t xml:space="preserve">Федеральный закон от 10.12.2003 </w:t>
      </w:r>
      <w:r w:rsidRPr="00D273E3">
        <w:rPr>
          <w:lang w:val="en-US" w:eastAsia="en-US" w:bidi="en-US"/>
        </w:rPr>
        <w:t>N</w:t>
      </w:r>
      <w:r w:rsidRPr="00D273E3">
        <w:t>173-ФЗ (действующая редакция) «О в</w:t>
      </w:r>
      <w:r w:rsidRPr="00D273E3">
        <w:t>а</w:t>
      </w:r>
      <w:r w:rsidRPr="00D273E3">
        <w:t>лютном регулировании и валютном контроле»;</w:t>
      </w:r>
    </w:p>
    <w:p w:rsidR="00AB42EA" w:rsidRPr="00D273E3" w:rsidRDefault="00AB42EA" w:rsidP="00D36054">
      <w:pPr>
        <w:widowControl w:val="0"/>
        <w:numPr>
          <w:ilvl w:val="0"/>
          <w:numId w:val="20"/>
        </w:numPr>
        <w:tabs>
          <w:tab w:val="left" w:pos="1156"/>
        </w:tabs>
        <w:ind w:firstLine="760"/>
        <w:jc w:val="both"/>
      </w:pPr>
      <w:r w:rsidRPr="00D273E3">
        <w:t xml:space="preserve">Федеральный закон от 29.07.2004 </w:t>
      </w:r>
      <w:r w:rsidRPr="00D273E3">
        <w:rPr>
          <w:lang w:val="en-US" w:eastAsia="en-US" w:bidi="en-US"/>
        </w:rPr>
        <w:t>N</w:t>
      </w:r>
      <w:r w:rsidRPr="00D273E3">
        <w:t>98-ФЗ (действующая редакция) «О ко</w:t>
      </w:r>
      <w:r w:rsidRPr="00D273E3">
        <w:t>м</w:t>
      </w:r>
      <w:r w:rsidRPr="00D273E3">
        <w:t>мерческой тайне»;</w:t>
      </w:r>
    </w:p>
    <w:p w:rsidR="00AB42EA" w:rsidRPr="00D273E3" w:rsidRDefault="00AB42EA" w:rsidP="00D36054">
      <w:pPr>
        <w:widowControl w:val="0"/>
        <w:numPr>
          <w:ilvl w:val="0"/>
          <w:numId w:val="20"/>
        </w:numPr>
        <w:tabs>
          <w:tab w:val="left" w:pos="1156"/>
        </w:tabs>
        <w:ind w:firstLine="760"/>
        <w:jc w:val="both"/>
      </w:pPr>
      <w:r w:rsidRPr="00D273E3">
        <w:t xml:space="preserve">Федеральный закон от 27.07.2006 </w:t>
      </w:r>
      <w:r w:rsidRPr="00D273E3">
        <w:rPr>
          <w:lang w:val="en-US" w:eastAsia="en-US" w:bidi="en-US"/>
        </w:rPr>
        <w:t>N</w:t>
      </w:r>
      <w:r w:rsidRPr="00D273E3">
        <w:t>152-ФЗ (действующая редакция) «О перс</w:t>
      </w:r>
      <w:r w:rsidRPr="00D273E3">
        <w:t>о</w:t>
      </w:r>
      <w:r w:rsidRPr="00D273E3">
        <w:t>нальных данных»;</w:t>
      </w:r>
    </w:p>
    <w:p w:rsidR="00AB42EA" w:rsidRPr="00D273E3" w:rsidRDefault="00AB42EA" w:rsidP="00D36054">
      <w:pPr>
        <w:widowControl w:val="0"/>
        <w:numPr>
          <w:ilvl w:val="0"/>
          <w:numId w:val="20"/>
        </w:numPr>
        <w:tabs>
          <w:tab w:val="left" w:pos="1166"/>
        </w:tabs>
        <w:ind w:firstLine="760"/>
        <w:jc w:val="both"/>
      </w:pPr>
      <w:r w:rsidRPr="00D273E3">
        <w:t xml:space="preserve">Федеральный закон от 29.12.2006 </w:t>
      </w:r>
      <w:r w:rsidRPr="00D273E3">
        <w:rPr>
          <w:lang w:val="en-US" w:eastAsia="en-US" w:bidi="en-US"/>
        </w:rPr>
        <w:t>N</w:t>
      </w:r>
      <w:r w:rsidRPr="00D273E3">
        <w:t>255-ФЗ (действующая редакция) «Об об</w:t>
      </w:r>
      <w:r w:rsidRPr="00D273E3">
        <w:t>я</w:t>
      </w:r>
      <w:r w:rsidRPr="00D273E3">
        <w:t>зательном социальном страховании на случай временной нетрудоспособности и в связи с материнством»;</w:t>
      </w:r>
    </w:p>
    <w:p w:rsidR="00AB42EA" w:rsidRPr="00D273E3" w:rsidRDefault="00AB42EA" w:rsidP="00D36054">
      <w:pPr>
        <w:widowControl w:val="0"/>
        <w:numPr>
          <w:ilvl w:val="0"/>
          <w:numId w:val="20"/>
        </w:numPr>
        <w:tabs>
          <w:tab w:val="left" w:pos="1161"/>
        </w:tabs>
        <w:ind w:firstLine="760"/>
      </w:pPr>
      <w:r w:rsidRPr="00D273E3">
        <w:t xml:space="preserve">Федеральный закон от 25.12.2008 </w:t>
      </w:r>
      <w:r w:rsidRPr="00D273E3">
        <w:rPr>
          <w:lang w:val="en-US" w:eastAsia="en-US" w:bidi="en-US"/>
        </w:rPr>
        <w:t>N</w:t>
      </w:r>
      <w:r w:rsidRPr="00D273E3">
        <w:t>273-ФЗ (действующая редакция) «О прот</w:t>
      </w:r>
      <w:r w:rsidRPr="00D273E3">
        <w:t>и</w:t>
      </w:r>
      <w:r w:rsidRPr="00D273E3">
        <w:t>водействии коррупции»;</w:t>
      </w:r>
    </w:p>
    <w:p w:rsidR="00AB42EA" w:rsidRPr="00D273E3" w:rsidRDefault="00AB42EA" w:rsidP="00D36054">
      <w:pPr>
        <w:widowControl w:val="0"/>
        <w:numPr>
          <w:ilvl w:val="0"/>
          <w:numId w:val="20"/>
        </w:numPr>
        <w:tabs>
          <w:tab w:val="left" w:pos="1162"/>
        </w:tabs>
        <w:ind w:firstLine="740"/>
      </w:pPr>
      <w:r w:rsidRPr="00D273E3">
        <w:t xml:space="preserve">Федеральный закон от 30.12.2008 </w:t>
      </w:r>
      <w:r w:rsidRPr="00D273E3">
        <w:rPr>
          <w:lang w:val="en-US" w:eastAsia="en-US" w:bidi="en-US"/>
        </w:rPr>
        <w:t>N</w:t>
      </w:r>
      <w:r w:rsidRPr="00D273E3">
        <w:t>307-ФЗ (действующая редакция) «Об ауд</w:t>
      </w:r>
      <w:r w:rsidRPr="00D273E3">
        <w:t>и</w:t>
      </w:r>
      <w:r w:rsidRPr="00D273E3">
        <w:t>торской деятельности»;</w:t>
      </w:r>
    </w:p>
    <w:p w:rsidR="00AB42EA" w:rsidRPr="00D273E3" w:rsidRDefault="00AB42EA" w:rsidP="00D36054">
      <w:pPr>
        <w:widowControl w:val="0"/>
        <w:numPr>
          <w:ilvl w:val="0"/>
          <w:numId w:val="20"/>
        </w:numPr>
        <w:tabs>
          <w:tab w:val="left" w:pos="1158"/>
        </w:tabs>
        <w:ind w:firstLine="740"/>
      </w:pPr>
      <w:r w:rsidRPr="00D273E3">
        <w:t xml:space="preserve">Федеральный закон от 27.07.2010 </w:t>
      </w:r>
      <w:r w:rsidRPr="00D273E3">
        <w:rPr>
          <w:lang w:val="en-US" w:eastAsia="en-US" w:bidi="en-US"/>
        </w:rPr>
        <w:t>N</w:t>
      </w:r>
      <w:r w:rsidRPr="00D273E3">
        <w:t>208-ФЗ (действующая редакция) «О конс</w:t>
      </w:r>
      <w:r w:rsidRPr="00D273E3">
        <w:t>о</w:t>
      </w:r>
      <w:r w:rsidRPr="00D273E3">
        <w:t>лидированной финансовой отчетности»;</w:t>
      </w:r>
    </w:p>
    <w:p w:rsidR="00AB42EA" w:rsidRPr="00D273E3" w:rsidRDefault="00AB42EA" w:rsidP="00D36054">
      <w:pPr>
        <w:widowControl w:val="0"/>
        <w:numPr>
          <w:ilvl w:val="0"/>
          <w:numId w:val="20"/>
        </w:numPr>
        <w:tabs>
          <w:tab w:val="left" w:pos="1158"/>
        </w:tabs>
        <w:ind w:firstLine="740"/>
      </w:pPr>
      <w:r w:rsidRPr="00D273E3">
        <w:t xml:space="preserve">Федеральный закон от 27.11.2010 </w:t>
      </w:r>
      <w:r w:rsidRPr="00D273E3">
        <w:rPr>
          <w:lang w:val="en-US" w:eastAsia="en-US" w:bidi="en-US"/>
        </w:rPr>
        <w:t>N</w:t>
      </w:r>
      <w:r w:rsidRPr="00D273E3">
        <w:t>311-ФЗ (действующая редакция) «О там</w:t>
      </w:r>
      <w:r w:rsidRPr="00D273E3">
        <w:t>о</w:t>
      </w:r>
      <w:r w:rsidRPr="00D273E3">
        <w:t>женном регулировании в Российской Федерации»;</w:t>
      </w:r>
    </w:p>
    <w:p w:rsidR="00AB42EA" w:rsidRPr="00D273E3" w:rsidRDefault="00AB42EA" w:rsidP="00D36054">
      <w:pPr>
        <w:widowControl w:val="0"/>
        <w:numPr>
          <w:ilvl w:val="0"/>
          <w:numId w:val="20"/>
        </w:numPr>
        <w:tabs>
          <w:tab w:val="left" w:pos="1162"/>
        </w:tabs>
        <w:ind w:firstLine="740"/>
      </w:pPr>
      <w:r w:rsidRPr="00D273E3">
        <w:t xml:space="preserve">Федеральный закон от 29.11.2010 </w:t>
      </w:r>
      <w:r w:rsidRPr="00D273E3">
        <w:rPr>
          <w:lang w:val="en-US" w:eastAsia="en-US" w:bidi="en-US"/>
        </w:rPr>
        <w:t>N</w:t>
      </w:r>
      <w:r w:rsidRPr="00D273E3">
        <w:t>326-ФЗ (действующая редакция) «Об об</w:t>
      </w:r>
      <w:r w:rsidRPr="00D273E3">
        <w:t>я</w:t>
      </w:r>
      <w:r w:rsidRPr="00D273E3">
        <w:t>зательном медицинском страховании в Российской Федерации»;</w:t>
      </w:r>
    </w:p>
    <w:p w:rsidR="00AB42EA" w:rsidRPr="00D273E3" w:rsidRDefault="00AB42EA" w:rsidP="00D36054">
      <w:pPr>
        <w:widowControl w:val="0"/>
        <w:numPr>
          <w:ilvl w:val="0"/>
          <w:numId w:val="20"/>
        </w:numPr>
        <w:tabs>
          <w:tab w:val="left" w:pos="1153"/>
        </w:tabs>
        <w:ind w:firstLine="740"/>
      </w:pPr>
      <w:r w:rsidRPr="00D273E3">
        <w:t xml:space="preserve">Федеральный закон от 06.12.2011 </w:t>
      </w:r>
      <w:r w:rsidRPr="00D273E3">
        <w:rPr>
          <w:lang w:val="en-US" w:eastAsia="en-US" w:bidi="en-US"/>
        </w:rPr>
        <w:t>N</w:t>
      </w:r>
      <w:r w:rsidRPr="00D273E3">
        <w:t>402-ФЗ «О бухгалтерском учете» (дейс</w:t>
      </w:r>
      <w:r w:rsidRPr="00D273E3">
        <w:t>т</w:t>
      </w:r>
      <w:r w:rsidRPr="00D273E3">
        <w:t>вующая редакция);</w:t>
      </w:r>
    </w:p>
    <w:p w:rsidR="00AB42EA" w:rsidRPr="00D273E3" w:rsidRDefault="00AB42EA" w:rsidP="00D36054">
      <w:pPr>
        <w:widowControl w:val="0"/>
        <w:numPr>
          <w:ilvl w:val="0"/>
          <w:numId w:val="20"/>
        </w:numPr>
        <w:tabs>
          <w:tab w:val="left" w:pos="1153"/>
        </w:tabs>
        <w:ind w:firstLine="740"/>
      </w:pPr>
      <w:r w:rsidRPr="00D273E3">
        <w:lastRenderedPageBreak/>
        <w:t xml:space="preserve">Федеральный закон от 26.12.1995 </w:t>
      </w:r>
      <w:r w:rsidRPr="00D273E3">
        <w:rPr>
          <w:lang w:val="en-US" w:eastAsia="en-US" w:bidi="en-US"/>
        </w:rPr>
        <w:t>N</w:t>
      </w:r>
      <w:r w:rsidRPr="00D273E3">
        <w:t>208-ФЗ (действующая редакция) «Об а</w:t>
      </w:r>
      <w:r w:rsidRPr="00D273E3">
        <w:t>к</w:t>
      </w:r>
      <w:r w:rsidRPr="00D273E3">
        <w:t>ционерных обществах»;</w:t>
      </w:r>
    </w:p>
    <w:p w:rsidR="00AB42EA" w:rsidRPr="00D273E3" w:rsidRDefault="00AB42EA" w:rsidP="00D36054">
      <w:pPr>
        <w:widowControl w:val="0"/>
        <w:numPr>
          <w:ilvl w:val="0"/>
          <w:numId w:val="20"/>
        </w:numPr>
        <w:tabs>
          <w:tab w:val="left" w:pos="1153"/>
        </w:tabs>
        <w:ind w:firstLine="740"/>
      </w:pPr>
      <w:r w:rsidRPr="00D273E3">
        <w:t xml:space="preserve">Федеральный закон от 02.12.1990 </w:t>
      </w:r>
      <w:r w:rsidRPr="00D273E3">
        <w:rPr>
          <w:lang w:val="en-US" w:eastAsia="en-US" w:bidi="en-US"/>
        </w:rPr>
        <w:t>N</w:t>
      </w:r>
      <w:r w:rsidRPr="00D273E3">
        <w:t>395-1 (действующая редакция) «О банках и банковской деятельности»;</w:t>
      </w:r>
    </w:p>
    <w:p w:rsidR="00AB42EA" w:rsidRPr="00D273E3" w:rsidRDefault="00AB42EA" w:rsidP="00D36054">
      <w:pPr>
        <w:widowControl w:val="0"/>
        <w:numPr>
          <w:ilvl w:val="0"/>
          <w:numId w:val="20"/>
        </w:numPr>
        <w:tabs>
          <w:tab w:val="left" w:pos="1162"/>
        </w:tabs>
        <w:ind w:firstLine="740"/>
      </w:pPr>
      <w:r w:rsidRPr="00D273E3">
        <w:t xml:space="preserve">Федеральный закон от 16.07.1998 </w:t>
      </w:r>
      <w:r w:rsidRPr="00D273E3">
        <w:rPr>
          <w:lang w:val="en-US" w:eastAsia="en-US" w:bidi="en-US"/>
        </w:rPr>
        <w:t>N</w:t>
      </w:r>
      <w:r w:rsidRPr="00D273E3">
        <w:t>102-ФЗ (действующая редакция) «Об ип</w:t>
      </w:r>
      <w:r w:rsidRPr="00D273E3">
        <w:t>о</w:t>
      </w:r>
      <w:r w:rsidRPr="00D273E3">
        <w:t>теке (залоге недвижимости)»;</w:t>
      </w:r>
    </w:p>
    <w:p w:rsidR="00AB42EA" w:rsidRPr="00D273E3" w:rsidRDefault="00AB42EA" w:rsidP="00D36054">
      <w:pPr>
        <w:widowControl w:val="0"/>
        <w:numPr>
          <w:ilvl w:val="0"/>
          <w:numId w:val="20"/>
        </w:numPr>
        <w:tabs>
          <w:tab w:val="left" w:pos="1153"/>
        </w:tabs>
        <w:ind w:firstLine="740"/>
      </w:pPr>
      <w:r w:rsidRPr="00D273E3">
        <w:t xml:space="preserve">Федеральный закон от 27.06.2011 </w:t>
      </w:r>
      <w:r w:rsidRPr="00D273E3">
        <w:rPr>
          <w:lang w:val="en-US" w:eastAsia="en-US" w:bidi="en-US"/>
        </w:rPr>
        <w:t>N</w:t>
      </w:r>
      <w:r w:rsidRPr="00D273E3">
        <w:t>161-ФЗ (действующая редакция) «О наци</w:t>
      </w:r>
      <w:r w:rsidRPr="00D273E3">
        <w:t>о</w:t>
      </w:r>
      <w:r w:rsidRPr="00D273E3">
        <w:t>нальной платежной системе»;</w:t>
      </w:r>
    </w:p>
    <w:p w:rsidR="00AB42EA" w:rsidRPr="00D273E3" w:rsidRDefault="00AB42EA" w:rsidP="00D36054">
      <w:pPr>
        <w:widowControl w:val="0"/>
        <w:numPr>
          <w:ilvl w:val="0"/>
          <w:numId w:val="20"/>
        </w:numPr>
        <w:tabs>
          <w:tab w:val="left" w:pos="1153"/>
        </w:tabs>
        <w:ind w:firstLine="740"/>
      </w:pPr>
      <w:r w:rsidRPr="00D273E3">
        <w:t xml:space="preserve">Федеральный закон от 22.04.1996 </w:t>
      </w:r>
      <w:r w:rsidRPr="00D273E3">
        <w:rPr>
          <w:lang w:val="en-US" w:eastAsia="en-US" w:bidi="en-US"/>
        </w:rPr>
        <w:t>N</w:t>
      </w:r>
      <w:r w:rsidRPr="00D273E3">
        <w:t>39-ФЗ (действующая редакция) «О рынке ценных бумаг»;</w:t>
      </w:r>
    </w:p>
    <w:p w:rsidR="00AB42EA" w:rsidRPr="00D273E3" w:rsidRDefault="00AB42EA" w:rsidP="00D36054">
      <w:pPr>
        <w:widowControl w:val="0"/>
        <w:numPr>
          <w:ilvl w:val="0"/>
          <w:numId w:val="20"/>
        </w:numPr>
        <w:tabs>
          <w:tab w:val="left" w:pos="1153"/>
        </w:tabs>
        <w:ind w:firstLine="740"/>
      </w:pPr>
      <w:r w:rsidRPr="00D273E3">
        <w:t xml:space="preserve">Федеральный закон от 29.10.1998 </w:t>
      </w:r>
      <w:r w:rsidRPr="00D273E3">
        <w:rPr>
          <w:lang w:val="en-US" w:eastAsia="en-US" w:bidi="en-US"/>
        </w:rPr>
        <w:t>N</w:t>
      </w:r>
      <w:r w:rsidRPr="00D273E3">
        <w:t>164-ФЗ (действующая редакция) «О фина</w:t>
      </w:r>
      <w:r w:rsidRPr="00D273E3">
        <w:t>н</w:t>
      </w:r>
      <w:r w:rsidRPr="00D273E3">
        <w:t>совой аренде (лизинге)»;</w:t>
      </w:r>
    </w:p>
    <w:p w:rsidR="00AB42EA" w:rsidRPr="00D273E3" w:rsidRDefault="00AB42EA" w:rsidP="00D36054">
      <w:pPr>
        <w:widowControl w:val="0"/>
        <w:numPr>
          <w:ilvl w:val="0"/>
          <w:numId w:val="20"/>
        </w:numPr>
        <w:tabs>
          <w:tab w:val="left" w:pos="1153"/>
        </w:tabs>
        <w:ind w:firstLine="740"/>
      </w:pPr>
      <w:r w:rsidRPr="00D273E3">
        <w:t xml:space="preserve">Закон РФ от 27.11.1992 </w:t>
      </w:r>
      <w:r w:rsidRPr="00D273E3">
        <w:rPr>
          <w:lang w:val="en-US" w:eastAsia="en-US" w:bidi="en-US"/>
        </w:rPr>
        <w:t>N</w:t>
      </w:r>
      <w:r w:rsidRPr="00D273E3">
        <w:t>4015-1 (действующая редакция) «Об организации страхового дела в Российской Федерации»;</w:t>
      </w:r>
    </w:p>
    <w:p w:rsidR="00AB42EA" w:rsidRPr="00D273E3" w:rsidRDefault="00AB42EA" w:rsidP="00D36054">
      <w:pPr>
        <w:widowControl w:val="0"/>
        <w:numPr>
          <w:ilvl w:val="0"/>
          <w:numId w:val="20"/>
        </w:numPr>
        <w:tabs>
          <w:tab w:val="left" w:pos="1153"/>
        </w:tabs>
        <w:ind w:firstLine="740"/>
      </w:pPr>
      <w:r w:rsidRPr="00D273E3">
        <w:t xml:space="preserve">Федеральный закон от 29.07.1998 </w:t>
      </w:r>
      <w:r w:rsidRPr="00D273E3">
        <w:rPr>
          <w:lang w:val="en-US" w:eastAsia="en-US" w:bidi="en-US"/>
        </w:rPr>
        <w:t>N</w:t>
      </w:r>
      <w:r w:rsidRPr="00D273E3">
        <w:t>136-ФЗ (действующая редакция) «Об ос</w:t>
      </w:r>
      <w:r w:rsidRPr="00D273E3">
        <w:t>о</w:t>
      </w:r>
      <w:r w:rsidRPr="00D273E3">
        <w:t>бенностях эмиссии и обращения государственных и муниципальных ценных бумаг»;</w:t>
      </w:r>
    </w:p>
    <w:p w:rsidR="00AB42EA" w:rsidRPr="00D273E3" w:rsidRDefault="00AB42EA" w:rsidP="00D36054">
      <w:pPr>
        <w:widowControl w:val="0"/>
        <w:numPr>
          <w:ilvl w:val="0"/>
          <w:numId w:val="20"/>
        </w:numPr>
        <w:tabs>
          <w:tab w:val="left" w:pos="1167"/>
        </w:tabs>
        <w:ind w:firstLine="740"/>
      </w:pPr>
      <w:r w:rsidRPr="00D273E3">
        <w:t xml:space="preserve">Федеральный закон от 10.07.2002 </w:t>
      </w:r>
      <w:r w:rsidRPr="00D273E3">
        <w:rPr>
          <w:lang w:val="en-US" w:eastAsia="en-US" w:bidi="en-US"/>
        </w:rPr>
        <w:t>N</w:t>
      </w:r>
      <w:r w:rsidRPr="00D273E3">
        <w:t>86-ФЗ (действующая редакция) «О Це</w:t>
      </w:r>
      <w:r w:rsidRPr="00D273E3">
        <w:t>н</w:t>
      </w:r>
      <w:r w:rsidRPr="00D273E3">
        <w:t>тральном банке Российской Федерации (Банке России)»;</w:t>
      </w:r>
    </w:p>
    <w:p w:rsidR="00AB42EA" w:rsidRPr="00D273E3" w:rsidRDefault="00AB42EA" w:rsidP="00D36054">
      <w:pPr>
        <w:widowControl w:val="0"/>
        <w:numPr>
          <w:ilvl w:val="0"/>
          <w:numId w:val="20"/>
        </w:numPr>
        <w:tabs>
          <w:tab w:val="left" w:pos="1158"/>
        </w:tabs>
        <w:ind w:firstLine="740"/>
      </w:pPr>
      <w:r w:rsidRPr="00D273E3">
        <w:t xml:space="preserve">Федеральный закон от 29.11.2001 </w:t>
      </w:r>
      <w:r w:rsidRPr="00D273E3">
        <w:rPr>
          <w:lang w:val="en-US" w:eastAsia="en-US" w:bidi="en-US"/>
        </w:rPr>
        <w:t>N</w:t>
      </w:r>
      <w:r w:rsidRPr="00D273E3">
        <w:t>156-ФЗ (действующая редакция) «Об инв</w:t>
      </w:r>
      <w:r w:rsidRPr="00D273E3">
        <w:t>е</w:t>
      </w:r>
      <w:r w:rsidRPr="00D273E3">
        <w:t>стиционных фондах»;</w:t>
      </w:r>
    </w:p>
    <w:p w:rsidR="00AB42EA" w:rsidRPr="00D273E3" w:rsidRDefault="00AB42EA" w:rsidP="00D36054">
      <w:pPr>
        <w:widowControl w:val="0"/>
        <w:numPr>
          <w:ilvl w:val="0"/>
          <w:numId w:val="20"/>
        </w:numPr>
        <w:tabs>
          <w:tab w:val="left" w:pos="1162"/>
        </w:tabs>
        <w:ind w:firstLine="740"/>
      </w:pPr>
      <w:r w:rsidRPr="00D273E3">
        <w:t xml:space="preserve">Федеральный закон от 10.12.2003 </w:t>
      </w:r>
      <w:r w:rsidRPr="00D273E3">
        <w:rPr>
          <w:lang w:val="en-US" w:eastAsia="en-US" w:bidi="en-US"/>
        </w:rPr>
        <w:t>N</w:t>
      </w:r>
      <w:r w:rsidRPr="00D273E3">
        <w:t>173-ФЗ (действующая редакция) «О в</w:t>
      </w:r>
      <w:r w:rsidRPr="00D273E3">
        <w:t>а</w:t>
      </w:r>
      <w:r w:rsidRPr="00D273E3">
        <w:t>лютном регулировании и валютном контроле»;</w:t>
      </w:r>
    </w:p>
    <w:p w:rsidR="00AB42EA" w:rsidRPr="00D273E3" w:rsidRDefault="00AB42EA" w:rsidP="00D36054">
      <w:pPr>
        <w:widowControl w:val="0"/>
        <w:numPr>
          <w:ilvl w:val="0"/>
          <w:numId w:val="20"/>
        </w:numPr>
        <w:tabs>
          <w:tab w:val="left" w:pos="1158"/>
        </w:tabs>
        <w:ind w:firstLine="740"/>
      </w:pPr>
      <w:r w:rsidRPr="00D273E3">
        <w:t xml:space="preserve">Федеральный закон от 08.12.2003 </w:t>
      </w:r>
      <w:r w:rsidRPr="00D273E3">
        <w:rPr>
          <w:lang w:val="en-US" w:eastAsia="en-US" w:bidi="en-US"/>
        </w:rPr>
        <w:t>N</w:t>
      </w:r>
      <w:r w:rsidRPr="00D273E3">
        <w:t>164-ФЗ (действующая редакция) «Об осн</w:t>
      </w:r>
      <w:r w:rsidRPr="00D273E3">
        <w:t>о</w:t>
      </w:r>
      <w:r w:rsidRPr="00D273E3">
        <w:t>вах государственного регулирования внешнеторговой деятельности»;</w:t>
      </w:r>
    </w:p>
    <w:p w:rsidR="00AB42EA" w:rsidRPr="00D273E3" w:rsidRDefault="00AB42EA" w:rsidP="00D36054">
      <w:pPr>
        <w:widowControl w:val="0"/>
        <w:numPr>
          <w:ilvl w:val="0"/>
          <w:numId w:val="20"/>
        </w:numPr>
        <w:tabs>
          <w:tab w:val="left" w:pos="1162"/>
        </w:tabs>
        <w:ind w:firstLine="740"/>
      </w:pPr>
      <w:r w:rsidRPr="00D273E3">
        <w:t xml:space="preserve">Федеральный закон от 30.12.2004 </w:t>
      </w:r>
      <w:r w:rsidRPr="00D273E3">
        <w:rPr>
          <w:lang w:val="en-US" w:eastAsia="en-US" w:bidi="en-US"/>
        </w:rPr>
        <w:t>N</w:t>
      </w:r>
      <w:r w:rsidRPr="00D273E3">
        <w:t>218-ФЗ (действующая редакция) «О кр</w:t>
      </w:r>
      <w:r w:rsidRPr="00D273E3">
        <w:t>е</w:t>
      </w:r>
      <w:r w:rsidRPr="00D273E3">
        <w:t>дитных историях»;</w:t>
      </w:r>
    </w:p>
    <w:p w:rsidR="00AB42EA" w:rsidRPr="00D273E3" w:rsidRDefault="00AB42EA" w:rsidP="00D36054">
      <w:pPr>
        <w:widowControl w:val="0"/>
        <w:numPr>
          <w:ilvl w:val="0"/>
          <w:numId w:val="20"/>
        </w:numPr>
        <w:tabs>
          <w:tab w:val="left" w:pos="1167"/>
        </w:tabs>
        <w:ind w:firstLine="740"/>
      </w:pPr>
      <w:r w:rsidRPr="00D273E3">
        <w:t xml:space="preserve">Федеральный закон от 15.12.2001 </w:t>
      </w:r>
      <w:r w:rsidRPr="00D273E3">
        <w:rPr>
          <w:lang w:val="en-US" w:eastAsia="en-US" w:bidi="en-US"/>
        </w:rPr>
        <w:t>N</w:t>
      </w:r>
      <w:r w:rsidRPr="00D273E3">
        <w:t>167-ФЗ (действующая редакция) «Об об</w:t>
      </w:r>
      <w:r w:rsidRPr="00D273E3">
        <w:t>я</w:t>
      </w:r>
      <w:r w:rsidRPr="00D273E3">
        <w:t>зательном пенсионном страховании в Российской Федерации»;</w:t>
      </w:r>
    </w:p>
    <w:p w:rsidR="00AB42EA" w:rsidRPr="00D273E3" w:rsidRDefault="00AB42EA" w:rsidP="00D36054">
      <w:pPr>
        <w:widowControl w:val="0"/>
        <w:numPr>
          <w:ilvl w:val="0"/>
          <w:numId w:val="20"/>
        </w:numPr>
        <w:tabs>
          <w:tab w:val="left" w:pos="1162"/>
        </w:tabs>
        <w:ind w:firstLine="740"/>
      </w:pPr>
      <w:r w:rsidRPr="00D273E3">
        <w:t>Закон РФ «О защите прав потребителей» 07.02.1992. № 2300-001 (действу</w:t>
      </w:r>
      <w:r w:rsidRPr="00D273E3">
        <w:t>ю</w:t>
      </w:r>
      <w:r w:rsidRPr="00D273E3">
        <w:t>щая редакция)»;</w:t>
      </w:r>
    </w:p>
    <w:p w:rsidR="00AB42EA" w:rsidRPr="00D273E3" w:rsidRDefault="00AB42EA" w:rsidP="00D36054">
      <w:pPr>
        <w:widowControl w:val="0"/>
        <w:numPr>
          <w:ilvl w:val="0"/>
          <w:numId w:val="20"/>
        </w:numPr>
        <w:tabs>
          <w:tab w:val="left" w:pos="1162"/>
        </w:tabs>
        <w:ind w:firstLine="740"/>
      </w:pPr>
      <w:r w:rsidRPr="00D273E3">
        <w:t xml:space="preserve">Постановление Правительства РФ от 01.12.2004 </w:t>
      </w:r>
      <w:r w:rsidRPr="00D273E3">
        <w:rPr>
          <w:lang w:val="en-US" w:eastAsia="en-US" w:bidi="en-US"/>
        </w:rPr>
        <w:t>N</w:t>
      </w:r>
      <w:r w:rsidRPr="00D273E3">
        <w:t>703 (действующая редакция) «О Федеральном казначействе»;</w:t>
      </w:r>
    </w:p>
    <w:p w:rsidR="00AB42EA" w:rsidRPr="00D273E3" w:rsidRDefault="00AB42EA" w:rsidP="00D36054">
      <w:pPr>
        <w:widowControl w:val="0"/>
        <w:numPr>
          <w:ilvl w:val="0"/>
          <w:numId w:val="20"/>
        </w:numPr>
        <w:tabs>
          <w:tab w:val="left" w:pos="1162"/>
        </w:tabs>
        <w:ind w:firstLine="740"/>
      </w:pPr>
      <w:r w:rsidRPr="00D273E3">
        <w:t xml:space="preserve">Постановление Правительства РФ от 30.06.2004 </w:t>
      </w:r>
      <w:r w:rsidRPr="00D273E3">
        <w:rPr>
          <w:lang w:val="en-US" w:eastAsia="en-US" w:bidi="en-US"/>
        </w:rPr>
        <w:t>N</w:t>
      </w:r>
      <w:r w:rsidRPr="00D273E3">
        <w:t>329 (действующая редакция) «О Министерстве финансов Российской Федерации»;</w:t>
      </w:r>
    </w:p>
    <w:p w:rsidR="00AB42EA" w:rsidRPr="00D273E3" w:rsidRDefault="00AB42EA" w:rsidP="00D36054">
      <w:pPr>
        <w:widowControl w:val="0"/>
        <w:numPr>
          <w:ilvl w:val="0"/>
          <w:numId w:val="20"/>
        </w:numPr>
        <w:tabs>
          <w:tab w:val="left" w:pos="1162"/>
        </w:tabs>
        <w:ind w:firstLine="740"/>
      </w:pPr>
      <w:r w:rsidRPr="00D273E3">
        <w:t>Кушелева, Т.Е. Экономика организации [Электронный ресурс]: учеб. пособие / Т.Е. Кушелева. — Москва: МИПК, 2015.</w:t>
      </w:r>
    </w:p>
    <w:p w:rsidR="00AB42EA" w:rsidRPr="00D273E3" w:rsidRDefault="00AB42EA" w:rsidP="00AB42EA">
      <w:pPr>
        <w:ind w:firstLine="709"/>
        <w:rPr>
          <w:rFonts w:eastAsia="Calibri"/>
          <w:lang w:eastAsia="en-US"/>
        </w:rPr>
      </w:pPr>
    </w:p>
    <w:p w:rsidR="00AB42EA" w:rsidRPr="00D273E3" w:rsidRDefault="00AB42EA" w:rsidP="00AB42EA">
      <w:pPr>
        <w:jc w:val="center"/>
        <w:rPr>
          <w:rFonts w:eastAsia="Calibri"/>
          <w:sz w:val="28"/>
          <w:szCs w:val="28"/>
          <w:lang w:eastAsia="en-US"/>
        </w:rPr>
      </w:pPr>
      <w:r w:rsidRPr="00D273E3">
        <w:rPr>
          <w:rFonts w:eastAsia="Calibri"/>
          <w:sz w:val="28"/>
          <w:szCs w:val="28"/>
          <w:lang w:eastAsia="en-US"/>
        </w:rPr>
        <w:br w:type="page"/>
      </w:r>
      <w:r w:rsidRPr="00D273E3">
        <w:rPr>
          <w:rFonts w:eastAsia="Calibri"/>
          <w:b/>
          <w:sz w:val="26"/>
          <w:szCs w:val="26"/>
          <w:lang w:eastAsia="en-US"/>
        </w:rPr>
        <w:lastRenderedPageBreak/>
        <w:t>4. КОНТРОЛЬ И ОЦЕНКА РЕЗУЛЬТАТОВ ОСВОЕНИЯ ДИСЦИПЛИНЫ</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906"/>
        <w:gridCol w:w="3813"/>
        <w:gridCol w:w="1852"/>
      </w:tblGrid>
      <w:tr w:rsidR="00AB42EA" w:rsidRPr="00D273E3" w:rsidTr="00AB42EA">
        <w:tc>
          <w:tcPr>
            <w:tcW w:w="4106" w:type="dxa"/>
          </w:tcPr>
          <w:p w:rsidR="00AB42EA" w:rsidRPr="00D273E3" w:rsidRDefault="00AB42EA" w:rsidP="00AB42EA">
            <w:pPr>
              <w:jc w:val="center"/>
              <w:rPr>
                <w:rFonts w:eastAsia="Calibri"/>
                <w:b/>
                <w:lang w:eastAsia="en-US"/>
              </w:rPr>
            </w:pPr>
            <w:r w:rsidRPr="00D273E3">
              <w:rPr>
                <w:rFonts w:eastAsia="Calibri"/>
                <w:b/>
                <w:lang w:eastAsia="en-US"/>
              </w:rPr>
              <w:t xml:space="preserve">Результаты обучения </w:t>
            </w:r>
            <w:r w:rsidRPr="00D273E3">
              <w:rPr>
                <w:i/>
                <w:vertAlign w:val="superscript"/>
              </w:rPr>
              <w:footnoteReference w:id="2"/>
            </w:r>
          </w:p>
        </w:tc>
        <w:tc>
          <w:tcPr>
            <w:tcW w:w="3952" w:type="dxa"/>
          </w:tcPr>
          <w:p w:rsidR="00AB42EA" w:rsidRPr="00D273E3" w:rsidRDefault="00AB42EA" w:rsidP="00AB42EA">
            <w:pPr>
              <w:jc w:val="center"/>
              <w:rPr>
                <w:rFonts w:eastAsia="Calibri"/>
                <w:b/>
                <w:lang w:eastAsia="en-US"/>
              </w:rPr>
            </w:pPr>
            <w:r w:rsidRPr="00D273E3">
              <w:rPr>
                <w:rFonts w:eastAsia="Calibri"/>
                <w:b/>
                <w:lang w:eastAsia="en-US"/>
              </w:rPr>
              <w:t>Критерии оценки</w:t>
            </w:r>
          </w:p>
        </w:tc>
        <w:tc>
          <w:tcPr>
            <w:tcW w:w="0" w:type="auto"/>
          </w:tcPr>
          <w:p w:rsidR="00AB42EA" w:rsidRPr="00D273E3" w:rsidRDefault="00AB42EA" w:rsidP="00AB42EA">
            <w:pPr>
              <w:jc w:val="center"/>
              <w:rPr>
                <w:rFonts w:eastAsia="Calibri"/>
                <w:b/>
                <w:lang w:eastAsia="en-US"/>
              </w:rPr>
            </w:pPr>
            <w:r w:rsidRPr="00D273E3">
              <w:rPr>
                <w:rFonts w:eastAsia="Calibri"/>
                <w:b/>
                <w:lang w:eastAsia="en-US"/>
              </w:rPr>
              <w:t>Формы оце</w:t>
            </w:r>
            <w:r w:rsidRPr="00D273E3">
              <w:rPr>
                <w:rFonts w:eastAsia="Calibri"/>
                <w:b/>
                <w:lang w:eastAsia="en-US"/>
              </w:rPr>
              <w:t>н</w:t>
            </w:r>
            <w:r w:rsidRPr="00D273E3">
              <w:rPr>
                <w:rFonts w:eastAsia="Calibri"/>
                <w:b/>
                <w:lang w:eastAsia="en-US"/>
              </w:rPr>
              <w:t xml:space="preserve">ки </w:t>
            </w:r>
          </w:p>
        </w:tc>
      </w:tr>
      <w:tr w:rsidR="00AB42EA" w:rsidRPr="00D273E3" w:rsidTr="00AB42EA">
        <w:tc>
          <w:tcPr>
            <w:tcW w:w="4106" w:type="dxa"/>
          </w:tcPr>
          <w:p w:rsidR="00AB42EA" w:rsidRPr="00D273E3" w:rsidRDefault="00AB42EA" w:rsidP="00AB42EA">
            <w:pPr>
              <w:jc w:val="both"/>
              <w:rPr>
                <w:rFonts w:eastAsia="Calibri"/>
                <w:b/>
                <w:lang w:eastAsia="en-US"/>
              </w:rPr>
            </w:pPr>
            <w:r w:rsidRPr="00D273E3">
              <w:rPr>
                <w:rFonts w:eastAsia="Calibri"/>
                <w:b/>
                <w:lang w:eastAsia="en-US"/>
              </w:rPr>
              <w:t>Перечень знаний, осваиваемых в рамках дисциплины:</w:t>
            </w:r>
          </w:p>
          <w:p w:rsidR="00AB42EA" w:rsidRPr="00D273E3" w:rsidRDefault="00AB42EA" w:rsidP="00D36054">
            <w:pPr>
              <w:numPr>
                <w:ilvl w:val="0"/>
                <w:numId w:val="18"/>
              </w:numPr>
              <w:jc w:val="both"/>
              <w:rPr>
                <w:rFonts w:eastAsia="Calibri"/>
                <w:lang w:eastAsia="en-US"/>
              </w:rPr>
            </w:pPr>
            <w:r w:rsidRPr="00D273E3">
              <w:rPr>
                <w:rFonts w:eastAsia="Calibri"/>
                <w:lang w:eastAsia="en-US"/>
              </w:rPr>
              <w:t>актуальный профессиональный и социальный контекст, в кот</w:t>
            </w:r>
            <w:r w:rsidRPr="00D273E3">
              <w:rPr>
                <w:rFonts w:eastAsia="Calibri"/>
                <w:lang w:eastAsia="en-US"/>
              </w:rPr>
              <w:t>о</w:t>
            </w:r>
            <w:r w:rsidRPr="00D273E3">
              <w:rPr>
                <w:rFonts w:eastAsia="Calibri"/>
                <w:lang w:eastAsia="en-US"/>
              </w:rPr>
              <w:t xml:space="preserve">ром приходится работать и жить; </w:t>
            </w:r>
          </w:p>
          <w:p w:rsidR="00AB42EA" w:rsidRPr="00D273E3" w:rsidRDefault="00AB42EA" w:rsidP="00D36054">
            <w:pPr>
              <w:numPr>
                <w:ilvl w:val="0"/>
                <w:numId w:val="18"/>
              </w:numPr>
              <w:jc w:val="both"/>
              <w:rPr>
                <w:rFonts w:eastAsia="Calibri"/>
                <w:lang w:eastAsia="en-US"/>
              </w:rPr>
            </w:pPr>
            <w:r w:rsidRPr="00D273E3">
              <w:rPr>
                <w:rFonts w:eastAsia="Calibri"/>
                <w:lang w:eastAsia="en-US"/>
              </w:rPr>
              <w:t>основные источники информ</w:t>
            </w:r>
            <w:r w:rsidRPr="00D273E3">
              <w:rPr>
                <w:rFonts w:eastAsia="Calibri"/>
                <w:lang w:eastAsia="en-US"/>
              </w:rPr>
              <w:t>а</w:t>
            </w:r>
            <w:r w:rsidRPr="00D273E3">
              <w:rPr>
                <w:rFonts w:eastAsia="Calibri"/>
                <w:lang w:eastAsia="en-US"/>
              </w:rPr>
              <w:t>ции и ресурсы для решения з</w:t>
            </w:r>
            <w:r w:rsidRPr="00D273E3">
              <w:rPr>
                <w:rFonts w:eastAsia="Calibri"/>
                <w:lang w:eastAsia="en-US"/>
              </w:rPr>
              <w:t>а</w:t>
            </w:r>
            <w:r w:rsidRPr="00D273E3">
              <w:rPr>
                <w:rFonts w:eastAsia="Calibri"/>
                <w:lang w:eastAsia="en-US"/>
              </w:rPr>
              <w:t>дач и проблем в професси</w:t>
            </w:r>
            <w:r w:rsidRPr="00D273E3">
              <w:rPr>
                <w:rFonts w:eastAsia="Calibri"/>
                <w:lang w:eastAsia="en-US"/>
              </w:rPr>
              <w:t>о</w:t>
            </w:r>
            <w:r w:rsidRPr="00D273E3">
              <w:rPr>
                <w:rFonts w:eastAsia="Calibri"/>
                <w:lang w:eastAsia="en-US"/>
              </w:rPr>
              <w:t>нальном и/или социальном ко</w:t>
            </w:r>
            <w:r w:rsidRPr="00D273E3">
              <w:rPr>
                <w:rFonts w:eastAsia="Calibri"/>
                <w:lang w:eastAsia="en-US"/>
              </w:rPr>
              <w:t>н</w:t>
            </w:r>
            <w:r w:rsidRPr="00D273E3">
              <w:rPr>
                <w:rFonts w:eastAsia="Calibri"/>
                <w:lang w:eastAsia="en-US"/>
              </w:rPr>
              <w:t>тексте;</w:t>
            </w:r>
          </w:p>
          <w:p w:rsidR="00AB42EA" w:rsidRPr="00D273E3" w:rsidRDefault="00AB42EA" w:rsidP="00D36054">
            <w:pPr>
              <w:numPr>
                <w:ilvl w:val="0"/>
                <w:numId w:val="18"/>
              </w:numPr>
              <w:jc w:val="both"/>
              <w:rPr>
                <w:rFonts w:eastAsia="Calibri"/>
                <w:lang w:eastAsia="en-US"/>
              </w:rPr>
            </w:pPr>
            <w:r w:rsidRPr="00D273E3">
              <w:rPr>
                <w:rFonts w:eastAsia="Calibri"/>
                <w:lang w:eastAsia="en-US"/>
              </w:rPr>
              <w:t xml:space="preserve">алгоритмы выполнения работ в профессиональной и смежных областях; </w:t>
            </w:r>
          </w:p>
          <w:p w:rsidR="00AB42EA" w:rsidRPr="00D273E3" w:rsidRDefault="00AB42EA" w:rsidP="00D36054">
            <w:pPr>
              <w:numPr>
                <w:ilvl w:val="0"/>
                <w:numId w:val="18"/>
              </w:numPr>
              <w:jc w:val="both"/>
              <w:rPr>
                <w:rFonts w:eastAsia="Calibri"/>
                <w:lang w:eastAsia="en-US"/>
              </w:rPr>
            </w:pPr>
            <w:r w:rsidRPr="00D273E3">
              <w:rPr>
                <w:rFonts w:eastAsia="Calibri"/>
                <w:lang w:eastAsia="en-US"/>
              </w:rPr>
              <w:t>методы работы в професси</w:t>
            </w:r>
            <w:r w:rsidRPr="00D273E3">
              <w:rPr>
                <w:rFonts w:eastAsia="Calibri"/>
                <w:lang w:eastAsia="en-US"/>
              </w:rPr>
              <w:t>о</w:t>
            </w:r>
            <w:r w:rsidRPr="00D273E3">
              <w:rPr>
                <w:rFonts w:eastAsia="Calibri"/>
                <w:lang w:eastAsia="en-US"/>
              </w:rPr>
              <w:t xml:space="preserve">нальной и смежных сферах; </w:t>
            </w:r>
          </w:p>
          <w:p w:rsidR="00AB42EA" w:rsidRPr="00D273E3" w:rsidRDefault="00AB42EA" w:rsidP="00D36054">
            <w:pPr>
              <w:numPr>
                <w:ilvl w:val="0"/>
                <w:numId w:val="18"/>
              </w:numPr>
              <w:jc w:val="both"/>
              <w:rPr>
                <w:rFonts w:eastAsia="Calibri"/>
                <w:lang w:eastAsia="en-US"/>
              </w:rPr>
            </w:pPr>
            <w:r w:rsidRPr="00D273E3">
              <w:rPr>
                <w:rFonts w:eastAsia="Calibri"/>
                <w:lang w:eastAsia="en-US"/>
              </w:rPr>
              <w:t xml:space="preserve">структуру плана для решения задач; </w:t>
            </w:r>
          </w:p>
          <w:p w:rsidR="00AB42EA" w:rsidRPr="00D273E3" w:rsidRDefault="00AB42EA" w:rsidP="00D36054">
            <w:pPr>
              <w:numPr>
                <w:ilvl w:val="0"/>
                <w:numId w:val="18"/>
              </w:numPr>
              <w:jc w:val="both"/>
              <w:rPr>
                <w:rFonts w:eastAsia="Calibri"/>
                <w:lang w:eastAsia="en-US"/>
              </w:rPr>
            </w:pPr>
            <w:r w:rsidRPr="00D273E3">
              <w:rPr>
                <w:rFonts w:eastAsia="Calibri"/>
                <w:lang w:eastAsia="en-US"/>
              </w:rPr>
              <w:t>порядок оценки результатов решения задач профессионал</w:t>
            </w:r>
            <w:r w:rsidRPr="00D273E3">
              <w:rPr>
                <w:rFonts w:eastAsia="Calibri"/>
                <w:lang w:eastAsia="en-US"/>
              </w:rPr>
              <w:t>ь</w:t>
            </w:r>
            <w:r w:rsidRPr="00D273E3">
              <w:rPr>
                <w:rFonts w:eastAsia="Calibri"/>
                <w:lang w:eastAsia="en-US"/>
              </w:rPr>
              <w:t>ной деятельности;</w:t>
            </w:r>
          </w:p>
          <w:p w:rsidR="00AB42EA" w:rsidRPr="00D273E3" w:rsidRDefault="00AB42EA" w:rsidP="00D36054">
            <w:pPr>
              <w:numPr>
                <w:ilvl w:val="0"/>
                <w:numId w:val="18"/>
              </w:numPr>
              <w:jc w:val="both"/>
              <w:rPr>
                <w:rFonts w:eastAsia="Calibri"/>
                <w:lang w:eastAsia="en-US"/>
              </w:rPr>
            </w:pPr>
            <w:r w:rsidRPr="00D273E3">
              <w:rPr>
                <w:rFonts w:eastAsia="Calibri"/>
                <w:lang w:eastAsia="en-US"/>
              </w:rPr>
              <w:t>методологические основы орг</w:t>
            </w:r>
            <w:r w:rsidRPr="00D273E3">
              <w:rPr>
                <w:rFonts w:eastAsia="Calibri"/>
                <w:lang w:eastAsia="en-US"/>
              </w:rPr>
              <w:t>а</w:t>
            </w:r>
            <w:r w:rsidRPr="00D273E3">
              <w:rPr>
                <w:rFonts w:eastAsia="Calibri"/>
                <w:lang w:eastAsia="en-US"/>
              </w:rPr>
              <w:t>низации и ведения бухгалте</w:t>
            </w:r>
            <w:r w:rsidRPr="00D273E3">
              <w:rPr>
                <w:rFonts w:eastAsia="Calibri"/>
                <w:lang w:eastAsia="en-US"/>
              </w:rPr>
              <w:t>р</w:t>
            </w:r>
            <w:r w:rsidRPr="00D273E3">
              <w:rPr>
                <w:rFonts w:eastAsia="Calibri"/>
                <w:lang w:eastAsia="en-US"/>
              </w:rPr>
              <w:t>ского учета в кредитных орг</w:t>
            </w:r>
            <w:r w:rsidRPr="00D273E3">
              <w:rPr>
                <w:rFonts w:eastAsia="Calibri"/>
                <w:lang w:eastAsia="en-US"/>
              </w:rPr>
              <w:t>а</w:t>
            </w:r>
            <w:r w:rsidRPr="00D273E3">
              <w:rPr>
                <w:rFonts w:eastAsia="Calibri"/>
                <w:lang w:eastAsia="en-US"/>
              </w:rPr>
              <w:t>низациях; краткая характер</w:t>
            </w:r>
            <w:r w:rsidRPr="00D273E3">
              <w:rPr>
                <w:rFonts w:eastAsia="Calibri"/>
                <w:lang w:eastAsia="en-US"/>
              </w:rPr>
              <w:t>и</w:t>
            </w:r>
            <w:r w:rsidRPr="00D273E3">
              <w:rPr>
                <w:rFonts w:eastAsia="Calibri"/>
                <w:lang w:eastAsia="en-US"/>
              </w:rPr>
              <w:t>стика основных элементов учетной политики кредитной организации.</w:t>
            </w:r>
          </w:p>
          <w:p w:rsidR="00AB42EA" w:rsidRPr="00D273E3" w:rsidRDefault="00AB42EA" w:rsidP="00D36054">
            <w:pPr>
              <w:numPr>
                <w:ilvl w:val="0"/>
                <w:numId w:val="18"/>
              </w:numPr>
              <w:jc w:val="both"/>
              <w:rPr>
                <w:rFonts w:eastAsia="Calibri"/>
                <w:lang w:eastAsia="en-US"/>
              </w:rPr>
            </w:pPr>
            <w:r w:rsidRPr="00D273E3">
              <w:rPr>
                <w:rFonts w:eastAsia="Calibri"/>
                <w:lang w:eastAsia="en-US"/>
              </w:rPr>
              <w:t>номенклатура информационных источников применяемых в профессиональной деятельн</w:t>
            </w:r>
            <w:r w:rsidRPr="00D273E3">
              <w:rPr>
                <w:rFonts w:eastAsia="Calibri"/>
                <w:lang w:eastAsia="en-US"/>
              </w:rPr>
              <w:t>о</w:t>
            </w:r>
            <w:r w:rsidRPr="00D273E3">
              <w:rPr>
                <w:rFonts w:eastAsia="Calibri"/>
                <w:lang w:eastAsia="en-US"/>
              </w:rPr>
              <w:t xml:space="preserve">сти; </w:t>
            </w:r>
          </w:p>
          <w:p w:rsidR="00AB42EA" w:rsidRPr="00D273E3" w:rsidRDefault="00AB42EA" w:rsidP="00D36054">
            <w:pPr>
              <w:numPr>
                <w:ilvl w:val="0"/>
                <w:numId w:val="18"/>
              </w:numPr>
              <w:jc w:val="both"/>
              <w:rPr>
                <w:rFonts w:eastAsia="Calibri"/>
                <w:lang w:eastAsia="en-US"/>
              </w:rPr>
            </w:pPr>
            <w:r w:rsidRPr="00D273E3">
              <w:rPr>
                <w:rFonts w:eastAsia="Calibri"/>
                <w:lang w:eastAsia="en-US"/>
              </w:rPr>
              <w:t>приемы структурирования и</w:t>
            </w:r>
            <w:r w:rsidRPr="00D273E3">
              <w:rPr>
                <w:rFonts w:eastAsia="Calibri"/>
                <w:lang w:eastAsia="en-US"/>
              </w:rPr>
              <w:t>н</w:t>
            </w:r>
            <w:r w:rsidRPr="00D273E3">
              <w:rPr>
                <w:rFonts w:eastAsia="Calibri"/>
                <w:lang w:eastAsia="en-US"/>
              </w:rPr>
              <w:t xml:space="preserve">формации; </w:t>
            </w:r>
          </w:p>
          <w:p w:rsidR="00AB42EA" w:rsidRPr="00D273E3" w:rsidRDefault="00AB42EA" w:rsidP="00D36054">
            <w:pPr>
              <w:numPr>
                <w:ilvl w:val="0"/>
                <w:numId w:val="18"/>
              </w:numPr>
              <w:jc w:val="both"/>
              <w:rPr>
                <w:rFonts w:eastAsia="Calibri"/>
                <w:lang w:eastAsia="en-US"/>
              </w:rPr>
            </w:pPr>
            <w:r w:rsidRPr="00D273E3">
              <w:rPr>
                <w:rFonts w:eastAsia="Calibri"/>
                <w:lang w:eastAsia="en-US"/>
              </w:rPr>
              <w:t>формат оформления результ</w:t>
            </w:r>
            <w:r w:rsidRPr="00D273E3">
              <w:rPr>
                <w:rFonts w:eastAsia="Calibri"/>
                <w:lang w:eastAsia="en-US"/>
              </w:rPr>
              <w:t>а</w:t>
            </w:r>
            <w:r w:rsidRPr="00D273E3">
              <w:rPr>
                <w:rFonts w:eastAsia="Calibri"/>
                <w:lang w:eastAsia="en-US"/>
              </w:rPr>
              <w:t xml:space="preserve">тов поиска информации; </w:t>
            </w:r>
          </w:p>
          <w:p w:rsidR="00AB42EA" w:rsidRPr="00D273E3" w:rsidRDefault="00AB42EA" w:rsidP="00D36054">
            <w:pPr>
              <w:numPr>
                <w:ilvl w:val="0"/>
                <w:numId w:val="18"/>
              </w:numPr>
              <w:jc w:val="both"/>
              <w:rPr>
                <w:rFonts w:eastAsia="Calibri"/>
                <w:lang w:eastAsia="en-US"/>
              </w:rPr>
            </w:pPr>
            <w:r w:rsidRPr="00D273E3">
              <w:rPr>
                <w:rFonts w:eastAsia="Calibri"/>
                <w:lang w:eastAsia="en-US"/>
              </w:rPr>
              <w:t>задачи и требования к ведению бухгалтерского учета в креди</w:t>
            </w:r>
            <w:r w:rsidRPr="00D273E3">
              <w:rPr>
                <w:rFonts w:eastAsia="Calibri"/>
                <w:lang w:eastAsia="en-US"/>
              </w:rPr>
              <w:t>т</w:t>
            </w:r>
            <w:r w:rsidRPr="00D273E3">
              <w:rPr>
                <w:rFonts w:eastAsia="Calibri"/>
                <w:lang w:eastAsia="en-US"/>
              </w:rPr>
              <w:t>ных организациях.</w:t>
            </w:r>
          </w:p>
          <w:p w:rsidR="00AB42EA" w:rsidRPr="00D273E3" w:rsidRDefault="00AB42EA" w:rsidP="00D36054">
            <w:pPr>
              <w:numPr>
                <w:ilvl w:val="0"/>
                <w:numId w:val="18"/>
              </w:numPr>
              <w:jc w:val="both"/>
              <w:rPr>
                <w:rFonts w:eastAsia="Calibri"/>
                <w:lang w:eastAsia="en-US"/>
              </w:rPr>
            </w:pPr>
            <w:r w:rsidRPr="00D273E3">
              <w:rPr>
                <w:rFonts w:eastAsia="Calibri"/>
                <w:lang w:eastAsia="en-US"/>
              </w:rPr>
              <w:t>психологические основы де</w:t>
            </w:r>
            <w:r w:rsidRPr="00D273E3">
              <w:rPr>
                <w:rFonts w:eastAsia="Calibri"/>
                <w:lang w:eastAsia="en-US"/>
              </w:rPr>
              <w:t>я</w:t>
            </w:r>
            <w:r w:rsidRPr="00D273E3">
              <w:rPr>
                <w:rFonts w:eastAsia="Calibri"/>
                <w:lang w:eastAsia="en-US"/>
              </w:rPr>
              <w:t>тельности коллектива, психол</w:t>
            </w:r>
            <w:r w:rsidRPr="00D273E3">
              <w:rPr>
                <w:rFonts w:eastAsia="Calibri"/>
                <w:lang w:eastAsia="en-US"/>
              </w:rPr>
              <w:t>о</w:t>
            </w:r>
            <w:r w:rsidRPr="00D273E3">
              <w:rPr>
                <w:rFonts w:eastAsia="Calibri"/>
                <w:lang w:eastAsia="en-US"/>
              </w:rPr>
              <w:t>гические особенности личн</w:t>
            </w:r>
            <w:r w:rsidRPr="00D273E3">
              <w:rPr>
                <w:rFonts w:eastAsia="Calibri"/>
                <w:lang w:eastAsia="en-US"/>
              </w:rPr>
              <w:t>о</w:t>
            </w:r>
            <w:r w:rsidRPr="00D273E3">
              <w:rPr>
                <w:rFonts w:eastAsia="Calibri"/>
                <w:lang w:eastAsia="en-US"/>
              </w:rPr>
              <w:t xml:space="preserve">сти; </w:t>
            </w:r>
          </w:p>
          <w:p w:rsidR="00AB42EA" w:rsidRPr="00D273E3" w:rsidRDefault="00AB42EA" w:rsidP="00D36054">
            <w:pPr>
              <w:numPr>
                <w:ilvl w:val="0"/>
                <w:numId w:val="18"/>
              </w:numPr>
              <w:jc w:val="both"/>
              <w:rPr>
                <w:rFonts w:eastAsia="Calibri"/>
                <w:lang w:eastAsia="en-US"/>
              </w:rPr>
            </w:pPr>
            <w:r w:rsidRPr="00D273E3">
              <w:rPr>
                <w:rFonts w:eastAsia="Calibri"/>
                <w:lang w:eastAsia="en-US"/>
              </w:rPr>
              <w:t>основы проектной деятельн</w:t>
            </w:r>
            <w:r w:rsidRPr="00D273E3">
              <w:rPr>
                <w:rFonts w:eastAsia="Calibri"/>
                <w:lang w:eastAsia="en-US"/>
              </w:rPr>
              <w:t>о</w:t>
            </w:r>
            <w:r w:rsidRPr="00D273E3">
              <w:rPr>
                <w:rFonts w:eastAsia="Calibri"/>
                <w:lang w:eastAsia="en-US"/>
              </w:rPr>
              <w:t xml:space="preserve">сти; </w:t>
            </w:r>
          </w:p>
          <w:p w:rsidR="00AB42EA" w:rsidRPr="00D273E3" w:rsidRDefault="00AB42EA" w:rsidP="00D36054">
            <w:pPr>
              <w:numPr>
                <w:ilvl w:val="0"/>
                <w:numId w:val="18"/>
              </w:numPr>
              <w:jc w:val="both"/>
              <w:rPr>
                <w:rFonts w:eastAsia="Calibri"/>
                <w:lang w:eastAsia="en-US"/>
              </w:rPr>
            </w:pPr>
            <w:r w:rsidRPr="00D273E3">
              <w:rPr>
                <w:rFonts w:eastAsia="Calibri"/>
                <w:lang w:eastAsia="en-US"/>
              </w:rPr>
              <w:lastRenderedPageBreak/>
              <w:t>функции подразделений бу</w:t>
            </w:r>
            <w:r w:rsidRPr="00D273E3">
              <w:rPr>
                <w:rFonts w:eastAsia="Calibri"/>
                <w:lang w:eastAsia="en-US"/>
              </w:rPr>
              <w:t>х</w:t>
            </w:r>
            <w:r w:rsidRPr="00D273E3">
              <w:rPr>
                <w:rFonts w:eastAsia="Calibri"/>
                <w:lang w:eastAsia="en-US"/>
              </w:rPr>
              <w:t>галтерской службы в кредитных организациях.</w:t>
            </w:r>
          </w:p>
          <w:p w:rsidR="00AB42EA" w:rsidRPr="00D273E3" w:rsidRDefault="00AB42EA" w:rsidP="00D36054">
            <w:pPr>
              <w:numPr>
                <w:ilvl w:val="0"/>
                <w:numId w:val="18"/>
              </w:numPr>
              <w:jc w:val="both"/>
              <w:rPr>
                <w:rFonts w:eastAsia="Calibri"/>
                <w:lang w:eastAsia="en-US"/>
              </w:rPr>
            </w:pPr>
            <w:r w:rsidRPr="00D273E3">
              <w:rPr>
                <w:rFonts w:eastAsia="Calibri"/>
                <w:lang w:eastAsia="en-US"/>
              </w:rPr>
              <w:t>современные средства и ус</w:t>
            </w:r>
            <w:r w:rsidRPr="00D273E3">
              <w:rPr>
                <w:rFonts w:eastAsia="Calibri"/>
                <w:lang w:eastAsia="en-US"/>
              </w:rPr>
              <w:t>т</w:t>
            </w:r>
            <w:r w:rsidRPr="00D273E3">
              <w:rPr>
                <w:rFonts w:eastAsia="Calibri"/>
                <w:lang w:eastAsia="en-US"/>
              </w:rPr>
              <w:t xml:space="preserve">ройства информатизации; </w:t>
            </w:r>
          </w:p>
          <w:p w:rsidR="00AB42EA" w:rsidRPr="00D273E3" w:rsidRDefault="00AB42EA" w:rsidP="00D36054">
            <w:pPr>
              <w:numPr>
                <w:ilvl w:val="0"/>
                <w:numId w:val="18"/>
              </w:numPr>
              <w:jc w:val="both"/>
              <w:rPr>
                <w:rFonts w:eastAsia="Calibri"/>
                <w:lang w:eastAsia="en-US"/>
              </w:rPr>
            </w:pPr>
            <w:r w:rsidRPr="00D273E3">
              <w:rPr>
                <w:rFonts w:eastAsia="Calibri"/>
                <w:lang w:eastAsia="en-US"/>
              </w:rPr>
              <w:t>порядок их применения и пр</w:t>
            </w:r>
            <w:r w:rsidRPr="00D273E3">
              <w:rPr>
                <w:rFonts w:eastAsia="Calibri"/>
                <w:lang w:eastAsia="en-US"/>
              </w:rPr>
              <w:t>о</w:t>
            </w:r>
            <w:r w:rsidRPr="00D273E3">
              <w:rPr>
                <w:rFonts w:eastAsia="Calibri"/>
                <w:lang w:eastAsia="en-US"/>
              </w:rPr>
              <w:t>граммное обеспечение в пр</w:t>
            </w:r>
            <w:r w:rsidRPr="00D273E3">
              <w:rPr>
                <w:rFonts w:eastAsia="Calibri"/>
                <w:lang w:eastAsia="en-US"/>
              </w:rPr>
              <w:t>о</w:t>
            </w:r>
            <w:r w:rsidRPr="00D273E3">
              <w:rPr>
                <w:rFonts w:eastAsia="Calibri"/>
                <w:lang w:eastAsia="en-US"/>
              </w:rPr>
              <w:t>фессиональной деятельности</w:t>
            </w:r>
          </w:p>
          <w:p w:rsidR="00AB42EA" w:rsidRPr="00D273E3" w:rsidRDefault="00AB42EA" w:rsidP="00D36054">
            <w:pPr>
              <w:numPr>
                <w:ilvl w:val="0"/>
                <w:numId w:val="18"/>
              </w:numPr>
              <w:jc w:val="both"/>
              <w:rPr>
                <w:rFonts w:eastAsia="Calibri"/>
                <w:lang w:eastAsia="en-US"/>
              </w:rPr>
            </w:pPr>
            <w:r w:rsidRPr="00D273E3">
              <w:rPr>
                <w:rFonts w:eastAsia="Calibri"/>
                <w:lang w:eastAsia="en-US"/>
              </w:rPr>
              <w:t>правила построения простых и сложных предложений на пр</w:t>
            </w:r>
            <w:r w:rsidRPr="00D273E3">
              <w:rPr>
                <w:rFonts w:eastAsia="Calibri"/>
                <w:lang w:eastAsia="en-US"/>
              </w:rPr>
              <w:t>о</w:t>
            </w:r>
            <w:r w:rsidRPr="00D273E3">
              <w:rPr>
                <w:rFonts w:eastAsia="Calibri"/>
                <w:lang w:eastAsia="en-US"/>
              </w:rPr>
              <w:t xml:space="preserve">фессиональные темы; </w:t>
            </w:r>
          </w:p>
          <w:p w:rsidR="00AB42EA" w:rsidRPr="00D273E3" w:rsidRDefault="00AB42EA" w:rsidP="00D36054">
            <w:pPr>
              <w:numPr>
                <w:ilvl w:val="0"/>
                <w:numId w:val="18"/>
              </w:numPr>
              <w:jc w:val="both"/>
              <w:rPr>
                <w:rFonts w:eastAsia="Calibri"/>
                <w:lang w:eastAsia="en-US"/>
              </w:rPr>
            </w:pPr>
            <w:r w:rsidRPr="00D273E3">
              <w:rPr>
                <w:rFonts w:eastAsia="Calibri"/>
                <w:lang w:eastAsia="en-US"/>
              </w:rPr>
              <w:t>основные общеупотребител</w:t>
            </w:r>
            <w:r w:rsidRPr="00D273E3">
              <w:rPr>
                <w:rFonts w:eastAsia="Calibri"/>
                <w:lang w:eastAsia="en-US"/>
              </w:rPr>
              <w:t>ь</w:t>
            </w:r>
            <w:r w:rsidRPr="00D273E3">
              <w:rPr>
                <w:rFonts w:eastAsia="Calibri"/>
                <w:lang w:eastAsia="en-US"/>
              </w:rPr>
              <w:t>ные глаголы (бытовая и пр</w:t>
            </w:r>
            <w:r w:rsidRPr="00D273E3">
              <w:rPr>
                <w:rFonts w:eastAsia="Calibri"/>
                <w:lang w:eastAsia="en-US"/>
              </w:rPr>
              <w:t>о</w:t>
            </w:r>
            <w:r w:rsidRPr="00D273E3">
              <w:rPr>
                <w:rFonts w:eastAsia="Calibri"/>
                <w:lang w:eastAsia="en-US"/>
              </w:rPr>
              <w:t xml:space="preserve">фессиональная лексика); </w:t>
            </w:r>
          </w:p>
          <w:p w:rsidR="00AB42EA" w:rsidRPr="00D273E3" w:rsidRDefault="00AB42EA" w:rsidP="00D36054">
            <w:pPr>
              <w:numPr>
                <w:ilvl w:val="0"/>
                <w:numId w:val="18"/>
              </w:numPr>
              <w:jc w:val="both"/>
              <w:rPr>
                <w:rFonts w:eastAsia="Calibri"/>
                <w:lang w:eastAsia="en-US"/>
              </w:rPr>
            </w:pPr>
            <w:r w:rsidRPr="00D273E3">
              <w:rPr>
                <w:rFonts w:eastAsia="Calibri"/>
                <w:lang w:eastAsia="en-US"/>
              </w:rPr>
              <w:t>лексический минимум, относ</w:t>
            </w:r>
            <w:r w:rsidRPr="00D273E3">
              <w:rPr>
                <w:rFonts w:eastAsia="Calibri"/>
                <w:lang w:eastAsia="en-US"/>
              </w:rPr>
              <w:t>я</w:t>
            </w:r>
            <w:r w:rsidRPr="00D273E3">
              <w:rPr>
                <w:rFonts w:eastAsia="Calibri"/>
                <w:lang w:eastAsia="en-US"/>
              </w:rPr>
              <w:t>щийся к описанию предметов, средств и процессов профе</w:t>
            </w:r>
            <w:r w:rsidRPr="00D273E3">
              <w:rPr>
                <w:rFonts w:eastAsia="Calibri"/>
                <w:lang w:eastAsia="en-US"/>
              </w:rPr>
              <w:t>с</w:t>
            </w:r>
            <w:r w:rsidRPr="00D273E3">
              <w:rPr>
                <w:rFonts w:eastAsia="Calibri"/>
                <w:lang w:eastAsia="en-US"/>
              </w:rPr>
              <w:t xml:space="preserve">сиональной деятельности; </w:t>
            </w:r>
          </w:p>
          <w:p w:rsidR="00AB42EA" w:rsidRPr="00D273E3" w:rsidRDefault="00AB42EA" w:rsidP="00D36054">
            <w:pPr>
              <w:numPr>
                <w:ilvl w:val="0"/>
                <w:numId w:val="18"/>
              </w:numPr>
              <w:jc w:val="both"/>
              <w:rPr>
                <w:rFonts w:eastAsia="Calibri"/>
                <w:lang w:eastAsia="en-US"/>
              </w:rPr>
            </w:pPr>
            <w:r w:rsidRPr="00D273E3">
              <w:rPr>
                <w:rFonts w:eastAsia="Calibri"/>
                <w:lang w:eastAsia="en-US"/>
              </w:rPr>
              <w:t xml:space="preserve">особенности произношения; </w:t>
            </w:r>
          </w:p>
          <w:p w:rsidR="00AB42EA" w:rsidRPr="00D273E3" w:rsidRDefault="00AB42EA" w:rsidP="00D36054">
            <w:pPr>
              <w:numPr>
                <w:ilvl w:val="0"/>
                <w:numId w:val="18"/>
              </w:numPr>
              <w:jc w:val="both"/>
              <w:rPr>
                <w:rFonts w:eastAsia="Calibri"/>
                <w:lang w:eastAsia="en-US"/>
              </w:rPr>
            </w:pPr>
            <w:r w:rsidRPr="00D273E3">
              <w:rPr>
                <w:rFonts w:eastAsia="Calibri"/>
                <w:lang w:eastAsia="en-US"/>
              </w:rPr>
              <w:t>правила чтения текстов профе</w:t>
            </w:r>
            <w:r w:rsidRPr="00D273E3">
              <w:rPr>
                <w:rFonts w:eastAsia="Calibri"/>
                <w:lang w:eastAsia="en-US"/>
              </w:rPr>
              <w:t>с</w:t>
            </w:r>
            <w:r w:rsidRPr="00D273E3">
              <w:rPr>
                <w:rFonts w:eastAsia="Calibri"/>
                <w:lang w:eastAsia="en-US"/>
              </w:rPr>
              <w:t>сиональной направленности</w:t>
            </w:r>
          </w:p>
          <w:p w:rsidR="00AB42EA" w:rsidRPr="00D273E3" w:rsidRDefault="00AB42EA" w:rsidP="00D36054">
            <w:pPr>
              <w:numPr>
                <w:ilvl w:val="0"/>
                <w:numId w:val="18"/>
              </w:numPr>
              <w:jc w:val="both"/>
              <w:rPr>
                <w:rFonts w:eastAsia="Calibri"/>
                <w:lang w:eastAsia="en-US"/>
              </w:rPr>
            </w:pPr>
            <w:r w:rsidRPr="00D273E3">
              <w:rPr>
                <w:rFonts w:eastAsia="Calibri"/>
                <w:lang w:eastAsia="en-US"/>
              </w:rPr>
              <w:t>основы финансовой грамотн</w:t>
            </w:r>
            <w:r w:rsidRPr="00D273E3">
              <w:rPr>
                <w:rFonts w:eastAsia="Calibri"/>
                <w:lang w:eastAsia="en-US"/>
              </w:rPr>
              <w:t>о</w:t>
            </w:r>
            <w:r w:rsidRPr="00D273E3">
              <w:rPr>
                <w:rFonts w:eastAsia="Calibri"/>
                <w:lang w:eastAsia="en-US"/>
              </w:rPr>
              <w:t xml:space="preserve">сти; </w:t>
            </w:r>
          </w:p>
          <w:p w:rsidR="00AB42EA" w:rsidRPr="00D273E3" w:rsidRDefault="00AB42EA" w:rsidP="00D36054">
            <w:pPr>
              <w:numPr>
                <w:ilvl w:val="0"/>
                <w:numId w:val="18"/>
              </w:numPr>
              <w:jc w:val="both"/>
              <w:rPr>
                <w:rFonts w:eastAsia="Calibri"/>
                <w:b/>
                <w:lang w:eastAsia="en-US"/>
              </w:rPr>
            </w:pPr>
            <w:r w:rsidRPr="00D273E3">
              <w:rPr>
                <w:rFonts w:eastAsia="Calibri"/>
                <w:lang w:eastAsia="en-US"/>
              </w:rPr>
              <w:t>порядок выстраивания презе</w:t>
            </w:r>
            <w:r w:rsidRPr="00D273E3">
              <w:rPr>
                <w:rFonts w:eastAsia="Calibri"/>
                <w:lang w:eastAsia="en-US"/>
              </w:rPr>
              <w:t>н</w:t>
            </w:r>
            <w:r w:rsidRPr="00D273E3">
              <w:rPr>
                <w:rFonts w:eastAsia="Calibri"/>
                <w:lang w:eastAsia="en-US"/>
              </w:rPr>
              <w:t>тации.</w:t>
            </w:r>
          </w:p>
          <w:p w:rsidR="00AB42EA" w:rsidRPr="00D273E3" w:rsidRDefault="00AB42EA" w:rsidP="00D36054">
            <w:pPr>
              <w:numPr>
                <w:ilvl w:val="0"/>
                <w:numId w:val="18"/>
              </w:numPr>
              <w:jc w:val="both"/>
              <w:rPr>
                <w:rFonts w:eastAsia="Calibri"/>
                <w:lang w:eastAsia="en-US"/>
              </w:rPr>
            </w:pPr>
            <w:r w:rsidRPr="00D273E3">
              <w:rPr>
                <w:rFonts w:eastAsia="Calibri"/>
                <w:lang w:eastAsia="en-US"/>
              </w:rPr>
              <w:t>нормативные правовые акты, регулирующие осуществление кредитных операций и обесп</w:t>
            </w:r>
            <w:r w:rsidRPr="00D273E3">
              <w:rPr>
                <w:rFonts w:eastAsia="Calibri"/>
                <w:lang w:eastAsia="en-US"/>
              </w:rPr>
              <w:t>е</w:t>
            </w:r>
            <w:r w:rsidRPr="00D273E3">
              <w:rPr>
                <w:rFonts w:eastAsia="Calibri"/>
                <w:lang w:eastAsia="en-US"/>
              </w:rPr>
              <w:t>чение кредитных обязательств;</w:t>
            </w:r>
          </w:p>
          <w:p w:rsidR="00AB42EA" w:rsidRPr="00D273E3" w:rsidRDefault="00AB42EA" w:rsidP="00D36054">
            <w:pPr>
              <w:numPr>
                <w:ilvl w:val="0"/>
                <w:numId w:val="18"/>
              </w:numPr>
              <w:jc w:val="both"/>
              <w:rPr>
                <w:rFonts w:eastAsia="Calibri"/>
                <w:lang w:eastAsia="en-US"/>
              </w:rPr>
            </w:pPr>
            <w:r w:rsidRPr="00D273E3">
              <w:rPr>
                <w:rFonts w:eastAsia="Calibri"/>
                <w:lang w:eastAsia="en-US"/>
              </w:rPr>
              <w:t>законодательство Российской Федерации о противодействии легализации (отмыванию) д</w:t>
            </w:r>
            <w:r w:rsidRPr="00D273E3">
              <w:rPr>
                <w:rFonts w:eastAsia="Calibri"/>
                <w:lang w:eastAsia="en-US"/>
              </w:rPr>
              <w:t>о</w:t>
            </w:r>
            <w:r w:rsidRPr="00D273E3">
              <w:rPr>
                <w:rFonts w:eastAsia="Calibri"/>
                <w:lang w:eastAsia="en-US"/>
              </w:rPr>
              <w:t>ходов, полученных преступным путем, и финансированию те</w:t>
            </w:r>
            <w:r w:rsidRPr="00D273E3">
              <w:rPr>
                <w:rFonts w:eastAsia="Calibri"/>
                <w:lang w:eastAsia="en-US"/>
              </w:rPr>
              <w:t>р</w:t>
            </w:r>
            <w:r w:rsidRPr="00D273E3">
              <w:rPr>
                <w:rFonts w:eastAsia="Calibri"/>
                <w:lang w:eastAsia="en-US"/>
              </w:rPr>
              <w:t>роризма;</w:t>
            </w:r>
          </w:p>
          <w:p w:rsidR="00AB42EA" w:rsidRPr="00D273E3" w:rsidRDefault="00AB42EA" w:rsidP="00D36054">
            <w:pPr>
              <w:numPr>
                <w:ilvl w:val="0"/>
                <w:numId w:val="18"/>
              </w:numPr>
              <w:jc w:val="both"/>
              <w:rPr>
                <w:rFonts w:eastAsia="Calibri"/>
                <w:lang w:eastAsia="en-US"/>
              </w:rPr>
            </w:pPr>
            <w:r w:rsidRPr="00D273E3">
              <w:rPr>
                <w:rFonts w:eastAsia="Calibri"/>
                <w:lang w:eastAsia="en-US"/>
              </w:rPr>
              <w:t>законодательство Российской Федерации о персональных данных;</w:t>
            </w:r>
          </w:p>
          <w:p w:rsidR="00AB42EA" w:rsidRPr="00D273E3" w:rsidRDefault="00AB42EA" w:rsidP="00D36054">
            <w:pPr>
              <w:numPr>
                <w:ilvl w:val="0"/>
                <w:numId w:val="18"/>
              </w:numPr>
              <w:jc w:val="both"/>
              <w:rPr>
                <w:rFonts w:eastAsia="Calibri"/>
                <w:lang w:eastAsia="en-US"/>
              </w:rPr>
            </w:pPr>
            <w:r w:rsidRPr="00D273E3">
              <w:rPr>
                <w:rFonts w:eastAsia="Calibri"/>
                <w:lang w:eastAsia="en-US"/>
              </w:rPr>
              <w:t>- нормативные документы Ба</w:t>
            </w:r>
            <w:r w:rsidRPr="00D273E3">
              <w:rPr>
                <w:rFonts w:eastAsia="Calibri"/>
                <w:lang w:eastAsia="en-US"/>
              </w:rPr>
              <w:t>н</w:t>
            </w:r>
            <w:r w:rsidRPr="00D273E3">
              <w:rPr>
                <w:rFonts w:eastAsia="Calibri"/>
                <w:lang w:eastAsia="en-US"/>
              </w:rPr>
              <w:t>ка России об идентификации клиентов и внутреннем контр</w:t>
            </w:r>
            <w:r w:rsidRPr="00D273E3">
              <w:rPr>
                <w:rFonts w:eastAsia="Calibri"/>
                <w:lang w:eastAsia="en-US"/>
              </w:rPr>
              <w:t>о</w:t>
            </w:r>
            <w:r w:rsidRPr="00D273E3">
              <w:rPr>
                <w:rFonts w:eastAsia="Calibri"/>
                <w:lang w:eastAsia="en-US"/>
              </w:rPr>
              <w:t>ле (аудите);</w:t>
            </w:r>
          </w:p>
          <w:p w:rsidR="00AB42EA" w:rsidRPr="00D273E3" w:rsidRDefault="00AB42EA" w:rsidP="00D36054">
            <w:pPr>
              <w:numPr>
                <w:ilvl w:val="0"/>
                <w:numId w:val="18"/>
              </w:numPr>
              <w:jc w:val="both"/>
              <w:rPr>
                <w:rFonts w:eastAsia="Calibri"/>
                <w:lang w:eastAsia="en-US"/>
              </w:rPr>
            </w:pPr>
            <w:r w:rsidRPr="00D273E3">
              <w:rPr>
                <w:rFonts w:eastAsia="Calibri"/>
                <w:lang w:eastAsia="en-US"/>
              </w:rPr>
              <w:t>законодательство Российской Федерации о защите прав п</w:t>
            </w:r>
            <w:r w:rsidRPr="00D273E3">
              <w:rPr>
                <w:rFonts w:eastAsia="Calibri"/>
                <w:lang w:eastAsia="en-US"/>
              </w:rPr>
              <w:t>о</w:t>
            </w:r>
            <w:r w:rsidRPr="00D273E3">
              <w:rPr>
                <w:rFonts w:eastAsia="Calibri"/>
                <w:lang w:eastAsia="en-US"/>
              </w:rPr>
              <w:t>требителей, в том числе потр</w:t>
            </w:r>
            <w:r w:rsidRPr="00D273E3">
              <w:rPr>
                <w:rFonts w:eastAsia="Calibri"/>
                <w:lang w:eastAsia="en-US"/>
              </w:rPr>
              <w:t>е</w:t>
            </w:r>
            <w:r w:rsidRPr="00D273E3">
              <w:rPr>
                <w:rFonts w:eastAsia="Calibri"/>
                <w:lang w:eastAsia="en-US"/>
              </w:rPr>
              <w:t>бителей финансовых услуг;</w:t>
            </w:r>
          </w:p>
          <w:p w:rsidR="00AB42EA" w:rsidRPr="00D273E3" w:rsidRDefault="00AB42EA" w:rsidP="00D36054">
            <w:pPr>
              <w:numPr>
                <w:ilvl w:val="0"/>
                <w:numId w:val="18"/>
              </w:numPr>
              <w:jc w:val="both"/>
              <w:rPr>
                <w:rFonts w:eastAsia="Calibri"/>
                <w:lang w:eastAsia="en-US"/>
              </w:rPr>
            </w:pPr>
            <w:r w:rsidRPr="00D273E3">
              <w:rPr>
                <w:rFonts w:eastAsia="Calibri"/>
                <w:lang w:eastAsia="en-US"/>
              </w:rPr>
              <w:t>требования, предъявляемые банком к потенциальному з</w:t>
            </w:r>
            <w:r w:rsidRPr="00D273E3">
              <w:rPr>
                <w:rFonts w:eastAsia="Calibri"/>
                <w:lang w:eastAsia="en-US"/>
              </w:rPr>
              <w:t>а</w:t>
            </w:r>
            <w:r w:rsidRPr="00D273E3">
              <w:rPr>
                <w:rFonts w:eastAsia="Calibri"/>
                <w:lang w:eastAsia="en-US"/>
              </w:rPr>
              <w:t>емщику;</w:t>
            </w:r>
          </w:p>
          <w:p w:rsidR="00AB42EA" w:rsidRPr="00D273E3" w:rsidRDefault="00AB42EA" w:rsidP="00D36054">
            <w:pPr>
              <w:numPr>
                <w:ilvl w:val="0"/>
                <w:numId w:val="18"/>
              </w:numPr>
              <w:jc w:val="both"/>
              <w:rPr>
                <w:rFonts w:eastAsia="Calibri"/>
                <w:lang w:eastAsia="en-US"/>
              </w:rPr>
            </w:pPr>
            <w:r w:rsidRPr="00D273E3">
              <w:rPr>
                <w:rFonts w:eastAsia="Calibri"/>
                <w:lang w:eastAsia="en-US"/>
              </w:rPr>
              <w:t xml:space="preserve">состав и содержание основных </w:t>
            </w:r>
            <w:r w:rsidRPr="00D273E3">
              <w:rPr>
                <w:rFonts w:eastAsia="Calibri"/>
                <w:lang w:eastAsia="en-US"/>
              </w:rPr>
              <w:lastRenderedPageBreak/>
              <w:t>источников информации о кл</w:t>
            </w:r>
            <w:r w:rsidRPr="00D273E3">
              <w:rPr>
                <w:rFonts w:eastAsia="Calibri"/>
                <w:lang w:eastAsia="en-US"/>
              </w:rPr>
              <w:t>и</w:t>
            </w:r>
            <w:r w:rsidRPr="00D273E3">
              <w:rPr>
                <w:rFonts w:eastAsia="Calibri"/>
                <w:lang w:eastAsia="en-US"/>
              </w:rPr>
              <w:t>енте</w:t>
            </w:r>
          </w:p>
          <w:p w:rsidR="00AB42EA" w:rsidRPr="00D273E3" w:rsidRDefault="00AB42EA" w:rsidP="00D36054">
            <w:pPr>
              <w:numPr>
                <w:ilvl w:val="0"/>
                <w:numId w:val="18"/>
              </w:numPr>
              <w:jc w:val="both"/>
              <w:rPr>
                <w:rFonts w:eastAsia="Calibri"/>
                <w:lang w:eastAsia="en-US"/>
              </w:rPr>
            </w:pPr>
            <w:r w:rsidRPr="00D273E3">
              <w:rPr>
                <w:rFonts w:eastAsia="Calibri"/>
                <w:lang w:eastAsia="en-US"/>
              </w:rPr>
              <w:t>способы и порядок предоста</w:t>
            </w:r>
            <w:r w:rsidRPr="00D273E3">
              <w:rPr>
                <w:rFonts w:eastAsia="Calibri"/>
                <w:lang w:eastAsia="en-US"/>
              </w:rPr>
              <w:t>в</w:t>
            </w:r>
            <w:r w:rsidRPr="00D273E3">
              <w:rPr>
                <w:rFonts w:eastAsia="Calibri"/>
                <w:lang w:eastAsia="en-US"/>
              </w:rPr>
              <w:t>ления и погашения различных видов кредитов;</w:t>
            </w:r>
          </w:p>
          <w:p w:rsidR="00AB42EA" w:rsidRPr="00D273E3" w:rsidRDefault="00AB42EA" w:rsidP="00D36054">
            <w:pPr>
              <w:numPr>
                <w:ilvl w:val="0"/>
                <w:numId w:val="18"/>
              </w:numPr>
              <w:jc w:val="both"/>
              <w:rPr>
                <w:rFonts w:eastAsia="Calibri"/>
                <w:lang w:eastAsia="en-US"/>
              </w:rPr>
            </w:pPr>
            <w:r w:rsidRPr="00D273E3">
              <w:rPr>
                <w:rFonts w:eastAsia="Calibri"/>
                <w:lang w:eastAsia="en-US"/>
              </w:rPr>
              <w:t>способы обеспечения возвра</w:t>
            </w:r>
            <w:r w:rsidRPr="00D273E3">
              <w:rPr>
                <w:rFonts w:eastAsia="Calibri"/>
                <w:lang w:eastAsia="en-US"/>
              </w:rPr>
              <w:t>т</w:t>
            </w:r>
            <w:r w:rsidRPr="00D273E3">
              <w:rPr>
                <w:rFonts w:eastAsia="Calibri"/>
                <w:lang w:eastAsia="en-US"/>
              </w:rPr>
              <w:t>ности кредита, виды залога;</w:t>
            </w:r>
          </w:p>
          <w:p w:rsidR="00AB42EA" w:rsidRPr="00D273E3" w:rsidRDefault="00AB42EA" w:rsidP="00D36054">
            <w:pPr>
              <w:numPr>
                <w:ilvl w:val="0"/>
                <w:numId w:val="18"/>
              </w:numPr>
              <w:jc w:val="both"/>
              <w:rPr>
                <w:rFonts w:eastAsia="Calibri"/>
                <w:lang w:eastAsia="en-US"/>
              </w:rPr>
            </w:pPr>
            <w:r w:rsidRPr="00D273E3">
              <w:rPr>
                <w:rFonts w:eastAsia="Calibri"/>
                <w:lang w:eastAsia="en-US"/>
              </w:rPr>
              <w:t>методы оценки залоговой сто</w:t>
            </w:r>
            <w:r w:rsidRPr="00D273E3">
              <w:rPr>
                <w:rFonts w:eastAsia="Calibri"/>
                <w:lang w:eastAsia="en-US"/>
              </w:rPr>
              <w:t>и</w:t>
            </w:r>
            <w:r w:rsidRPr="00D273E3">
              <w:rPr>
                <w:rFonts w:eastAsia="Calibri"/>
                <w:lang w:eastAsia="en-US"/>
              </w:rPr>
              <w:t>мости, ликвидности предмета залога;</w:t>
            </w:r>
          </w:p>
          <w:p w:rsidR="00AB42EA" w:rsidRPr="00D273E3" w:rsidRDefault="00AB42EA" w:rsidP="00D36054">
            <w:pPr>
              <w:numPr>
                <w:ilvl w:val="0"/>
                <w:numId w:val="18"/>
              </w:numPr>
              <w:jc w:val="both"/>
              <w:rPr>
                <w:rFonts w:eastAsia="Calibri"/>
                <w:lang w:eastAsia="en-US"/>
              </w:rPr>
            </w:pPr>
            <w:r w:rsidRPr="00D273E3">
              <w:rPr>
                <w:rFonts w:eastAsia="Calibri"/>
                <w:lang w:eastAsia="en-US"/>
              </w:rPr>
              <w:t>критерии определения пр</w:t>
            </w:r>
            <w:r w:rsidRPr="00D273E3">
              <w:rPr>
                <w:rFonts w:eastAsia="Calibri"/>
                <w:lang w:eastAsia="en-US"/>
              </w:rPr>
              <w:t>о</w:t>
            </w:r>
            <w:r w:rsidRPr="00D273E3">
              <w:rPr>
                <w:rFonts w:eastAsia="Calibri"/>
                <w:lang w:eastAsia="en-US"/>
              </w:rPr>
              <w:t>блемного кредита;</w:t>
            </w:r>
          </w:p>
          <w:p w:rsidR="00AB42EA" w:rsidRPr="00D273E3" w:rsidRDefault="00AB42EA" w:rsidP="00D36054">
            <w:pPr>
              <w:numPr>
                <w:ilvl w:val="0"/>
                <w:numId w:val="18"/>
              </w:numPr>
              <w:jc w:val="both"/>
              <w:rPr>
                <w:rFonts w:eastAsia="Calibri"/>
                <w:b/>
                <w:lang w:eastAsia="en-US"/>
              </w:rPr>
            </w:pPr>
            <w:r w:rsidRPr="00D273E3">
              <w:rPr>
                <w:rFonts w:eastAsia="Calibri"/>
                <w:lang w:eastAsia="en-US"/>
              </w:rPr>
              <w:t>типовые причины неисполн</w:t>
            </w:r>
            <w:r w:rsidRPr="00D273E3">
              <w:rPr>
                <w:rFonts w:eastAsia="Calibri"/>
                <w:lang w:eastAsia="en-US"/>
              </w:rPr>
              <w:t>е</w:t>
            </w:r>
            <w:r w:rsidRPr="00D273E3">
              <w:rPr>
                <w:rFonts w:eastAsia="Calibri"/>
                <w:lang w:eastAsia="en-US"/>
              </w:rPr>
              <w:t>ния условий кредитного дог</w:t>
            </w:r>
            <w:r w:rsidRPr="00D273E3">
              <w:rPr>
                <w:rFonts w:eastAsia="Calibri"/>
                <w:lang w:eastAsia="en-US"/>
              </w:rPr>
              <w:t>о</w:t>
            </w:r>
            <w:r w:rsidRPr="00D273E3">
              <w:rPr>
                <w:rFonts w:eastAsia="Calibri"/>
                <w:lang w:eastAsia="en-US"/>
              </w:rPr>
              <w:t>вора и способы погашения пр</w:t>
            </w:r>
            <w:r w:rsidRPr="00D273E3">
              <w:rPr>
                <w:rFonts w:eastAsia="Calibri"/>
                <w:lang w:eastAsia="en-US"/>
              </w:rPr>
              <w:t>о</w:t>
            </w:r>
            <w:r w:rsidRPr="00D273E3">
              <w:rPr>
                <w:rFonts w:eastAsia="Calibri"/>
                <w:lang w:eastAsia="en-US"/>
              </w:rPr>
              <w:t>сроченной задолженности;</w:t>
            </w:r>
          </w:p>
        </w:tc>
        <w:tc>
          <w:tcPr>
            <w:tcW w:w="3952" w:type="dxa"/>
            <w:vMerge w:val="restart"/>
          </w:tcPr>
          <w:p w:rsidR="00AB42EA" w:rsidRPr="00D273E3" w:rsidRDefault="00AB42EA" w:rsidP="00AB42EA">
            <w:pPr>
              <w:ind w:hanging="72"/>
              <w:jc w:val="both"/>
              <w:rPr>
                <w:rFonts w:eastAsia="Calibri"/>
                <w:b/>
                <w:lang w:eastAsia="en-US"/>
              </w:rPr>
            </w:pPr>
            <w:r w:rsidRPr="00D273E3">
              <w:rPr>
                <w:rFonts w:eastAsia="Calibri"/>
                <w:b/>
                <w:lang w:eastAsia="en-US"/>
              </w:rPr>
              <w:lastRenderedPageBreak/>
              <w:t>Устных ответов:</w:t>
            </w:r>
          </w:p>
          <w:p w:rsidR="00AB42EA" w:rsidRPr="00D273E3" w:rsidRDefault="00AB42EA" w:rsidP="00AB42EA">
            <w:pPr>
              <w:ind w:hanging="72"/>
              <w:jc w:val="both"/>
              <w:rPr>
                <w:rFonts w:eastAsia="Calibri"/>
                <w:u w:val="single"/>
                <w:lang w:eastAsia="en-US"/>
              </w:rPr>
            </w:pPr>
            <w:r w:rsidRPr="00D273E3">
              <w:rPr>
                <w:rFonts w:eastAsia="Calibri"/>
                <w:u w:val="single"/>
                <w:lang w:eastAsia="en-US"/>
              </w:rPr>
              <w:t>Ответ оценивается отметкой «5», если:</w:t>
            </w:r>
          </w:p>
          <w:p w:rsidR="00AB42EA" w:rsidRPr="00D273E3" w:rsidRDefault="00AB42EA" w:rsidP="00AB42EA">
            <w:pPr>
              <w:ind w:hanging="72"/>
              <w:jc w:val="both"/>
              <w:rPr>
                <w:rFonts w:eastAsia="Calibri"/>
                <w:lang w:eastAsia="en-US"/>
              </w:rPr>
            </w:pPr>
            <w:r w:rsidRPr="00D273E3">
              <w:rPr>
                <w:rFonts w:eastAsia="Calibri"/>
                <w:lang w:eastAsia="en-US"/>
              </w:rPr>
              <w:t>- полно раскрыто содержание м</w:t>
            </w:r>
            <w:r w:rsidRPr="00D273E3">
              <w:rPr>
                <w:rFonts w:eastAsia="Calibri"/>
                <w:lang w:eastAsia="en-US"/>
              </w:rPr>
              <w:t>а</w:t>
            </w:r>
            <w:r w:rsidRPr="00D273E3">
              <w:rPr>
                <w:rFonts w:eastAsia="Calibri"/>
                <w:lang w:eastAsia="en-US"/>
              </w:rPr>
              <w:t>териала в объеме, предусмотре</w:t>
            </w:r>
            <w:r w:rsidRPr="00D273E3">
              <w:rPr>
                <w:rFonts w:eastAsia="Calibri"/>
                <w:lang w:eastAsia="en-US"/>
              </w:rPr>
              <w:t>н</w:t>
            </w:r>
            <w:r w:rsidRPr="00D273E3">
              <w:rPr>
                <w:rFonts w:eastAsia="Calibri"/>
                <w:lang w:eastAsia="en-US"/>
              </w:rPr>
              <w:t>ном программой;</w:t>
            </w:r>
          </w:p>
          <w:p w:rsidR="00AB42EA" w:rsidRPr="00D273E3" w:rsidRDefault="00AB42EA" w:rsidP="00AB42EA">
            <w:pPr>
              <w:ind w:hanging="72"/>
              <w:jc w:val="both"/>
              <w:rPr>
                <w:rFonts w:eastAsia="Calibri"/>
                <w:lang w:eastAsia="en-US"/>
              </w:rPr>
            </w:pPr>
            <w:r w:rsidRPr="00D273E3">
              <w:rPr>
                <w:rFonts w:eastAsia="Calibri"/>
                <w:lang w:eastAsia="en-US"/>
              </w:rPr>
              <w:t>- изложение материал грамотным языком в определенной логич</w:t>
            </w:r>
            <w:r w:rsidRPr="00D273E3">
              <w:rPr>
                <w:rFonts w:eastAsia="Calibri"/>
                <w:lang w:eastAsia="en-US"/>
              </w:rPr>
              <w:t>е</w:t>
            </w:r>
            <w:r w:rsidRPr="00D273E3">
              <w:rPr>
                <w:rFonts w:eastAsia="Calibri"/>
                <w:lang w:eastAsia="en-US"/>
              </w:rPr>
              <w:t>ской последовательности, точно используя терминологию и симв</w:t>
            </w:r>
            <w:r w:rsidRPr="00D273E3">
              <w:rPr>
                <w:rFonts w:eastAsia="Calibri"/>
                <w:lang w:eastAsia="en-US"/>
              </w:rPr>
              <w:t>о</w:t>
            </w:r>
            <w:r w:rsidRPr="00D273E3">
              <w:rPr>
                <w:rFonts w:eastAsia="Calibri"/>
                <w:lang w:eastAsia="en-US"/>
              </w:rPr>
              <w:t>лику;</w:t>
            </w:r>
          </w:p>
          <w:p w:rsidR="00AB42EA" w:rsidRPr="00D273E3" w:rsidRDefault="00AB42EA" w:rsidP="00AB42EA">
            <w:pPr>
              <w:ind w:hanging="72"/>
              <w:jc w:val="both"/>
              <w:rPr>
                <w:rFonts w:eastAsia="Calibri"/>
                <w:lang w:eastAsia="en-US"/>
              </w:rPr>
            </w:pPr>
            <w:r w:rsidRPr="00D273E3">
              <w:rPr>
                <w:rFonts w:eastAsia="Calibri"/>
                <w:lang w:eastAsia="en-US"/>
              </w:rPr>
              <w:t>- правильно выполнены рисунки, чертежи, графики, сопутствующие ответу.</w:t>
            </w:r>
          </w:p>
          <w:p w:rsidR="00AB42EA" w:rsidRPr="00D273E3" w:rsidRDefault="00AB42EA" w:rsidP="00AB42EA">
            <w:pPr>
              <w:ind w:hanging="72"/>
              <w:jc w:val="both"/>
              <w:rPr>
                <w:rFonts w:eastAsia="Calibri"/>
                <w:lang w:eastAsia="en-US"/>
              </w:rPr>
            </w:pPr>
            <w:r w:rsidRPr="00D273E3">
              <w:rPr>
                <w:rFonts w:eastAsia="Calibri"/>
                <w:lang w:eastAsia="en-US"/>
              </w:rPr>
              <w:t>- показано умение иллюстрировать теоретические положения ко</w:t>
            </w:r>
            <w:r w:rsidRPr="00D273E3">
              <w:rPr>
                <w:rFonts w:eastAsia="Calibri"/>
                <w:lang w:eastAsia="en-US"/>
              </w:rPr>
              <w:t>н</w:t>
            </w:r>
            <w:r w:rsidRPr="00D273E3">
              <w:rPr>
                <w:rFonts w:eastAsia="Calibri"/>
                <w:lang w:eastAsia="en-US"/>
              </w:rPr>
              <w:t>кретными 2-3 примерами;</w:t>
            </w:r>
          </w:p>
          <w:p w:rsidR="00AB42EA" w:rsidRPr="00D273E3" w:rsidRDefault="00AB42EA" w:rsidP="00AB42EA">
            <w:pPr>
              <w:ind w:hanging="72"/>
              <w:jc w:val="both"/>
              <w:rPr>
                <w:rFonts w:eastAsia="Calibri"/>
                <w:lang w:eastAsia="en-US"/>
              </w:rPr>
            </w:pPr>
            <w:r w:rsidRPr="00D273E3">
              <w:rPr>
                <w:rFonts w:eastAsia="Calibri"/>
                <w:lang w:eastAsia="en-US"/>
              </w:rPr>
              <w:t>- продемонстрировано усвоение ранее изученных сопутствующих вопросов;</w:t>
            </w:r>
          </w:p>
          <w:p w:rsidR="00AB42EA" w:rsidRPr="00D273E3" w:rsidRDefault="00AB42EA" w:rsidP="00AB42EA">
            <w:pPr>
              <w:ind w:hanging="72"/>
              <w:jc w:val="both"/>
              <w:rPr>
                <w:rFonts w:eastAsia="Calibri"/>
                <w:lang w:eastAsia="en-US"/>
              </w:rPr>
            </w:pPr>
            <w:r w:rsidRPr="00D273E3">
              <w:rPr>
                <w:rFonts w:eastAsia="Calibri"/>
                <w:lang w:eastAsia="en-US"/>
              </w:rPr>
              <w:t>- ответ был осуществлен самосто</w:t>
            </w:r>
            <w:r w:rsidRPr="00D273E3">
              <w:rPr>
                <w:rFonts w:eastAsia="Calibri"/>
                <w:lang w:eastAsia="en-US"/>
              </w:rPr>
              <w:t>я</w:t>
            </w:r>
            <w:r w:rsidRPr="00D273E3">
              <w:rPr>
                <w:rFonts w:eastAsia="Calibri"/>
                <w:lang w:eastAsia="en-US"/>
              </w:rPr>
              <w:t>тельно без наводящих вопросов преподавателя.</w:t>
            </w:r>
          </w:p>
          <w:p w:rsidR="00AB42EA" w:rsidRPr="00D273E3" w:rsidRDefault="00AB42EA" w:rsidP="00AB42EA">
            <w:pPr>
              <w:ind w:hanging="72"/>
              <w:jc w:val="both"/>
              <w:rPr>
                <w:rFonts w:eastAsia="Calibri"/>
                <w:lang w:eastAsia="en-US"/>
              </w:rPr>
            </w:pPr>
            <w:r w:rsidRPr="00D273E3">
              <w:rPr>
                <w:rFonts w:eastAsia="Calibri"/>
                <w:lang w:eastAsia="en-US"/>
              </w:rPr>
              <w:t>Возможны одна-две неточности при освещении второстепенных вопросов или в выкладках, кот</w:t>
            </w:r>
            <w:r w:rsidRPr="00D273E3">
              <w:rPr>
                <w:rFonts w:eastAsia="Calibri"/>
                <w:lang w:eastAsia="en-US"/>
              </w:rPr>
              <w:t>о</w:t>
            </w:r>
            <w:r w:rsidRPr="00D273E3">
              <w:rPr>
                <w:rFonts w:eastAsia="Calibri"/>
                <w:lang w:eastAsia="en-US"/>
              </w:rPr>
              <w:t>рые легко были исправлены по замечанию преподавателя.</w:t>
            </w:r>
          </w:p>
          <w:p w:rsidR="00AB42EA" w:rsidRPr="00D273E3" w:rsidRDefault="00AB42EA" w:rsidP="00AB42EA">
            <w:pPr>
              <w:ind w:hanging="72"/>
              <w:jc w:val="both"/>
              <w:rPr>
                <w:rFonts w:eastAsia="Calibri"/>
                <w:lang w:eastAsia="en-US"/>
              </w:rPr>
            </w:pPr>
          </w:p>
          <w:p w:rsidR="00AB42EA" w:rsidRPr="00D273E3" w:rsidRDefault="00AB42EA" w:rsidP="00AB42EA">
            <w:pPr>
              <w:ind w:hanging="72"/>
              <w:jc w:val="both"/>
              <w:rPr>
                <w:rFonts w:eastAsia="Calibri"/>
                <w:lang w:eastAsia="en-US"/>
              </w:rPr>
            </w:pPr>
            <w:r w:rsidRPr="00D273E3">
              <w:rPr>
                <w:rFonts w:eastAsia="Calibri"/>
                <w:u w:val="single"/>
                <w:lang w:eastAsia="en-US"/>
              </w:rPr>
              <w:t>Ответ оценивается отметкой «4»,</w:t>
            </w:r>
            <w:r w:rsidRPr="00D273E3">
              <w:rPr>
                <w:rFonts w:eastAsia="Calibri"/>
                <w:lang w:eastAsia="en-US"/>
              </w:rPr>
              <w:t xml:space="preserve"> если он удовлетворяет в основном требованиям на оценку «5», но при этом имеет один из недоста</w:t>
            </w:r>
            <w:r w:rsidRPr="00D273E3">
              <w:rPr>
                <w:rFonts w:eastAsia="Calibri"/>
                <w:lang w:eastAsia="en-US"/>
              </w:rPr>
              <w:t>т</w:t>
            </w:r>
            <w:r w:rsidRPr="00D273E3">
              <w:rPr>
                <w:rFonts w:eastAsia="Calibri"/>
                <w:lang w:eastAsia="en-US"/>
              </w:rPr>
              <w:t>ков:</w:t>
            </w:r>
          </w:p>
          <w:p w:rsidR="00AB42EA" w:rsidRPr="00D273E3" w:rsidRDefault="00AB42EA" w:rsidP="00AB42EA">
            <w:pPr>
              <w:ind w:hanging="72"/>
              <w:jc w:val="both"/>
              <w:rPr>
                <w:rFonts w:eastAsia="Calibri"/>
                <w:lang w:eastAsia="en-US"/>
              </w:rPr>
            </w:pPr>
            <w:r w:rsidRPr="00D273E3">
              <w:rPr>
                <w:rFonts w:eastAsia="Calibri"/>
                <w:lang w:eastAsia="en-US"/>
              </w:rPr>
              <w:t>- в изложении допущены небол</w:t>
            </w:r>
            <w:r w:rsidRPr="00D273E3">
              <w:rPr>
                <w:rFonts w:eastAsia="Calibri"/>
                <w:lang w:eastAsia="en-US"/>
              </w:rPr>
              <w:t>ь</w:t>
            </w:r>
            <w:r w:rsidRPr="00D273E3">
              <w:rPr>
                <w:rFonts w:eastAsia="Calibri"/>
                <w:lang w:eastAsia="en-US"/>
              </w:rPr>
              <w:t>шие пробелы, не исказившие с</w:t>
            </w:r>
            <w:r w:rsidRPr="00D273E3">
              <w:rPr>
                <w:rFonts w:eastAsia="Calibri"/>
                <w:lang w:eastAsia="en-US"/>
              </w:rPr>
              <w:t>о</w:t>
            </w:r>
            <w:r w:rsidRPr="00D273E3">
              <w:rPr>
                <w:rFonts w:eastAsia="Calibri"/>
                <w:lang w:eastAsia="en-US"/>
              </w:rPr>
              <w:t>держание ответа;</w:t>
            </w:r>
          </w:p>
          <w:p w:rsidR="00AB42EA" w:rsidRPr="00D273E3" w:rsidRDefault="00AB42EA" w:rsidP="00AB42EA">
            <w:pPr>
              <w:ind w:hanging="72"/>
              <w:jc w:val="both"/>
              <w:rPr>
                <w:rFonts w:eastAsia="Calibri"/>
                <w:lang w:eastAsia="en-US"/>
              </w:rPr>
            </w:pPr>
            <w:r w:rsidRPr="00D273E3">
              <w:rPr>
                <w:rFonts w:eastAsia="Calibri"/>
                <w:lang w:eastAsia="en-US"/>
              </w:rPr>
              <w:t>- допущены один-два недочета при освещении основного содержания ответа, исправленные по замеч</w:t>
            </w:r>
            <w:r w:rsidRPr="00D273E3">
              <w:rPr>
                <w:rFonts w:eastAsia="Calibri"/>
                <w:lang w:eastAsia="en-US"/>
              </w:rPr>
              <w:t>а</w:t>
            </w:r>
            <w:r w:rsidRPr="00D273E3">
              <w:rPr>
                <w:rFonts w:eastAsia="Calibri"/>
                <w:lang w:eastAsia="en-US"/>
              </w:rPr>
              <w:t>нию преподавателя;</w:t>
            </w:r>
          </w:p>
          <w:p w:rsidR="00AB42EA" w:rsidRPr="00D273E3" w:rsidRDefault="00AB42EA" w:rsidP="00AB42EA">
            <w:pPr>
              <w:ind w:hanging="72"/>
              <w:jc w:val="both"/>
              <w:rPr>
                <w:rFonts w:eastAsia="Calibri"/>
                <w:lang w:eastAsia="en-US"/>
              </w:rPr>
            </w:pPr>
            <w:r w:rsidRPr="00D273E3">
              <w:rPr>
                <w:rFonts w:eastAsia="Calibri"/>
                <w:lang w:eastAsia="en-US"/>
              </w:rPr>
              <w:t>- допущены ошибка или более двух недочетов при освещении втор</w:t>
            </w:r>
            <w:r w:rsidRPr="00D273E3">
              <w:rPr>
                <w:rFonts w:eastAsia="Calibri"/>
                <w:lang w:eastAsia="en-US"/>
              </w:rPr>
              <w:t>о</w:t>
            </w:r>
            <w:r w:rsidRPr="00D273E3">
              <w:rPr>
                <w:rFonts w:eastAsia="Calibri"/>
                <w:lang w:eastAsia="en-US"/>
              </w:rPr>
              <w:t>степенных вопросов или в в</w:t>
            </w:r>
            <w:r w:rsidRPr="00D273E3">
              <w:rPr>
                <w:rFonts w:eastAsia="Calibri"/>
                <w:lang w:eastAsia="en-US"/>
              </w:rPr>
              <w:t>ы</w:t>
            </w:r>
            <w:r w:rsidRPr="00D273E3">
              <w:rPr>
                <w:rFonts w:eastAsia="Calibri"/>
                <w:lang w:eastAsia="en-US"/>
              </w:rPr>
              <w:t xml:space="preserve">кладках, легко исправленные по </w:t>
            </w:r>
            <w:r w:rsidRPr="00D273E3">
              <w:rPr>
                <w:rFonts w:eastAsia="Calibri"/>
                <w:lang w:eastAsia="en-US"/>
              </w:rPr>
              <w:lastRenderedPageBreak/>
              <w:t>замечанию преподавателя;</w:t>
            </w:r>
          </w:p>
          <w:p w:rsidR="00AB42EA" w:rsidRPr="00D273E3" w:rsidRDefault="00AB42EA" w:rsidP="00AB42EA">
            <w:pPr>
              <w:ind w:hanging="72"/>
              <w:jc w:val="both"/>
              <w:rPr>
                <w:rFonts w:eastAsia="Calibri"/>
                <w:lang w:eastAsia="en-US"/>
              </w:rPr>
            </w:pPr>
            <w:r w:rsidRPr="00D273E3">
              <w:rPr>
                <w:rFonts w:eastAsia="Calibri"/>
                <w:lang w:eastAsia="en-US"/>
              </w:rPr>
              <w:t>- допущены ошибка или более двух недочетов при освещении втор</w:t>
            </w:r>
            <w:r w:rsidRPr="00D273E3">
              <w:rPr>
                <w:rFonts w:eastAsia="Calibri"/>
                <w:lang w:eastAsia="en-US"/>
              </w:rPr>
              <w:t>о</w:t>
            </w:r>
            <w:r w:rsidRPr="00D273E3">
              <w:rPr>
                <w:rFonts w:eastAsia="Calibri"/>
                <w:lang w:eastAsia="en-US"/>
              </w:rPr>
              <w:t>степенных вопросов или в в</w:t>
            </w:r>
            <w:r w:rsidRPr="00D273E3">
              <w:rPr>
                <w:rFonts w:eastAsia="Calibri"/>
                <w:lang w:eastAsia="en-US"/>
              </w:rPr>
              <w:t>ы</w:t>
            </w:r>
            <w:r w:rsidRPr="00D273E3">
              <w:rPr>
                <w:rFonts w:eastAsia="Calibri"/>
                <w:lang w:eastAsia="en-US"/>
              </w:rPr>
              <w:t>кладках, легко исправленные по замечанию преподавателя.</w:t>
            </w:r>
          </w:p>
          <w:p w:rsidR="00AB42EA" w:rsidRPr="00D273E3" w:rsidRDefault="00AB42EA" w:rsidP="00AB42EA">
            <w:pPr>
              <w:ind w:hanging="72"/>
              <w:jc w:val="both"/>
              <w:rPr>
                <w:rFonts w:eastAsia="Calibri"/>
                <w:lang w:eastAsia="en-US"/>
              </w:rPr>
            </w:pPr>
          </w:p>
          <w:p w:rsidR="00AB42EA" w:rsidRPr="00D273E3" w:rsidRDefault="00AB42EA" w:rsidP="00AB42EA">
            <w:pPr>
              <w:ind w:hanging="72"/>
              <w:jc w:val="both"/>
              <w:rPr>
                <w:rFonts w:eastAsia="Calibri"/>
                <w:u w:val="single"/>
                <w:lang w:eastAsia="en-US"/>
              </w:rPr>
            </w:pPr>
            <w:r w:rsidRPr="00D273E3">
              <w:rPr>
                <w:rFonts w:eastAsia="Calibri"/>
                <w:u w:val="single"/>
                <w:lang w:eastAsia="en-US"/>
              </w:rPr>
              <w:t>Отметка «3» ставится в следующих случаях:</w:t>
            </w:r>
          </w:p>
          <w:p w:rsidR="00AB42EA" w:rsidRPr="00D273E3" w:rsidRDefault="00AB42EA" w:rsidP="00AB42EA">
            <w:pPr>
              <w:ind w:hanging="72"/>
              <w:jc w:val="both"/>
              <w:rPr>
                <w:rFonts w:eastAsia="Calibri"/>
                <w:lang w:eastAsia="en-US"/>
              </w:rPr>
            </w:pPr>
            <w:r w:rsidRPr="00D273E3">
              <w:rPr>
                <w:rFonts w:eastAsia="Calibri"/>
                <w:lang w:eastAsia="en-US"/>
              </w:rPr>
              <w:t>- неполно или непоследовательно раскрыто содержание материала, но показано общее понимание в</w:t>
            </w:r>
            <w:r w:rsidRPr="00D273E3">
              <w:rPr>
                <w:rFonts w:eastAsia="Calibri"/>
                <w:lang w:eastAsia="en-US"/>
              </w:rPr>
              <w:t>о</w:t>
            </w:r>
            <w:r w:rsidRPr="00D273E3">
              <w:rPr>
                <w:rFonts w:eastAsia="Calibri"/>
                <w:lang w:eastAsia="en-US"/>
              </w:rPr>
              <w:t>проса и продемонстрированы зн</w:t>
            </w:r>
            <w:r w:rsidRPr="00D273E3">
              <w:rPr>
                <w:rFonts w:eastAsia="Calibri"/>
                <w:lang w:eastAsia="en-US"/>
              </w:rPr>
              <w:t>а</w:t>
            </w:r>
            <w:r w:rsidRPr="00D273E3">
              <w:rPr>
                <w:rFonts w:eastAsia="Calibri"/>
                <w:lang w:eastAsia="en-US"/>
              </w:rPr>
              <w:t>ния, достаточные для дальнейшего усвоения программного матери</w:t>
            </w:r>
            <w:r w:rsidRPr="00D273E3">
              <w:rPr>
                <w:rFonts w:eastAsia="Calibri"/>
                <w:lang w:eastAsia="en-US"/>
              </w:rPr>
              <w:t>а</w:t>
            </w:r>
            <w:r w:rsidRPr="00D273E3">
              <w:rPr>
                <w:rFonts w:eastAsia="Calibri"/>
                <w:lang w:eastAsia="en-US"/>
              </w:rPr>
              <w:t>ла;</w:t>
            </w:r>
          </w:p>
          <w:p w:rsidR="00AB42EA" w:rsidRPr="00D273E3" w:rsidRDefault="00AB42EA" w:rsidP="00AB42EA">
            <w:pPr>
              <w:ind w:hanging="72"/>
              <w:jc w:val="both"/>
              <w:rPr>
                <w:rFonts w:eastAsia="Calibri"/>
                <w:lang w:eastAsia="en-US"/>
              </w:rPr>
            </w:pPr>
            <w:r w:rsidRPr="00D273E3">
              <w:rPr>
                <w:rFonts w:eastAsia="Calibri"/>
                <w:lang w:eastAsia="en-US"/>
              </w:rPr>
              <w:t>- имелись затруднения или доп</w:t>
            </w:r>
            <w:r w:rsidRPr="00D273E3">
              <w:rPr>
                <w:rFonts w:eastAsia="Calibri"/>
                <w:lang w:eastAsia="en-US"/>
              </w:rPr>
              <w:t>у</w:t>
            </w:r>
            <w:r w:rsidRPr="00D273E3">
              <w:rPr>
                <w:rFonts w:eastAsia="Calibri"/>
                <w:lang w:eastAsia="en-US"/>
              </w:rPr>
              <w:t>щены ошибки в определении п</w:t>
            </w:r>
            <w:r w:rsidRPr="00D273E3">
              <w:rPr>
                <w:rFonts w:eastAsia="Calibri"/>
                <w:lang w:eastAsia="en-US"/>
              </w:rPr>
              <w:t>о</w:t>
            </w:r>
            <w:r w:rsidRPr="00D273E3">
              <w:rPr>
                <w:rFonts w:eastAsia="Calibri"/>
                <w:lang w:eastAsia="en-US"/>
              </w:rPr>
              <w:t>нятий, использовании терминол</w:t>
            </w:r>
            <w:r w:rsidRPr="00D273E3">
              <w:rPr>
                <w:rFonts w:eastAsia="Calibri"/>
                <w:lang w:eastAsia="en-US"/>
              </w:rPr>
              <w:t>о</w:t>
            </w:r>
            <w:r w:rsidRPr="00D273E3">
              <w:rPr>
                <w:rFonts w:eastAsia="Calibri"/>
                <w:lang w:eastAsia="en-US"/>
              </w:rPr>
              <w:t>гии, чертежах, выкладках, испра</w:t>
            </w:r>
            <w:r w:rsidRPr="00D273E3">
              <w:rPr>
                <w:rFonts w:eastAsia="Calibri"/>
                <w:lang w:eastAsia="en-US"/>
              </w:rPr>
              <w:t>в</w:t>
            </w:r>
            <w:r w:rsidRPr="00D273E3">
              <w:rPr>
                <w:rFonts w:eastAsia="Calibri"/>
                <w:lang w:eastAsia="en-US"/>
              </w:rPr>
              <w:t>ленные после нескольких навод</w:t>
            </w:r>
            <w:r w:rsidRPr="00D273E3">
              <w:rPr>
                <w:rFonts w:eastAsia="Calibri"/>
                <w:lang w:eastAsia="en-US"/>
              </w:rPr>
              <w:t>я</w:t>
            </w:r>
            <w:r w:rsidRPr="00D273E3">
              <w:rPr>
                <w:rFonts w:eastAsia="Calibri"/>
                <w:lang w:eastAsia="en-US"/>
              </w:rPr>
              <w:t>щих вопросов преподавателя;</w:t>
            </w:r>
          </w:p>
          <w:p w:rsidR="00AB42EA" w:rsidRPr="00D273E3" w:rsidRDefault="00AB42EA" w:rsidP="00AB42EA">
            <w:pPr>
              <w:ind w:hanging="72"/>
              <w:jc w:val="both"/>
              <w:rPr>
                <w:rFonts w:eastAsia="Calibri"/>
                <w:lang w:eastAsia="en-US"/>
              </w:rPr>
            </w:pPr>
            <w:r w:rsidRPr="00D273E3">
              <w:rPr>
                <w:rFonts w:eastAsia="Calibri"/>
                <w:lang w:eastAsia="en-US"/>
              </w:rPr>
              <w:t>- не было показано умение илл</w:t>
            </w:r>
            <w:r w:rsidRPr="00D273E3">
              <w:rPr>
                <w:rFonts w:eastAsia="Calibri"/>
                <w:lang w:eastAsia="en-US"/>
              </w:rPr>
              <w:t>ю</w:t>
            </w:r>
            <w:r w:rsidRPr="00D273E3">
              <w:rPr>
                <w:rFonts w:eastAsia="Calibri"/>
                <w:lang w:eastAsia="en-US"/>
              </w:rPr>
              <w:t>стрировать теоретические пол</w:t>
            </w:r>
            <w:r w:rsidRPr="00D273E3">
              <w:rPr>
                <w:rFonts w:eastAsia="Calibri"/>
                <w:lang w:eastAsia="en-US"/>
              </w:rPr>
              <w:t>о</w:t>
            </w:r>
            <w:r w:rsidRPr="00D273E3">
              <w:rPr>
                <w:rFonts w:eastAsia="Calibri"/>
                <w:lang w:eastAsia="en-US"/>
              </w:rPr>
              <w:t>жения конкретными примерами;</w:t>
            </w:r>
          </w:p>
          <w:p w:rsidR="00AB42EA" w:rsidRPr="00D273E3" w:rsidRDefault="00AB42EA" w:rsidP="00AB42EA">
            <w:pPr>
              <w:ind w:hanging="72"/>
              <w:jc w:val="both"/>
              <w:rPr>
                <w:rFonts w:eastAsia="Calibri"/>
                <w:lang w:eastAsia="en-US"/>
              </w:rPr>
            </w:pPr>
            <w:r w:rsidRPr="00D273E3">
              <w:rPr>
                <w:rFonts w:eastAsia="Calibri"/>
                <w:lang w:eastAsia="en-US"/>
              </w:rPr>
              <w:t>- при изложении теоретического материала выявлена недостато</w:t>
            </w:r>
            <w:r w:rsidRPr="00D273E3">
              <w:rPr>
                <w:rFonts w:eastAsia="Calibri"/>
                <w:lang w:eastAsia="en-US"/>
              </w:rPr>
              <w:t>ч</w:t>
            </w:r>
            <w:r w:rsidRPr="00D273E3">
              <w:rPr>
                <w:rFonts w:eastAsia="Calibri"/>
                <w:lang w:eastAsia="en-US"/>
              </w:rPr>
              <w:t>ная сформированность основных знаний  и навыков.</w:t>
            </w:r>
          </w:p>
          <w:p w:rsidR="00AB42EA" w:rsidRPr="00D273E3" w:rsidRDefault="00AB42EA" w:rsidP="00AB42EA">
            <w:pPr>
              <w:ind w:hanging="72"/>
              <w:jc w:val="both"/>
              <w:rPr>
                <w:rFonts w:eastAsia="Calibri"/>
                <w:lang w:eastAsia="en-US"/>
              </w:rPr>
            </w:pPr>
          </w:p>
          <w:p w:rsidR="00AB42EA" w:rsidRPr="00D273E3" w:rsidRDefault="00AB42EA" w:rsidP="00AB42EA">
            <w:pPr>
              <w:ind w:hanging="72"/>
              <w:jc w:val="both"/>
              <w:rPr>
                <w:rFonts w:eastAsia="Calibri"/>
                <w:u w:val="single"/>
                <w:lang w:eastAsia="en-US"/>
              </w:rPr>
            </w:pPr>
            <w:r w:rsidRPr="00D273E3">
              <w:rPr>
                <w:rFonts w:eastAsia="Calibri"/>
                <w:u w:val="single"/>
                <w:lang w:eastAsia="en-US"/>
              </w:rPr>
              <w:t>Отметка «2» ставится в следующих случаях:</w:t>
            </w:r>
          </w:p>
          <w:p w:rsidR="00AB42EA" w:rsidRPr="00D273E3" w:rsidRDefault="00AB42EA" w:rsidP="00AB42EA">
            <w:pPr>
              <w:ind w:hanging="72"/>
              <w:jc w:val="both"/>
              <w:rPr>
                <w:rFonts w:eastAsia="Calibri"/>
                <w:lang w:eastAsia="en-US"/>
              </w:rPr>
            </w:pPr>
            <w:r w:rsidRPr="00D273E3">
              <w:rPr>
                <w:rFonts w:eastAsia="Calibri"/>
                <w:lang w:eastAsia="en-US"/>
              </w:rPr>
              <w:t>- не раскрыто основное содержание учебного материала;</w:t>
            </w:r>
          </w:p>
          <w:p w:rsidR="00AB42EA" w:rsidRPr="00D273E3" w:rsidRDefault="00AB42EA" w:rsidP="00AB42EA">
            <w:pPr>
              <w:ind w:hanging="72"/>
              <w:jc w:val="both"/>
              <w:rPr>
                <w:rFonts w:eastAsia="Calibri"/>
                <w:lang w:eastAsia="en-US"/>
              </w:rPr>
            </w:pPr>
            <w:r w:rsidRPr="00D273E3">
              <w:rPr>
                <w:rFonts w:eastAsia="Calibri"/>
                <w:lang w:eastAsia="en-US"/>
              </w:rPr>
              <w:t>- обнаружено незнание или неп</w:t>
            </w:r>
            <w:r w:rsidRPr="00D273E3">
              <w:rPr>
                <w:rFonts w:eastAsia="Calibri"/>
                <w:lang w:eastAsia="en-US"/>
              </w:rPr>
              <w:t>о</w:t>
            </w:r>
            <w:r w:rsidRPr="00D273E3">
              <w:rPr>
                <w:rFonts w:eastAsia="Calibri"/>
                <w:lang w:eastAsia="en-US"/>
              </w:rPr>
              <w:t>нимание большей или наиболее важной части учебного материала;</w:t>
            </w:r>
          </w:p>
          <w:p w:rsidR="00AB42EA" w:rsidRPr="00D273E3" w:rsidRDefault="00AB42EA" w:rsidP="00AB42EA">
            <w:pPr>
              <w:ind w:hanging="72"/>
              <w:jc w:val="both"/>
              <w:rPr>
                <w:rFonts w:eastAsia="Calibri"/>
                <w:lang w:eastAsia="en-US"/>
              </w:rPr>
            </w:pPr>
            <w:r w:rsidRPr="00D273E3">
              <w:rPr>
                <w:rFonts w:eastAsia="Calibri"/>
                <w:lang w:eastAsia="en-US"/>
              </w:rPr>
              <w:t>- допущены ошибки в определении понятий, при использовании м</w:t>
            </w:r>
            <w:r w:rsidRPr="00D273E3">
              <w:rPr>
                <w:rFonts w:eastAsia="Calibri"/>
                <w:lang w:eastAsia="en-US"/>
              </w:rPr>
              <w:t>а</w:t>
            </w:r>
            <w:r w:rsidRPr="00D273E3">
              <w:rPr>
                <w:rFonts w:eastAsia="Calibri"/>
                <w:lang w:eastAsia="en-US"/>
              </w:rPr>
              <w:t>тематической терминологии, в р</w:t>
            </w:r>
            <w:r w:rsidRPr="00D273E3">
              <w:rPr>
                <w:rFonts w:eastAsia="Calibri"/>
                <w:lang w:eastAsia="en-US"/>
              </w:rPr>
              <w:t>и</w:t>
            </w:r>
            <w:r w:rsidRPr="00D273E3">
              <w:rPr>
                <w:rFonts w:eastAsia="Calibri"/>
                <w:lang w:eastAsia="en-US"/>
              </w:rPr>
              <w:t>сунках, чертежах или графиках, в выкладках, которые не исправл</w:t>
            </w:r>
            <w:r w:rsidRPr="00D273E3">
              <w:rPr>
                <w:rFonts w:eastAsia="Calibri"/>
                <w:lang w:eastAsia="en-US"/>
              </w:rPr>
              <w:t>е</w:t>
            </w:r>
            <w:r w:rsidRPr="00D273E3">
              <w:rPr>
                <w:rFonts w:eastAsia="Calibri"/>
                <w:lang w:eastAsia="en-US"/>
              </w:rPr>
              <w:t>ны после нескольких наводящих вопросов преподавателя.</w:t>
            </w:r>
          </w:p>
          <w:p w:rsidR="00AB42EA" w:rsidRPr="00D273E3" w:rsidRDefault="00AB42EA" w:rsidP="00AB42EA">
            <w:pPr>
              <w:ind w:hanging="72"/>
              <w:jc w:val="both"/>
              <w:rPr>
                <w:rFonts w:eastAsia="Calibri"/>
                <w:lang w:eastAsia="en-US"/>
              </w:rPr>
            </w:pPr>
          </w:p>
          <w:p w:rsidR="00AB42EA" w:rsidRPr="00D273E3" w:rsidRDefault="00AB42EA" w:rsidP="00AB42EA">
            <w:pPr>
              <w:ind w:hanging="72"/>
              <w:jc w:val="both"/>
              <w:rPr>
                <w:rFonts w:eastAsia="Calibri"/>
                <w:b/>
                <w:lang w:eastAsia="en-US"/>
              </w:rPr>
            </w:pPr>
            <w:r w:rsidRPr="00D273E3">
              <w:rPr>
                <w:rFonts w:eastAsia="Calibri"/>
                <w:b/>
                <w:lang w:eastAsia="en-US"/>
              </w:rPr>
              <w:t>Письменных работ:</w:t>
            </w:r>
          </w:p>
          <w:p w:rsidR="00AB42EA" w:rsidRPr="00D273E3" w:rsidRDefault="00AB42EA" w:rsidP="00AB42EA">
            <w:pPr>
              <w:ind w:hanging="72"/>
              <w:jc w:val="both"/>
              <w:rPr>
                <w:rFonts w:eastAsia="Calibri"/>
                <w:lang w:eastAsia="en-US"/>
              </w:rPr>
            </w:pPr>
            <w:r w:rsidRPr="00D273E3">
              <w:rPr>
                <w:rFonts w:eastAsia="Calibri"/>
                <w:u w:val="single"/>
                <w:lang w:eastAsia="en-US"/>
              </w:rPr>
              <w:t>Отметка «5» ставится, если</w:t>
            </w:r>
            <w:r w:rsidRPr="00D273E3">
              <w:rPr>
                <w:rFonts w:eastAsia="Calibri"/>
                <w:lang w:eastAsia="en-US"/>
              </w:rPr>
              <w:t xml:space="preserve"> работа выполнена верно и полностью; в логических рассуждениях и обо</w:t>
            </w:r>
            <w:r w:rsidRPr="00D273E3">
              <w:rPr>
                <w:rFonts w:eastAsia="Calibri"/>
                <w:lang w:eastAsia="en-US"/>
              </w:rPr>
              <w:t>с</w:t>
            </w:r>
            <w:r w:rsidRPr="00D273E3">
              <w:rPr>
                <w:rFonts w:eastAsia="Calibri"/>
                <w:lang w:eastAsia="en-US"/>
              </w:rPr>
              <w:t>новании решения нет пробелов и ошибок; в решении нет математ</w:t>
            </w:r>
            <w:r w:rsidRPr="00D273E3">
              <w:rPr>
                <w:rFonts w:eastAsia="Calibri"/>
                <w:lang w:eastAsia="en-US"/>
              </w:rPr>
              <w:t>и</w:t>
            </w:r>
            <w:r w:rsidRPr="00D273E3">
              <w:rPr>
                <w:rFonts w:eastAsia="Calibri"/>
                <w:lang w:eastAsia="en-US"/>
              </w:rPr>
              <w:lastRenderedPageBreak/>
              <w:t>ческих ошибок (возможна одна неточность, описка, не являюща</w:t>
            </w:r>
            <w:r w:rsidRPr="00D273E3">
              <w:rPr>
                <w:rFonts w:eastAsia="Calibri"/>
                <w:lang w:eastAsia="en-US"/>
              </w:rPr>
              <w:t>я</w:t>
            </w:r>
            <w:r w:rsidRPr="00D273E3">
              <w:rPr>
                <w:rFonts w:eastAsia="Calibri"/>
                <w:lang w:eastAsia="en-US"/>
              </w:rPr>
              <w:t>ся следствием незнания или неп</w:t>
            </w:r>
            <w:r w:rsidRPr="00D273E3">
              <w:rPr>
                <w:rFonts w:eastAsia="Calibri"/>
                <w:lang w:eastAsia="en-US"/>
              </w:rPr>
              <w:t>о</w:t>
            </w:r>
            <w:r w:rsidRPr="00D273E3">
              <w:rPr>
                <w:rFonts w:eastAsia="Calibri"/>
                <w:lang w:eastAsia="en-US"/>
              </w:rPr>
              <w:t>нимания учебного материала).</w:t>
            </w:r>
          </w:p>
          <w:p w:rsidR="00AB42EA" w:rsidRPr="00D273E3" w:rsidRDefault="00AB42EA" w:rsidP="00AB42EA">
            <w:pPr>
              <w:ind w:hanging="72"/>
              <w:jc w:val="both"/>
              <w:rPr>
                <w:rFonts w:eastAsia="Calibri"/>
                <w:lang w:eastAsia="en-US"/>
              </w:rPr>
            </w:pPr>
            <w:r w:rsidRPr="00D273E3">
              <w:rPr>
                <w:rFonts w:eastAsia="Calibri"/>
                <w:u w:val="single"/>
                <w:lang w:eastAsia="en-US"/>
              </w:rPr>
              <w:t>Отметка «4» ставится, если</w:t>
            </w:r>
            <w:r w:rsidRPr="00D273E3">
              <w:rPr>
                <w:rFonts w:eastAsia="Calibri"/>
                <w:lang w:eastAsia="en-US"/>
              </w:rPr>
              <w:t xml:space="preserve"> работа выполнена полностью, но обосн</w:t>
            </w:r>
            <w:r w:rsidRPr="00D273E3">
              <w:rPr>
                <w:rFonts w:eastAsia="Calibri"/>
                <w:lang w:eastAsia="en-US"/>
              </w:rPr>
              <w:t>о</w:t>
            </w:r>
            <w:r w:rsidRPr="00D273E3">
              <w:rPr>
                <w:rFonts w:eastAsia="Calibri"/>
                <w:lang w:eastAsia="en-US"/>
              </w:rPr>
              <w:t>вания шагов решения недостато</w:t>
            </w:r>
            <w:r w:rsidRPr="00D273E3">
              <w:rPr>
                <w:rFonts w:eastAsia="Calibri"/>
                <w:lang w:eastAsia="en-US"/>
              </w:rPr>
              <w:t>ч</w:t>
            </w:r>
            <w:r w:rsidRPr="00D273E3">
              <w:rPr>
                <w:rFonts w:eastAsia="Calibri"/>
                <w:lang w:eastAsia="en-US"/>
              </w:rPr>
              <w:t>ны (если умение обосновывать рассуждения не являлось спец</w:t>
            </w:r>
            <w:r w:rsidRPr="00D273E3">
              <w:rPr>
                <w:rFonts w:eastAsia="Calibri"/>
                <w:lang w:eastAsia="en-US"/>
              </w:rPr>
              <w:t>и</w:t>
            </w:r>
            <w:r w:rsidRPr="00D273E3">
              <w:rPr>
                <w:rFonts w:eastAsia="Calibri"/>
                <w:lang w:eastAsia="en-US"/>
              </w:rPr>
              <w:t>альным объектом проверки); д</w:t>
            </w:r>
            <w:r w:rsidRPr="00D273E3">
              <w:rPr>
                <w:rFonts w:eastAsia="Calibri"/>
                <w:lang w:eastAsia="en-US"/>
              </w:rPr>
              <w:t>о</w:t>
            </w:r>
            <w:r w:rsidRPr="00D273E3">
              <w:rPr>
                <w:rFonts w:eastAsia="Calibri"/>
                <w:lang w:eastAsia="en-US"/>
              </w:rPr>
              <w:t>пущена одна ошибка или два-три недочета в выкладках, рисунках, чертежах или графиках (если эти виды работы не являлись спец</w:t>
            </w:r>
            <w:r w:rsidRPr="00D273E3">
              <w:rPr>
                <w:rFonts w:eastAsia="Calibri"/>
                <w:lang w:eastAsia="en-US"/>
              </w:rPr>
              <w:t>и</w:t>
            </w:r>
            <w:r w:rsidRPr="00D273E3">
              <w:rPr>
                <w:rFonts w:eastAsia="Calibri"/>
                <w:lang w:eastAsia="en-US"/>
              </w:rPr>
              <w:t>альным объектом проверки); в</w:t>
            </w:r>
            <w:r w:rsidRPr="00D273E3">
              <w:rPr>
                <w:rFonts w:eastAsia="Calibri"/>
                <w:lang w:eastAsia="en-US"/>
              </w:rPr>
              <w:t>ы</w:t>
            </w:r>
            <w:r w:rsidRPr="00D273E3">
              <w:rPr>
                <w:rFonts w:eastAsia="Calibri"/>
                <w:lang w:eastAsia="en-US"/>
              </w:rPr>
              <w:t>полнено без недочетов не менее 3/4 заданий.</w:t>
            </w:r>
          </w:p>
          <w:p w:rsidR="00AB42EA" w:rsidRPr="00D273E3" w:rsidRDefault="00AB42EA" w:rsidP="00AB42EA">
            <w:pPr>
              <w:ind w:hanging="72"/>
              <w:jc w:val="both"/>
              <w:rPr>
                <w:rFonts w:eastAsia="Calibri"/>
                <w:lang w:eastAsia="en-US"/>
              </w:rPr>
            </w:pPr>
            <w:r w:rsidRPr="00D273E3">
              <w:rPr>
                <w:rFonts w:eastAsia="Calibri"/>
                <w:u w:val="single"/>
                <w:lang w:eastAsia="en-US"/>
              </w:rPr>
              <w:t>Отметка «3» ставится, если</w:t>
            </w:r>
            <w:r w:rsidRPr="00D273E3">
              <w:rPr>
                <w:rFonts w:eastAsia="Calibri"/>
                <w:lang w:eastAsia="en-US"/>
              </w:rPr>
              <w:t xml:space="preserve"> доп</w:t>
            </w:r>
            <w:r w:rsidRPr="00D273E3">
              <w:rPr>
                <w:rFonts w:eastAsia="Calibri"/>
                <w:lang w:eastAsia="en-US"/>
              </w:rPr>
              <w:t>у</w:t>
            </w:r>
            <w:r w:rsidRPr="00D273E3">
              <w:rPr>
                <w:rFonts w:eastAsia="Calibri"/>
                <w:lang w:eastAsia="en-US"/>
              </w:rPr>
              <w:t>щены более двух ошибок или б</w:t>
            </w:r>
            <w:r w:rsidRPr="00D273E3">
              <w:rPr>
                <w:rFonts w:eastAsia="Calibri"/>
                <w:lang w:eastAsia="en-US"/>
              </w:rPr>
              <w:t>о</w:t>
            </w:r>
            <w:r w:rsidRPr="00D273E3">
              <w:rPr>
                <w:rFonts w:eastAsia="Calibri"/>
                <w:lang w:eastAsia="en-US"/>
              </w:rPr>
              <w:t>лее четырех недочетов в выкла</w:t>
            </w:r>
            <w:r w:rsidRPr="00D273E3">
              <w:rPr>
                <w:rFonts w:eastAsia="Calibri"/>
                <w:lang w:eastAsia="en-US"/>
              </w:rPr>
              <w:t>д</w:t>
            </w:r>
            <w:r w:rsidRPr="00D273E3">
              <w:rPr>
                <w:rFonts w:eastAsia="Calibri"/>
                <w:lang w:eastAsia="en-US"/>
              </w:rPr>
              <w:t>ках, чертежах или графиках, но учащийся владеет обязательными умениями по проверяемой теме; без недочетов выполнено не менее половины работы.</w:t>
            </w:r>
          </w:p>
          <w:p w:rsidR="00AB42EA" w:rsidRPr="00D273E3" w:rsidRDefault="00AB42EA" w:rsidP="00AB42EA">
            <w:pPr>
              <w:ind w:hanging="72"/>
              <w:jc w:val="both"/>
              <w:rPr>
                <w:rFonts w:eastAsia="Calibri"/>
                <w:lang w:eastAsia="en-US"/>
              </w:rPr>
            </w:pPr>
            <w:r w:rsidRPr="00D273E3">
              <w:rPr>
                <w:rFonts w:eastAsia="Calibri"/>
                <w:lang w:eastAsia="en-US"/>
              </w:rPr>
              <w:t>Отметка «2» ставится, если доп</w:t>
            </w:r>
            <w:r w:rsidRPr="00D273E3">
              <w:rPr>
                <w:rFonts w:eastAsia="Calibri"/>
                <w:lang w:eastAsia="en-US"/>
              </w:rPr>
              <w:t>у</w:t>
            </w:r>
            <w:r w:rsidRPr="00D273E3">
              <w:rPr>
                <w:rFonts w:eastAsia="Calibri"/>
                <w:lang w:eastAsia="en-US"/>
              </w:rPr>
              <w:t>щены существенные ошибки, п</w:t>
            </w:r>
            <w:r w:rsidRPr="00D273E3">
              <w:rPr>
                <w:rFonts w:eastAsia="Calibri"/>
                <w:lang w:eastAsia="en-US"/>
              </w:rPr>
              <w:t>о</w:t>
            </w:r>
            <w:r w:rsidRPr="00D273E3">
              <w:rPr>
                <w:rFonts w:eastAsia="Calibri"/>
                <w:lang w:eastAsia="en-US"/>
              </w:rPr>
              <w:t>казавшие, что учащийся не влад</w:t>
            </w:r>
            <w:r w:rsidRPr="00D273E3">
              <w:rPr>
                <w:rFonts w:eastAsia="Calibri"/>
                <w:lang w:eastAsia="en-US"/>
              </w:rPr>
              <w:t>е</w:t>
            </w:r>
            <w:r w:rsidRPr="00D273E3">
              <w:rPr>
                <w:rFonts w:eastAsia="Calibri"/>
                <w:lang w:eastAsia="en-US"/>
              </w:rPr>
              <w:t>ет обязательными умениями по данной теме в полной мере; пр</w:t>
            </w:r>
            <w:r w:rsidRPr="00D273E3">
              <w:rPr>
                <w:rFonts w:eastAsia="Calibri"/>
                <w:lang w:eastAsia="en-US"/>
              </w:rPr>
              <w:t>а</w:t>
            </w:r>
            <w:r w:rsidRPr="00D273E3">
              <w:rPr>
                <w:rFonts w:eastAsia="Calibri"/>
                <w:lang w:eastAsia="en-US"/>
              </w:rPr>
              <w:t>вильно выполнено менее полов</w:t>
            </w:r>
            <w:r w:rsidRPr="00D273E3">
              <w:rPr>
                <w:rFonts w:eastAsia="Calibri"/>
                <w:lang w:eastAsia="en-US"/>
              </w:rPr>
              <w:t>и</w:t>
            </w:r>
            <w:r w:rsidRPr="00D273E3">
              <w:rPr>
                <w:rFonts w:eastAsia="Calibri"/>
                <w:lang w:eastAsia="en-US"/>
              </w:rPr>
              <w:t>ны работы.</w:t>
            </w:r>
          </w:p>
          <w:p w:rsidR="00AB42EA" w:rsidRPr="00D273E3" w:rsidRDefault="00AB42EA" w:rsidP="00AB42EA">
            <w:pPr>
              <w:ind w:hanging="72"/>
              <w:jc w:val="both"/>
              <w:rPr>
                <w:rFonts w:eastAsia="Calibri"/>
                <w:lang w:eastAsia="en-US"/>
              </w:rPr>
            </w:pPr>
          </w:p>
          <w:p w:rsidR="00AB42EA" w:rsidRPr="00D273E3" w:rsidRDefault="00AB42EA" w:rsidP="00AB42EA">
            <w:pPr>
              <w:ind w:hanging="72"/>
              <w:jc w:val="both"/>
              <w:rPr>
                <w:rFonts w:eastAsia="Calibri"/>
                <w:lang w:eastAsia="en-US"/>
              </w:rPr>
            </w:pPr>
            <w:r w:rsidRPr="00D273E3">
              <w:rPr>
                <w:rFonts w:eastAsia="Calibri"/>
                <w:lang w:eastAsia="en-US"/>
              </w:rPr>
              <w:t>Тестовых работ:</w:t>
            </w:r>
          </w:p>
          <w:p w:rsidR="00AB42EA" w:rsidRPr="00D273E3" w:rsidRDefault="00AB42EA" w:rsidP="00AB42EA">
            <w:pPr>
              <w:ind w:hanging="72"/>
              <w:jc w:val="both"/>
              <w:rPr>
                <w:rFonts w:eastAsia="Calibri"/>
                <w:lang w:eastAsia="en-US"/>
              </w:rPr>
            </w:pPr>
            <w:r w:rsidRPr="00D273E3">
              <w:rPr>
                <w:rFonts w:eastAsia="Calibri"/>
                <w:lang w:eastAsia="en-US"/>
              </w:rPr>
              <w:t>Отметка «5» ставится при выпо</w:t>
            </w:r>
            <w:r w:rsidRPr="00D273E3">
              <w:rPr>
                <w:rFonts w:eastAsia="Calibri"/>
                <w:lang w:eastAsia="en-US"/>
              </w:rPr>
              <w:t>л</w:t>
            </w:r>
            <w:r w:rsidRPr="00D273E3">
              <w:rPr>
                <w:rFonts w:eastAsia="Calibri"/>
                <w:lang w:eastAsia="en-US"/>
              </w:rPr>
              <w:t>нении  85% - 100%  теста.</w:t>
            </w:r>
          </w:p>
          <w:p w:rsidR="00AB42EA" w:rsidRPr="00D273E3" w:rsidRDefault="00AB42EA" w:rsidP="00AB42EA">
            <w:pPr>
              <w:ind w:hanging="72"/>
              <w:jc w:val="both"/>
              <w:rPr>
                <w:rFonts w:eastAsia="Calibri"/>
                <w:lang w:eastAsia="en-US"/>
              </w:rPr>
            </w:pPr>
            <w:r w:rsidRPr="00D273E3">
              <w:rPr>
                <w:rFonts w:eastAsia="Calibri"/>
                <w:lang w:eastAsia="en-US"/>
              </w:rPr>
              <w:t>Отметка «4» ставится при выпо</w:t>
            </w:r>
            <w:r w:rsidRPr="00D273E3">
              <w:rPr>
                <w:rFonts w:eastAsia="Calibri"/>
                <w:lang w:eastAsia="en-US"/>
              </w:rPr>
              <w:t>л</w:t>
            </w:r>
            <w:r w:rsidRPr="00D273E3">
              <w:rPr>
                <w:rFonts w:eastAsia="Calibri"/>
                <w:lang w:eastAsia="en-US"/>
              </w:rPr>
              <w:t>нении  60% - 84%  теста.</w:t>
            </w:r>
          </w:p>
          <w:p w:rsidR="00AB42EA" w:rsidRPr="00D273E3" w:rsidRDefault="00AB42EA" w:rsidP="00AB42EA">
            <w:pPr>
              <w:ind w:hanging="72"/>
              <w:jc w:val="both"/>
              <w:rPr>
                <w:rFonts w:eastAsia="Calibri"/>
                <w:lang w:eastAsia="en-US"/>
              </w:rPr>
            </w:pPr>
            <w:r w:rsidRPr="00D273E3">
              <w:rPr>
                <w:rFonts w:eastAsia="Calibri"/>
                <w:lang w:eastAsia="en-US"/>
              </w:rPr>
              <w:t>Отметка «3» ставится при выпо</w:t>
            </w:r>
            <w:r w:rsidRPr="00D273E3">
              <w:rPr>
                <w:rFonts w:eastAsia="Calibri"/>
                <w:lang w:eastAsia="en-US"/>
              </w:rPr>
              <w:t>л</w:t>
            </w:r>
            <w:r w:rsidRPr="00D273E3">
              <w:rPr>
                <w:rFonts w:eastAsia="Calibri"/>
                <w:lang w:eastAsia="en-US"/>
              </w:rPr>
              <w:t>нении  30% - 59%  теста.</w:t>
            </w:r>
          </w:p>
          <w:p w:rsidR="00AB42EA" w:rsidRPr="00D273E3" w:rsidRDefault="00AB42EA" w:rsidP="00AB42EA">
            <w:pPr>
              <w:ind w:hanging="72"/>
              <w:jc w:val="both"/>
              <w:rPr>
                <w:rFonts w:eastAsia="Calibri"/>
                <w:lang w:eastAsia="en-US"/>
              </w:rPr>
            </w:pPr>
            <w:r w:rsidRPr="00D273E3">
              <w:rPr>
                <w:rFonts w:eastAsia="Calibri"/>
                <w:lang w:eastAsia="en-US"/>
              </w:rPr>
              <w:t>Отметка «2» ставится при выпо</w:t>
            </w:r>
            <w:r w:rsidRPr="00D273E3">
              <w:rPr>
                <w:rFonts w:eastAsia="Calibri"/>
                <w:lang w:eastAsia="en-US"/>
              </w:rPr>
              <w:t>л</w:t>
            </w:r>
            <w:r w:rsidRPr="00D273E3">
              <w:rPr>
                <w:rFonts w:eastAsia="Calibri"/>
                <w:lang w:eastAsia="en-US"/>
              </w:rPr>
              <w:t>нении  0% - 29%  теста.</w:t>
            </w:r>
          </w:p>
          <w:p w:rsidR="00AB42EA" w:rsidRPr="00D273E3" w:rsidRDefault="00AB42EA" w:rsidP="00AB42EA">
            <w:pPr>
              <w:ind w:hanging="72"/>
              <w:jc w:val="both"/>
              <w:rPr>
                <w:rFonts w:eastAsia="Calibri"/>
                <w:lang w:eastAsia="en-US"/>
              </w:rPr>
            </w:pPr>
          </w:p>
          <w:p w:rsidR="00AB42EA" w:rsidRPr="00D273E3" w:rsidRDefault="00AB42EA" w:rsidP="00AB42EA">
            <w:pPr>
              <w:ind w:hanging="72"/>
              <w:jc w:val="both"/>
              <w:rPr>
                <w:rFonts w:eastAsia="Calibri"/>
                <w:lang w:eastAsia="en-US"/>
              </w:rPr>
            </w:pPr>
            <w:r w:rsidRPr="00D273E3">
              <w:rPr>
                <w:rFonts w:eastAsia="Calibri"/>
                <w:lang w:eastAsia="en-US"/>
              </w:rPr>
              <w:t>К ошибкам относятся:</w:t>
            </w:r>
          </w:p>
          <w:p w:rsidR="00AB42EA" w:rsidRPr="00D273E3" w:rsidRDefault="00AB42EA" w:rsidP="00AB42EA">
            <w:pPr>
              <w:ind w:hanging="72"/>
              <w:jc w:val="both"/>
              <w:rPr>
                <w:rFonts w:eastAsia="Calibri"/>
                <w:lang w:eastAsia="en-US"/>
              </w:rPr>
            </w:pPr>
            <w:r w:rsidRPr="00D273E3">
              <w:rPr>
                <w:rFonts w:eastAsia="Calibri"/>
                <w:lang w:eastAsia="en-US"/>
              </w:rPr>
              <w:t>- ошибки, которые обнаруживаю незнание формул, правил, осно</w:t>
            </w:r>
            <w:r w:rsidRPr="00D273E3">
              <w:rPr>
                <w:rFonts w:eastAsia="Calibri"/>
                <w:lang w:eastAsia="en-US"/>
              </w:rPr>
              <w:t>в</w:t>
            </w:r>
            <w:r w:rsidRPr="00D273E3">
              <w:rPr>
                <w:rFonts w:eastAsia="Calibri"/>
                <w:lang w:eastAsia="en-US"/>
              </w:rPr>
              <w:t>ных свойств и неумение их пр</w:t>
            </w:r>
            <w:r w:rsidRPr="00D273E3">
              <w:rPr>
                <w:rFonts w:eastAsia="Calibri"/>
                <w:lang w:eastAsia="en-US"/>
              </w:rPr>
              <w:t>и</w:t>
            </w:r>
            <w:r w:rsidRPr="00D273E3">
              <w:rPr>
                <w:rFonts w:eastAsia="Calibri"/>
                <w:lang w:eastAsia="en-US"/>
              </w:rPr>
              <w:t>менять;</w:t>
            </w:r>
          </w:p>
          <w:p w:rsidR="00AB42EA" w:rsidRPr="00D273E3" w:rsidRDefault="00AB42EA" w:rsidP="00AB42EA">
            <w:pPr>
              <w:ind w:hanging="72"/>
              <w:jc w:val="both"/>
              <w:rPr>
                <w:rFonts w:eastAsia="Calibri"/>
                <w:lang w:eastAsia="en-US"/>
              </w:rPr>
            </w:pPr>
            <w:r w:rsidRPr="00D273E3">
              <w:rPr>
                <w:rFonts w:eastAsia="Calibri"/>
                <w:lang w:eastAsia="en-US"/>
              </w:rPr>
              <w:t>- незнание приемов решения задач, а также вычислительные ошибки, если они не являются опиской;</w:t>
            </w:r>
          </w:p>
          <w:p w:rsidR="00AB42EA" w:rsidRPr="00D273E3" w:rsidRDefault="00AB42EA" w:rsidP="00AB42EA">
            <w:pPr>
              <w:ind w:hanging="72"/>
              <w:jc w:val="both"/>
              <w:rPr>
                <w:rFonts w:eastAsia="Calibri"/>
                <w:lang w:eastAsia="en-US"/>
              </w:rPr>
            </w:pPr>
            <w:r w:rsidRPr="00D273E3">
              <w:rPr>
                <w:rFonts w:eastAsia="Calibri"/>
                <w:lang w:eastAsia="en-US"/>
              </w:rPr>
              <w:lastRenderedPageBreak/>
              <w:t>- неумение выделить в ответе гла</w:t>
            </w:r>
            <w:r w:rsidRPr="00D273E3">
              <w:rPr>
                <w:rFonts w:eastAsia="Calibri"/>
                <w:lang w:eastAsia="en-US"/>
              </w:rPr>
              <w:t>в</w:t>
            </w:r>
            <w:r w:rsidRPr="00D273E3">
              <w:rPr>
                <w:rFonts w:eastAsia="Calibri"/>
                <w:lang w:eastAsia="en-US"/>
              </w:rPr>
              <w:t>ное, неумение делать выводы и обобщения, неумение пользоват</w:t>
            </w:r>
            <w:r w:rsidRPr="00D273E3">
              <w:rPr>
                <w:rFonts w:eastAsia="Calibri"/>
                <w:lang w:eastAsia="en-US"/>
              </w:rPr>
              <w:t>ь</w:t>
            </w:r>
            <w:r w:rsidRPr="00D273E3">
              <w:rPr>
                <w:rFonts w:eastAsia="Calibri"/>
                <w:lang w:eastAsia="en-US"/>
              </w:rPr>
              <w:t>ся первоисточниками, учебником и справочниками.</w:t>
            </w:r>
          </w:p>
          <w:p w:rsidR="00AB42EA" w:rsidRPr="00D273E3" w:rsidRDefault="00AB42EA" w:rsidP="00AB42EA">
            <w:pPr>
              <w:ind w:hanging="72"/>
              <w:jc w:val="both"/>
              <w:rPr>
                <w:rFonts w:eastAsia="Calibri"/>
                <w:lang w:eastAsia="en-US"/>
              </w:rPr>
            </w:pPr>
          </w:p>
          <w:p w:rsidR="00AB42EA" w:rsidRPr="00D273E3" w:rsidRDefault="00AB42EA" w:rsidP="00AB42EA">
            <w:pPr>
              <w:ind w:hanging="72"/>
              <w:jc w:val="both"/>
              <w:rPr>
                <w:rFonts w:eastAsia="Calibri"/>
                <w:lang w:eastAsia="en-US"/>
              </w:rPr>
            </w:pPr>
            <w:r w:rsidRPr="00D273E3">
              <w:rPr>
                <w:rFonts w:eastAsia="Calibri"/>
                <w:lang w:eastAsia="en-US"/>
              </w:rPr>
              <w:t>К недочетам относятся:</w:t>
            </w:r>
          </w:p>
          <w:p w:rsidR="00AB42EA" w:rsidRPr="00D273E3" w:rsidRDefault="00AB42EA" w:rsidP="00AB42EA">
            <w:pPr>
              <w:ind w:hanging="72"/>
              <w:jc w:val="both"/>
              <w:rPr>
                <w:rFonts w:eastAsia="Calibri"/>
                <w:lang w:eastAsia="en-US"/>
              </w:rPr>
            </w:pPr>
            <w:r w:rsidRPr="00D273E3">
              <w:rPr>
                <w:rFonts w:eastAsia="Calibri"/>
                <w:lang w:eastAsia="en-US"/>
              </w:rPr>
              <w:t>- описки, недостаточность или о</w:t>
            </w:r>
            <w:r w:rsidRPr="00D273E3">
              <w:rPr>
                <w:rFonts w:eastAsia="Calibri"/>
                <w:lang w:eastAsia="en-US"/>
              </w:rPr>
              <w:t>т</w:t>
            </w:r>
            <w:r w:rsidRPr="00D273E3">
              <w:rPr>
                <w:rFonts w:eastAsia="Calibri"/>
                <w:lang w:eastAsia="en-US"/>
              </w:rPr>
              <w:t>сутствие пояснений, обоснований в решениях,</w:t>
            </w:r>
          </w:p>
          <w:p w:rsidR="00AB42EA" w:rsidRPr="00D273E3" w:rsidRDefault="00AB42EA" w:rsidP="00AB42EA">
            <w:pPr>
              <w:ind w:hanging="72"/>
              <w:jc w:val="both"/>
              <w:rPr>
                <w:rFonts w:eastAsia="Calibri"/>
                <w:lang w:eastAsia="en-US"/>
              </w:rPr>
            </w:pPr>
            <w:r w:rsidRPr="00D273E3">
              <w:rPr>
                <w:rFonts w:eastAsia="Calibri"/>
                <w:lang w:eastAsia="en-US"/>
              </w:rPr>
              <w:t>- небрежное выполнение записей, чертежей, схем, графиков;</w:t>
            </w:r>
          </w:p>
          <w:p w:rsidR="00AB42EA" w:rsidRPr="00D273E3" w:rsidRDefault="00AB42EA" w:rsidP="00AB42EA">
            <w:pPr>
              <w:ind w:hanging="72"/>
              <w:jc w:val="both"/>
              <w:rPr>
                <w:rFonts w:eastAsia="Calibri"/>
                <w:lang w:eastAsia="en-US"/>
              </w:rPr>
            </w:pPr>
            <w:r w:rsidRPr="00D273E3">
              <w:rPr>
                <w:rFonts w:eastAsia="Calibri"/>
                <w:lang w:eastAsia="en-US"/>
              </w:rPr>
              <w:t>- орфографические ошибки, св</w:t>
            </w:r>
            <w:r w:rsidRPr="00D273E3">
              <w:rPr>
                <w:rFonts w:eastAsia="Calibri"/>
                <w:lang w:eastAsia="en-US"/>
              </w:rPr>
              <w:t>я</w:t>
            </w:r>
            <w:r w:rsidRPr="00D273E3">
              <w:rPr>
                <w:rFonts w:eastAsia="Calibri"/>
                <w:lang w:eastAsia="en-US"/>
              </w:rPr>
              <w:t>занные с написанием терминов.</w:t>
            </w:r>
          </w:p>
          <w:p w:rsidR="00AB42EA" w:rsidRPr="00D273E3" w:rsidRDefault="00AB42EA" w:rsidP="00AB42EA">
            <w:pPr>
              <w:ind w:hanging="72"/>
              <w:jc w:val="both"/>
              <w:rPr>
                <w:rFonts w:eastAsia="Calibri"/>
                <w:lang w:eastAsia="en-US"/>
              </w:rPr>
            </w:pPr>
            <w:r w:rsidRPr="00D273E3">
              <w:rPr>
                <w:rFonts w:eastAsia="Calibri"/>
                <w:lang w:eastAsia="en-US"/>
              </w:rPr>
              <w:t>Два недочета оцениваются как о</w:t>
            </w:r>
            <w:r w:rsidRPr="00D273E3">
              <w:rPr>
                <w:rFonts w:eastAsia="Calibri"/>
                <w:lang w:eastAsia="en-US"/>
              </w:rPr>
              <w:t>д</w:t>
            </w:r>
            <w:r w:rsidRPr="00D273E3">
              <w:rPr>
                <w:rFonts w:eastAsia="Calibri"/>
                <w:lang w:eastAsia="en-US"/>
              </w:rPr>
              <w:t>на ошибка</w:t>
            </w:r>
          </w:p>
          <w:p w:rsidR="00AB42EA" w:rsidRPr="00D273E3" w:rsidRDefault="00AB42EA" w:rsidP="00AB42EA">
            <w:pPr>
              <w:jc w:val="both"/>
              <w:rPr>
                <w:rFonts w:eastAsia="Calibri"/>
                <w:b/>
                <w:lang w:eastAsia="en-US"/>
              </w:rPr>
            </w:pPr>
            <w:r w:rsidRPr="00D273E3">
              <w:rPr>
                <w:rFonts w:eastAsia="Calibri"/>
                <w:b/>
                <w:lang w:eastAsia="en-US"/>
              </w:rPr>
              <w:t>Критерии оценки промежуто</w:t>
            </w:r>
            <w:r w:rsidRPr="00D273E3">
              <w:rPr>
                <w:rFonts w:eastAsia="Calibri"/>
                <w:b/>
                <w:lang w:eastAsia="en-US"/>
              </w:rPr>
              <w:t>ч</w:t>
            </w:r>
            <w:r w:rsidRPr="00D273E3">
              <w:rPr>
                <w:rFonts w:eastAsia="Calibri"/>
                <w:b/>
                <w:lang w:eastAsia="en-US"/>
              </w:rPr>
              <w:t>ной аттестации</w:t>
            </w:r>
          </w:p>
          <w:p w:rsidR="00AB42EA" w:rsidRPr="00D273E3" w:rsidRDefault="00AB42EA" w:rsidP="00AB42EA">
            <w:pPr>
              <w:jc w:val="both"/>
              <w:rPr>
                <w:rFonts w:eastAsia="Calibri"/>
                <w:lang w:eastAsia="en-US"/>
              </w:rPr>
            </w:pPr>
            <w:r w:rsidRPr="00D273E3">
              <w:rPr>
                <w:rFonts w:eastAsia="Calibri"/>
                <w:lang w:eastAsia="en-US"/>
              </w:rPr>
              <w:t>1. знание пройденного материала;</w:t>
            </w:r>
          </w:p>
          <w:p w:rsidR="00AB42EA" w:rsidRPr="00D273E3" w:rsidRDefault="00AB42EA" w:rsidP="00AB42EA">
            <w:pPr>
              <w:jc w:val="both"/>
              <w:rPr>
                <w:rFonts w:eastAsia="Calibri"/>
                <w:lang w:eastAsia="en-US"/>
              </w:rPr>
            </w:pPr>
            <w:r w:rsidRPr="00D273E3">
              <w:rPr>
                <w:rFonts w:eastAsia="Calibri"/>
                <w:lang w:eastAsia="en-US"/>
              </w:rPr>
              <w:t>2. умение выделять существенное;</w:t>
            </w:r>
          </w:p>
          <w:p w:rsidR="00AB42EA" w:rsidRPr="00D273E3" w:rsidRDefault="00AB42EA" w:rsidP="00AB42EA">
            <w:pPr>
              <w:jc w:val="both"/>
              <w:rPr>
                <w:rFonts w:eastAsia="Calibri"/>
                <w:lang w:eastAsia="en-US"/>
              </w:rPr>
            </w:pPr>
            <w:r w:rsidRPr="00D273E3">
              <w:rPr>
                <w:rFonts w:eastAsia="Calibri"/>
                <w:lang w:eastAsia="en-US"/>
              </w:rPr>
              <w:t>3. умение логически и аргумент</w:t>
            </w:r>
            <w:r w:rsidRPr="00D273E3">
              <w:rPr>
                <w:rFonts w:eastAsia="Calibri"/>
                <w:lang w:eastAsia="en-US"/>
              </w:rPr>
              <w:t>и</w:t>
            </w:r>
            <w:r w:rsidRPr="00D273E3">
              <w:rPr>
                <w:rFonts w:eastAsia="Calibri"/>
                <w:lang w:eastAsia="en-US"/>
              </w:rPr>
              <w:t>рованно излагать материал.</w:t>
            </w:r>
          </w:p>
          <w:p w:rsidR="00AB42EA" w:rsidRPr="00D273E3" w:rsidRDefault="00AB42EA" w:rsidP="00AB42EA">
            <w:pPr>
              <w:ind w:firstLine="284"/>
              <w:jc w:val="both"/>
              <w:rPr>
                <w:rFonts w:eastAsia="Calibri"/>
                <w:lang w:eastAsia="en-US"/>
              </w:rPr>
            </w:pPr>
            <w:r w:rsidRPr="00D273E3">
              <w:rPr>
                <w:rFonts w:eastAsia="Calibri"/>
                <w:b/>
                <w:lang w:eastAsia="en-US"/>
              </w:rPr>
              <w:t xml:space="preserve">«Отлично» </w:t>
            </w:r>
            <w:r w:rsidRPr="00D273E3">
              <w:rPr>
                <w:rFonts w:eastAsia="Calibri"/>
                <w:lang w:eastAsia="en-US"/>
              </w:rPr>
              <w:t>- данная оценка может быть выставлена только при условии соответствия ответа всем предъявленным требованиям и высшей или высокой оценке по всем критериям.</w:t>
            </w:r>
          </w:p>
          <w:p w:rsidR="00AB42EA" w:rsidRPr="00D273E3" w:rsidRDefault="00AB42EA" w:rsidP="00AB42EA">
            <w:pPr>
              <w:ind w:firstLine="284"/>
              <w:jc w:val="both"/>
              <w:rPr>
                <w:rFonts w:eastAsia="Calibri"/>
                <w:lang w:eastAsia="en-US"/>
              </w:rPr>
            </w:pPr>
            <w:r w:rsidRPr="00D273E3">
              <w:rPr>
                <w:rFonts w:eastAsia="Calibri"/>
                <w:b/>
                <w:lang w:eastAsia="en-US"/>
              </w:rPr>
              <w:t>«Хорошо»</w:t>
            </w:r>
            <w:r w:rsidRPr="00D273E3">
              <w:rPr>
                <w:rFonts w:eastAsia="Calibri"/>
                <w:lang w:eastAsia="en-US"/>
              </w:rPr>
              <w:t xml:space="preserve"> - данная оценка м</w:t>
            </w:r>
            <w:r w:rsidRPr="00D273E3">
              <w:rPr>
                <w:rFonts w:eastAsia="Calibri"/>
                <w:lang w:eastAsia="en-US"/>
              </w:rPr>
              <w:t>о</w:t>
            </w:r>
            <w:r w:rsidRPr="00D273E3">
              <w:rPr>
                <w:rFonts w:eastAsia="Calibri"/>
                <w:lang w:eastAsia="en-US"/>
              </w:rPr>
              <w:t>жет быть выставлена только при условии полного соответствия о</w:t>
            </w:r>
            <w:r w:rsidRPr="00D273E3">
              <w:rPr>
                <w:rFonts w:eastAsia="Calibri"/>
                <w:lang w:eastAsia="en-US"/>
              </w:rPr>
              <w:t>т</w:t>
            </w:r>
            <w:r w:rsidRPr="00D273E3">
              <w:rPr>
                <w:rFonts w:eastAsia="Calibri"/>
                <w:lang w:eastAsia="en-US"/>
              </w:rPr>
              <w:t>вета 3 предъявленным критериям и 1 критерий может быть выпо</w:t>
            </w:r>
            <w:r w:rsidRPr="00D273E3">
              <w:rPr>
                <w:rFonts w:eastAsia="Calibri"/>
                <w:lang w:eastAsia="en-US"/>
              </w:rPr>
              <w:t>л</w:t>
            </w:r>
            <w:r w:rsidRPr="00D273E3">
              <w:rPr>
                <w:rFonts w:eastAsia="Calibri"/>
                <w:lang w:eastAsia="en-US"/>
              </w:rPr>
              <w:t>нен частично</w:t>
            </w:r>
          </w:p>
          <w:p w:rsidR="00AB42EA" w:rsidRPr="00D273E3" w:rsidRDefault="00AB42EA" w:rsidP="00AB42EA">
            <w:pPr>
              <w:ind w:firstLine="284"/>
              <w:jc w:val="both"/>
              <w:rPr>
                <w:rFonts w:eastAsia="Calibri"/>
                <w:lang w:eastAsia="en-US"/>
              </w:rPr>
            </w:pPr>
            <w:r w:rsidRPr="00D273E3">
              <w:rPr>
                <w:rFonts w:eastAsia="Calibri"/>
                <w:lang w:eastAsia="en-US"/>
              </w:rPr>
              <w:t>или</w:t>
            </w:r>
          </w:p>
          <w:p w:rsidR="00AB42EA" w:rsidRPr="00D273E3" w:rsidRDefault="00AB42EA" w:rsidP="00AB42EA">
            <w:pPr>
              <w:ind w:firstLine="284"/>
              <w:jc w:val="both"/>
              <w:rPr>
                <w:rFonts w:eastAsia="Calibri"/>
                <w:lang w:eastAsia="en-US"/>
              </w:rPr>
            </w:pPr>
            <w:r w:rsidRPr="00D273E3">
              <w:rPr>
                <w:rFonts w:eastAsia="Calibri"/>
                <w:lang w:eastAsia="en-US"/>
              </w:rPr>
              <w:t>- данная оценка может быть выставлена толькопри условии полного соответствия ответа 3 предъявленным критериям.</w:t>
            </w:r>
          </w:p>
          <w:p w:rsidR="00AB42EA" w:rsidRPr="00D273E3" w:rsidRDefault="00AB42EA" w:rsidP="00AB42EA">
            <w:pPr>
              <w:ind w:firstLine="284"/>
              <w:jc w:val="both"/>
              <w:rPr>
                <w:rFonts w:eastAsia="Calibri"/>
                <w:lang w:eastAsia="en-US"/>
              </w:rPr>
            </w:pPr>
            <w:r w:rsidRPr="00D273E3">
              <w:rPr>
                <w:rFonts w:eastAsia="Calibri"/>
                <w:b/>
                <w:lang w:eastAsia="en-US"/>
              </w:rPr>
              <w:t xml:space="preserve">«Удовлетворительно - </w:t>
            </w:r>
            <w:r w:rsidRPr="00D273E3">
              <w:rPr>
                <w:rFonts w:eastAsia="Calibri"/>
                <w:lang w:eastAsia="en-US"/>
              </w:rPr>
              <w:t>данная  оценка может быть выставлена только при условии полного соо</w:t>
            </w:r>
            <w:r w:rsidRPr="00D273E3">
              <w:rPr>
                <w:rFonts w:eastAsia="Calibri"/>
                <w:lang w:eastAsia="en-US"/>
              </w:rPr>
              <w:t>т</w:t>
            </w:r>
            <w:r w:rsidRPr="00D273E3">
              <w:rPr>
                <w:rFonts w:eastAsia="Calibri"/>
                <w:lang w:eastAsia="en-US"/>
              </w:rPr>
              <w:t>ветствия ответа 2 предъявленным критериям и 2 критерия могут быть выполнены частично или</w:t>
            </w:r>
          </w:p>
          <w:p w:rsidR="00AB42EA" w:rsidRPr="00D273E3" w:rsidRDefault="00AB42EA" w:rsidP="00AB42EA">
            <w:pPr>
              <w:ind w:firstLine="284"/>
              <w:jc w:val="both"/>
              <w:rPr>
                <w:rFonts w:eastAsia="Calibri"/>
                <w:lang w:eastAsia="en-US"/>
              </w:rPr>
            </w:pPr>
            <w:r w:rsidRPr="00D273E3">
              <w:rPr>
                <w:rFonts w:eastAsia="Calibri"/>
                <w:lang w:eastAsia="en-US"/>
              </w:rPr>
              <w:t>- данная оценка может быть выставлена только при условии полного соответствия ответа 2 предъявленным критериям.</w:t>
            </w:r>
          </w:p>
          <w:p w:rsidR="00AB42EA" w:rsidRPr="00D273E3" w:rsidRDefault="00AB42EA" w:rsidP="00AB42EA">
            <w:pPr>
              <w:ind w:firstLine="284"/>
              <w:jc w:val="both"/>
              <w:rPr>
                <w:rFonts w:eastAsia="Calibri"/>
                <w:b/>
                <w:lang w:eastAsia="en-US"/>
              </w:rPr>
            </w:pPr>
            <w:r w:rsidRPr="00D273E3">
              <w:rPr>
                <w:rFonts w:eastAsia="Calibri"/>
                <w:b/>
                <w:lang w:eastAsia="en-US"/>
              </w:rPr>
              <w:t>«Неудовлетворительно»</w:t>
            </w:r>
          </w:p>
          <w:p w:rsidR="00AB42EA" w:rsidRPr="00D273E3" w:rsidRDefault="00AB42EA" w:rsidP="00AB42EA">
            <w:pPr>
              <w:ind w:firstLine="709"/>
              <w:jc w:val="both"/>
              <w:rPr>
                <w:rFonts w:eastAsia="Calibri"/>
                <w:b/>
                <w:lang w:eastAsia="en-US"/>
              </w:rPr>
            </w:pPr>
            <w:r w:rsidRPr="00D273E3">
              <w:rPr>
                <w:rFonts w:eastAsia="Calibri"/>
                <w:lang w:eastAsia="en-US"/>
              </w:rPr>
              <w:t xml:space="preserve">Ответ не соответствует </w:t>
            </w:r>
            <w:r w:rsidRPr="00D273E3">
              <w:rPr>
                <w:rFonts w:eastAsia="Calibri"/>
                <w:lang w:eastAsia="en-US"/>
              </w:rPr>
              <w:lastRenderedPageBreak/>
              <w:t>большинству предъявляемых кр</w:t>
            </w:r>
            <w:r w:rsidRPr="00D273E3">
              <w:rPr>
                <w:rFonts w:eastAsia="Calibri"/>
                <w:lang w:eastAsia="en-US"/>
              </w:rPr>
              <w:t>и</w:t>
            </w:r>
            <w:r w:rsidRPr="00D273E3">
              <w:rPr>
                <w:rFonts w:eastAsia="Calibri"/>
                <w:lang w:eastAsia="en-US"/>
              </w:rPr>
              <w:t>териев.</w:t>
            </w:r>
          </w:p>
        </w:tc>
        <w:tc>
          <w:tcPr>
            <w:tcW w:w="0" w:type="auto"/>
          </w:tcPr>
          <w:p w:rsidR="00AB42EA" w:rsidRPr="00D273E3" w:rsidRDefault="00AB42EA" w:rsidP="00AB42EA">
            <w:pPr>
              <w:rPr>
                <w:rFonts w:eastAsia="Calibri"/>
                <w:lang w:eastAsia="en-US"/>
              </w:rPr>
            </w:pPr>
            <w:r w:rsidRPr="00D273E3">
              <w:rPr>
                <w:rFonts w:eastAsia="Calibri"/>
                <w:lang w:eastAsia="en-US"/>
              </w:rPr>
              <w:lastRenderedPageBreak/>
              <w:t>выполнение и защита практ</w:t>
            </w:r>
            <w:r w:rsidRPr="00D273E3">
              <w:rPr>
                <w:rFonts w:eastAsia="Calibri"/>
                <w:lang w:eastAsia="en-US"/>
              </w:rPr>
              <w:t>и</w:t>
            </w:r>
            <w:r w:rsidRPr="00D273E3">
              <w:rPr>
                <w:rFonts w:eastAsia="Calibri"/>
                <w:lang w:eastAsia="en-US"/>
              </w:rPr>
              <w:t>ческих работ</w:t>
            </w:r>
          </w:p>
          <w:p w:rsidR="00AB42EA" w:rsidRPr="00D273E3" w:rsidRDefault="00AB42EA" w:rsidP="00AB42EA">
            <w:pPr>
              <w:rPr>
                <w:rFonts w:eastAsia="Calibri"/>
                <w:lang w:eastAsia="en-US"/>
              </w:rPr>
            </w:pPr>
          </w:p>
          <w:p w:rsidR="00AB42EA" w:rsidRPr="00D273E3" w:rsidRDefault="00AB42EA" w:rsidP="00AB42EA">
            <w:pPr>
              <w:rPr>
                <w:rFonts w:eastAsia="Calibri"/>
                <w:lang w:eastAsia="en-US"/>
              </w:rPr>
            </w:pPr>
            <w:r w:rsidRPr="00D273E3">
              <w:rPr>
                <w:rFonts w:eastAsia="Calibri"/>
                <w:lang w:eastAsia="en-US"/>
              </w:rPr>
              <w:t>результат де</w:t>
            </w:r>
            <w:r w:rsidRPr="00D273E3">
              <w:rPr>
                <w:rFonts w:eastAsia="Calibri"/>
                <w:lang w:eastAsia="en-US"/>
              </w:rPr>
              <w:t>я</w:t>
            </w:r>
            <w:r w:rsidRPr="00D273E3">
              <w:rPr>
                <w:rFonts w:eastAsia="Calibri"/>
                <w:lang w:eastAsia="en-US"/>
              </w:rPr>
              <w:t>тельности ст</w:t>
            </w:r>
            <w:r w:rsidRPr="00D273E3">
              <w:rPr>
                <w:rFonts w:eastAsia="Calibri"/>
                <w:lang w:eastAsia="en-US"/>
              </w:rPr>
              <w:t>у</w:t>
            </w:r>
            <w:r w:rsidRPr="00D273E3">
              <w:rPr>
                <w:rFonts w:eastAsia="Calibri"/>
                <w:lang w:eastAsia="en-US"/>
              </w:rPr>
              <w:t>дентов на пр</w:t>
            </w:r>
            <w:r w:rsidRPr="00D273E3">
              <w:rPr>
                <w:rFonts w:eastAsia="Calibri"/>
                <w:lang w:eastAsia="en-US"/>
              </w:rPr>
              <w:t>о</w:t>
            </w:r>
            <w:r w:rsidRPr="00D273E3">
              <w:rPr>
                <w:rFonts w:eastAsia="Calibri"/>
                <w:lang w:eastAsia="en-US"/>
              </w:rPr>
              <w:t>межуточной аттестации</w:t>
            </w:r>
          </w:p>
          <w:p w:rsidR="00AB42EA" w:rsidRPr="00D273E3" w:rsidRDefault="00AB42EA" w:rsidP="00AB42EA">
            <w:pPr>
              <w:rPr>
                <w:rFonts w:eastAsia="Calibri"/>
                <w:lang w:eastAsia="en-US"/>
              </w:rPr>
            </w:pPr>
          </w:p>
          <w:p w:rsidR="00AB42EA" w:rsidRPr="00D273E3" w:rsidRDefault="00AB42EA" w:rsidP="00AB42EA">
            <w:pPr>
              <w:jc w:val="both"/>
              <w:rPr>
                <w:rFonts w:eastAsia="Calibri"/>
                <w:lang w:eastAsia="en-US"/>
              </w:rPr>
            </w:pPr>
            <w:r w:rsidRPr="00D273E3">
              <w:rPr>
                <w:rFonts w:eastAsia="Calibri"/>
                <w:lang w:eastAsia="en-US"/>
              </w:rPr>
              <w:t>выполнение курсовой раб</w:t>
            </w:r>
            <w:r w:rsidRPr="00D273E3">
              <w:rPr>
                <w:rFonts w:eastAsia="Calibri"/>
                <w:lang w:eastAsia="en-US"/>
              </w:rPr>
              <w:t>о</w:t>
            </w:r>
            <w:r w:rsidRPr="00D273E3">
              <w:rPr>
                <w:rFonts w:eastAsia="Calibri"/>
                <w:lang w:eastAsia="en-US"/>
              </w:rPr>
              <w:t>ты</w:t>
            </w:r>
          </w:p>
        </w:tc>
      </w:tr>
      <w:tr w:rsidR="00AB42EA" w:rsidRPr="00D273E3" w:rsidTr="00AB42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c>
          <w:tcPr>
            <w:tcW w:w="4106" w:type="dxa"/>
          </w:tcPr>
          <w:p w:rsidR="00AB42EA" w:rsidRPr="00D273E3" w:rsidRDefault="00AB42EA" w:rsidP="00AB42EA">
            <w:pPr>
              <w:jc w:val="both"/>
              <w:rPr>
                <w:rFonts w:eastAsia="Calibri"/>
                <w:b/>
                <w:lang w:eastAsia="en-US"/>
              </w:rPr>
            </w:pPr>
            <w:r w:rsidRPr="00D273E3">
              <w:rPr>
                <w:rFonts w:eastAsia="Calibri"/>
                <w:b/>
                <w:lang w:eastAsia="en-US"/>
              </w:rPr>
              <w:lastRenderedPageBreak/>
              <w:t>Перечень умений, осваиваемых в рамках дисциплины:</w:t>
            </w:r>
          </w:p>
          <w:p w:rsidR="00AB42EA" w:rsidRPr="00D273E3" w:rsidRDefault="00AB42EA" w:rsidP="00D36054">
            <w:pPr>
              <w:numPr>
                <w:ilvl w:val="0"/>
                <w:numId w:val="19"/>
              </w:numPr>
              <w:jc w:val="both"/>
              <w:rPr>
                <w:rFonts w:eastAsia="Calibri"/>
                <w:lang w:eastAsia="en-US"/>
              </w:rPr>
            </w:pPr>
            <w:r w:rsidRPr="00D273E3">
              <w:rPr>
                <w:rFonts w:eastAsia="Calibri"/>
                <w:lang w:eastAsia="en-US"/>
              </w:rPr>
              <w:t>распознавать задачу и/или пр</w:t>
            </w:r>
            <w:r w:rsidRPr="00D273E3">
              <w:rPr>
                <w:rFonts w:eastAsia="Calibri"/>
                <w:lang w:eastAsia="en-US"/>
              </w:rPr>
              <w:t>о</w:t>
            </w:r>
            <w:r w:rsidRPr="00D273E3">
              <w:rPr>
                <w:rFonts w:eastAsia="Calibri"/>
                <w:lang w:eastAsia="en-US"/>
              </w:rPr>
              <w:t>блему в профессиональном и/или социальном контексте;</w:t>
            </w:r>
          </w:p>
          <w:p w:rsidR="00AB42EA" w:rsidRPr="00D273E3" w:rsidRDefault="00AB42EA" w:rsidP="00D36054">
            <w:pPr>
              <w:numPr>
                <w:ilvl w:val="0"/>
                <w:numId w:val="19"/>
              </w:numPr>
              <w:jc w:val="both"/>
              <w:rPr>
                <w:rFonts w:eastAsia="Calibri"/>
                <w:lang w:eastAsia="en-US"/>
              </w:rPr>
            </w:pPr>
            <w:r w:rsidRPr="00D273E3">
              <w:rPr>
                <w:rFonts w:eastAsia="Calibri"/>
                <w:lang w:eastAsia="en-US"/>
              </w:rPr>
              <w:t>анализировать задачу и/или проблему и выделять её соста</w:t>
            </w:r>
            <w:r w:rsidRPr="00D273E3">
              <w:rPr>
                <w:rFonts w:eastAsia="Calibri"/>
                <w:lang w:eastAsia="en-US"/>
              </w:rPr>
              <w:t>в</w:t>
            </w:r>
            <w:r w:rsidRPr="00D273E3">
              <w:rPr>
                <w:rFonts w:eastAsia="Calibri"/>
                <w:lang w:eastAsia="en-US"/>
              </w:rPr>
              <w:t xml:space="preserve">ные части; </w:t>
            </w:r>
          </w:p>
          <w:p w:rsidR="00AB42EA" w:rsidRPr="00D273E3" w:rsidRDefault="00AB42EA" w:rsidP="00D36054">
            <w:pPr>
              <w:numPr>
                <w:ilvl w:val="0"/>
                <w:numId w:val="19"/>
              </w:numPr>
              <w:jc w:val="both"/>
              <w:rPr>
                <w:rFonts w:eastAsia="Calibri"/>
                <w:lang w:eastAsia="en-US"/>
              </w:rPr>
            </w:pPr>
            <w:r w:rsidRPr="00D273E3">
              <w:rPr>
                <w:rFonts w:eastAsia="Calibri"/>
                <w:lang w:eastAsia="en-US"/>
              </w:rPr>
              <w:t>определять этапы решения з</w:t>
            </w:r>
            <w:r w:rsidRPr="00D273E3">
              <w:rPr>
                <w:rFonts w:eastAsia="Calibri"/>
                <w:lang w:eastAsia="en-US"/>
              </w:rPr>
              <w:t>а</w:t>
            </w:r>
            <w:r w:rsidRPr="00D273E3">
              <w:rPr>
                <w:rFonts w:eastAsia="Calibri"/>
                <w:lang w:eastAsia="en-US"/>
              </w:rPr>
              <w:t xml:space="preserve">дачи; </w:t>
            </w:r>
          </w:p>
          <w:p w:rsidR="00AB42EA" w:rsidRPr="00D273E3" w:rsidRDefault="00AB42EA" w:rsidP="00D36054">
            <w:pPr>
              <w:numPr>
                <w:ilvl w:val="0"/>
                <w:numId w:val="19"/>
              </w:numPr>
              <w:jc w:val="both"/>
              <w:rPr>
                <w:rFonts w:eastAsia="Calibri"/>
                <w:lang w:eastAsia="en-US"/>
              </w:rPr>
            </w:pPr>
            <w:r w:rsidRPr="00D273E3">
              <w:rPr>
                <w:rFonts w:eastAsia="Calibri"/>
                <w:lang w:eastAsia="en-US"/>
              </w:rPr>
              <w:t>выявлять и эффективно искать информацию, необходимую для решения задачи и/или пробл</w:t>
            </w:r>
            <w:r w:rsidRPr="00D273E3">
              <w:rPr>
                <w:rFonts w:eastAsia="Calibri"/>
                <w:lang w:eastAsia="en-US"/>
              </w:rPr>
              <w:t>е</w:t>
            </w:r>
            <w:r w:rsidRPr="00D273E3">
              <w:rPr>
                <w:rFonts w:eastAsia="Calibri"/>
                <w:lang w:eastAsia="en-US"/>
              </w:rPr>
              <w:t>мы;</w:t>
            </w:r>
          </w:p>
          <w:p w:rsidR="00AB42EA" w:rsidRPr="00D273E3" w:rsidRDefault="00AB42EA" w:rsidP="00D36054">
            <w:pPr>
              <w:numPr>
                <w:ilvl w:val="0"/>
                <w:numId w:val="19"/>
              </w:numPr>
              <w:jc w:val="both"/>
              <w:rPr>
                <w:rFonts w:eastAsia="Calibri"/>
                <w:lang w:eastAsia="en-US"/>
              </w:rPr>
            </w:pPr>
            <w:r w:rsidRPr="00D273E3">
              <w:rPr>
                <w:rFonts w:eastAsia="Calibri"/>
                <w:lang w:eastAsia="en-US"/>
              </w:rPr>
              <w:t xml:space="preserve">составить план действия; </w:t>
            </w:r>
          </w:p>
          <w:p w:rsidR="00AB42EA" w:rsidRPr="00D273E3" w:rsidRDefault="00AB42EA" w:rsidP="00D36054">
            <w:pPr>
              <w:numPr>
                <w:ilvl w:val="0"/>
                <w:numId w:val="19"/>
              </w:numPr>
              <w:jc w:val="both"/>
              <w:rPr>
                <w:rFonts w:eastAsia="Calibri"/>
                <w:lang w:eastAsia="en-US"/>
              </w:rPr>
            </w:pPr>
            <w:r w:rsidRPr="00D273E3">
              <w:rPr>
                <w:rFonts w:eastAsia="Calibri"/>
                <w:lang w:eastAsia="en-US"/>
              </w:rPr>
              <w:t>определить необходимые р</w:t>
            </w:r>
            <w:r w:rsidRPr="00D273E3">
              <w:rPr>
                <w:rFonts w:eastAsia="Calibri"/>
                <w:lang w:eastAsia="en-US"/>
              </w:rPr>
              <w:t>е</w:t>
            </w:r>
            <w:r w:rsidRPr="00D273E3">
              <w:rPr>
                <w:rFonts w:eastAsia="Calibri"/>
                <w:lang w:eastAsia="en-US"/>
              </w:rPr>
              <w:t>сурсы;</w:t>
            </w:r>
          </w:p>
          <w:p w:rsidR="00AB42EA" w:rsidRPr="00D273E3" w:rsidRDefault="00AB42EA" w:rsidP="00D36054">
            <w:pPr>
              <w:numPr>
                <w:ilvl w:val="0"/>
                <w:numId w:val="19"/>
              </w:numPr>
              <w:jc w:val="both"/>
              <w:rPr>
                <w:rFonts w:eastAsia="Calibri"/>
                <w:lang w:eastAsia="en-US"/>
              </w:rPr>
            </w:pPr>
            <w:r w:rsidRPr="00D273E3">
              <w:rPr>
                <w:rFonts w:eastAsia="Calibri"/>
                <w:lang w:eastAsia="en-US"/>
              </w:rPr>
              <w:t xml:space="preserve">владеть актуальными методами работы в профессиональной и смежных сферах; </w:t>
            </w:r>
          </w:p>
          <w:p w:rsidR="00AB42EA" w:rsidRPr="00D273E3" w:rsidRDefault="00AB42EA" w:rsidP="00D36054">
            <w:pPr>
              <w:numPr>
                <w:ilvl w:val="0"/>
                <w:numId w:val="19"/>
              </w:numPr>
              <w:jc w:val="both"/>
              <w:rPr>
                <w:rFonts w:eastAsia="Calibri"/>
                <w:lang w:eastAsia="en-US"/>
              </w:rPr>
            </w:pPr>
            <w:r w:rsidRPr="00D273E3">
              <w:rPr>
                <w:rFonts w:eastAsia="Calibri"/>
                <w:lang w:eastAsia="en-US"/>
              </w:rPr>
              <w:t xml:space="preserve">реализовать составленный план; </w:t>
            </w:r>
          </w:p>
          <w:p w:rsidR="00AB42EA" w:rsidRPr="00D273E3" w:rsidRDefault="00AB42EA" w:rsidP="00D36054">
            <w:pPr>
              <w:numPr>
                <w:ilvl w:val="0"/>
                <w:numId w:val="19"/>
              </w:numPr>
              <w:jc w:val="both"/>
              <w:rPr>
                <w:rFonts w:eastAsia="Calibri"/>
                <w:lang w:eastAsia="en-US"/>
              </w:rPr>
            </w:pPr>
            <w:r w:rsidRPr="00D273E3">
              <w:rPr>
                <w:rFonts w:eastAsia="Calibri"/>
                <w:lang w:eastAsia="en-US"/>
              </w:rPr>
              <w:t>оценивать результат и после</w:t>
            </w:r>
            <w:r w:rsidRPr="00D273E3">
              <w:rPr>
                <w:rFonts w:eastAsia="Calibri"/>
                <w:lang w:eastAsia="en-US"/>
              </w:rPr>
              <w:t>д</w:t>
            </w:r>
            <w:r w:rsidRPr="00D273E3">
              <w:rPr>
                <w:rFonts w:eastAsia="Calibri"/>
                <w:lang w:eastAsia="en-US"/>
              </w:rPr>
              <w:t>ствия своих действий (сам</w:t>
            </w:r>
            <w:r w:rsidRPr="00D273E3">
              <w:rPr>
                <w:rFonts w:eastAsia="Calibri"/>
                <w:lang w:eastAsia="en-US"/>
              </w:rPr>
              <w:t>о</w:t>
            </w:r>
            <w:r w:rsidRPr="00D273E3">
              <w:rPr>
                <w:rFonts w:eastAsia="Calibri"/>
                <w:lang w:eastAsia="en-US"/>
              </w:rPr>
              <w:t>стоятельно или с помощью н</w:t>
            </w:r>
            <w:r w:rsidRPr="00D273E3">
              <w:rPr>
                <w:rFonts w:eastAsia="Calibri"/>
                <w:lang w:eastAsia="en-US"/>
              </w:rPr>
              <w:t>а</w:t>
            </w:r>
            <w:r w:rsidRPr="00D273E3">
              <w:rPr>
                <w:rFonts w:eastAsia="Calibri"/>
                <w:lang w:eastAsia="en-US"/>
              </w:rPr>
              <w:t>ставника)</w:t>
            </w:r>
          </w:p>
          <w:p w:rsidR="00AB42EA" w:rsidRPr="00D273E3" w:rsidRDefault="00AB42EA" w:rsidP="00D36054">
            <w:pPr>
              <w:numPr>
                <w:ilvl w:val="0"/>
                <w:numId w:val="19"/>
              </w:numPr>
              <w:jc w:val="both"/>
              <w:rPr>
                <w:rFonts w:eastAsia="Calibri"/>
                <w:lang w:eastAsia="en-US"/>
              </w:rPr>
            </w:pPr>
            <w:r w:rsidRPr="00D273E3">
              <w:rPr>
                <w:rFonts w:eastAsia="Calibri"/>
                <w:lang w:eastAsia="en-US"/>
              </w:rPr>
              <w:t xml:space="preserve">определять задачи для поиска информации; </w:t>
            </w:r>
          </w:p>
          <w:p w:rsidR="00AB42EA" w:rsidRPr="00D273E3" w:rsidRDefault="00AB42EA" w:rsidP="00D36054">
            <w:pPr>
              <w:numPr>
                <w:ilvl w:val="0"/>
                <w:numId w:val="19"/>
              </w:numPr>
              <w:jc w:val="both"/>
              <w:rPr>
                <w:rFonts w:eastAsia="Calibri"/>
                <w:lang w:eastAsia="en-US"/>
              </w:rPr>
            </w:pPr>
            <w:r w:rsidRPr="00D273E3">
              <w:rPr>
                <w:rFonts w:eastAsia="Calibri"/>
                <w:lang w:eastAsia="en-US"/>
              </w:rPr>
              <w:t>определять необходимые и</w:t>
            </w:r>
            <w:r w:rsidRPr="00D273E3">
              <w:rPr>
                <w:rFonts w:eastAsia="Calibri"/>
                <w:lang w:eastAsia="en-US"/>
              </w:rPr>
              <w:t>с</w:t>
            </w:r>
            <w:r w:rsidRPr="00D273E3">
              <w:rPr>
                <w:rFonts w:eastAsia="Calibri"/>
                <w:lang w:eastAsia="en-US"/>
              </w:rPr>
              <w:t>точники информации;</w:t>
            </w:r>
          </w:p>
          <w:p w:rsidR="00AB42EA" w:rsidRPr="00D273E3" w:rsidRDefault="00AB42EA" w:rsidP="00D36054">
            <w:pPr>
              <w:numPr>
                <w:ilvl w:val="0"/>
                <w:numId w:val="19"/>
              </w:numPr>
              <w:jc w:val="both"/>
              <w:rPr>
                <w:rFonts w:eastAsia="Calibri"/>
                <w:lang w:eastAsia="en-US"/>
              </w:rPr>
            </w:pPr>
            <w:r w:rsidRPr="00D273E3">
              <w:rPr>
                <w:rFonts w:eastAsia="Calibri"/>
                <w:lang w:eastAsia="en-US"/>
              </w:rPr>
              <w:t xml:space="preserve">планировать процесс поиска; </w:t>
            </w:r>
          </w:p>
          <w:p w:rsidR="00AB42EA" w:rsidRPr="00D273E3" w:rsidRDefault="00AB42EA" w:rsidP="00D36054">
            <w:pPr>
              <w:numPr>
                <w:ilvl w:val="0"/>
                <w:numId w:val="19"/>
              </w:numPr>
              <w:jc w:val="both"/>
              <w:rPr>
                <w:rFonts w:eastAsia="Calibri"/>
                <w:lang w:eastAsia="en-US"/>
              </w:rPr>
            </w:pPr>
            <w:r w:rsidRPr="00D273E3">
              <w:rPr>
                <w:rFonts w:eastAsia="Calibri"/>
                <w:lang w:eastAsia="en-US"/>
              </w:rPr>
              <w:t xml:space="preserve">структурировать получаемую информацию; </w:t>
            </w:r>
          </w:p>
          <w:p w:rsidR="00AB42EA" w:rsidRPr="00D273E3" w:rsidRDefault="00AB42EA" w:rsidP="00D36054">
            <w:pPr>
              <w:numPr>
                <w:ilvl w:val="0"/>
                <w:numId w:val="19"/>
              </w:numPr>
              <w:jc w:val="both"/>
              <w:rPr>
                <w:rFonts w:eastAsia="Calibri"/>
                <w:lang w:eastAsia="en-US"/>
              </w:rPr>
            </w:pPr>
            <w:r w:rsidRPr="00D273E3">
              <w:rPr>
                <w:rFonts w:eastAsia="Calibri"/>
                <w:lang w:eastAsia="en-US"/>
              </w:rPr>
              <w:t xml:space="preserve">выделять наиболее значимое в </w:t>
            </w:r>
            <w:r w:rsidRPr="00D273E3">
              <w:rPr>
                <w:rFonts w:eastAsia="Calibri"/>
                <w:lang w:eastAsia="en-US"/>
              </w:rPr>
              <w:lastRenderedPageBreak/>
              <w:t xml:space="preserve">перечне информации; </w:t>
            </w:r>
          </w:p>
          <w:p w:rsidR="00AB42EA" w:rsidRPr="00D273E3" w:rsidRDefault="00AB42EA" w:rsidP="00D36054">
            <w:pPr>
              <w:numPr>
                <w:ilvl w:val="0"/>
                <w:numId w:val="19"/>
              </w:numPr>
              <w:jc w:val="both"/>
              <w:rPr>
                <w:rFonts w:eastAsia="Calibri"/>
                <w:lang w:eastAsia="en-US"/>
              </w:rPr>
            </w:pPr>
            <w:r w:rsidRPr="00D273E3">
              <w:rPr>
                <w:rFonts w:eastAsia="Calibri"/>
                <w:lang w:eastAsia="en-US"/>
              </w:rPr>
              <w:t>оценивать практическую зн</w:t>
            </w:r>
            <w:r w:rsidRPr="00D273E3">
              <w:rPr>
                <w:rFonts w:eastAsia="Calibri"/>
                <w:lang w:eastAsia="en-US"/>
              </w:rPr>
              <w:t>а</w:t>
            </w:r>
            <w:r w:rsidRPr="00D273E3">
              <w:rPr>
                <w:rFonts w:eastAsia="Calibri"/>
                <w:lang w:eastAsia="en-US"/>
              </w:rPr>
              <w:t xml:space="preserve">чимость результатов поиска; </w:t>
            </w:r>
          </w:p>
          <w:p w:rsidR="00AB42EA" w:rsidRPr="00D273E3" w:rsidRDefault="00AB42EA" w:rsidP="00D36054">
            <w:pPr>
              <w:numPr>
                <w:ilvl w:val="0"/>
                <w:numId w:val="19"/>
              </w:numPr>
              <w:jc w:val="both"/>
              <w:rPr>
                <w:rFonts w:eastAsia="Calibri"/>
                <w:lang w:eastAsia="en-US"/>
              </w:rPr>
            </w:pPr>
            <w:r w:rsidRPr="00D273E3">
              <w:rPr>
                <w:rFonts w:eastAsia="Calibri"/>
                <w:lang w:eastAsia="en-US"/>
              </w:rPr>
              <w:t>оформлять результаты поиска</w:t>
            </w:r>
          </w:p>
          <w:p w:rsidR="00AB42EA" w:rsidRPr="00D273E3" w:rsidRDefault="00AB42EA" w:rsidP="00D36054">
            <w:pPr>
              <w:numPr>
                <w:ilvl w:val="0"/>
                <w:numId w:val="19"/>
              </w:numPr>
              <w:jc w:val="both"/>
              <w:rPr>
                <w:rFonts w:eastAsia="Calibri"/>
                <w:lang w:eastAsia="en-US"/>
              </w:rPr>
            </w:pPr>
            <w:r w:rsidRPr="00D273E3">
              <w:rPr>
                <w:rFonts w:eastAsia="Calibri"/>
                <w:lang w:eastAsia="en-US"/>
              </w:rPr>
              <w:t>организовывать работу колле</w:t>
            </w:r>
            <w:r w:rsidRPr="00D273E3">
              <w:rPr>
                <w:rFonts w:eastAsia="Calibri"/>
                <w:lang w:eastAsia="en-US"/>
              </w:rPr>
              <w:t>к</w:t>
            </w:r>
            <w:r w:rsidRPr="00D273E3">
              <w:rPr>
                <w:rFonts w:eastAsia="Calibri"/>
                <w:lang w:eastAsia="en-US"/>
              </w:rPr>
              <w:t xml:space="preserve">тива и команды; </w:t>
            </w:r>
          </w:p>
          <w:p w:rsidR="00AB42EA" w:rsidRPr="00D273E3" w:rsidRDefault="00AB42EA" w:rsidP="00D36054">
            <w:pPr>
              <w:numPr>
                <w:ilvl w:val="0"/>
                <w:numId w:val="19"/>
              </w:numPr>
              <w:jc w:val="both"/>
              <w:rPr>
                <w:rFonts w:eastAsia="Calibri"/>
                <w:lang w:eastAsia="en-US"/>
              </w:rPr>
            </w:pPr>
            <w:r w:rsidRPr="00D273E3">
              <w:rPr>
                <w:rFonts w:eastAsia="Calibri"/>
                <w:lang w:eastAsia="en-US"/>
              </w:rPr>
              <w:t>взаимодействовать с коллегами, руководством, клиентами в х</w:t>
            </w:r>
            <w:r w:rsidRPr="00D273E3">
              <w:rPr>
                <w:rFonts w:eastAsia="Calibri"/>
                <w:lang w:eastAsia="en-US"/>
              </w:rPr>
              <w:t>о</w:t>
            </w:r>
            <w:r w:rsidRPr="00D273E3">
              <w:rPr>
                <w:rFonts w:eastAsia="Calibri"/>
                <w:lang w:eastAsia="en-US"/>
              </w:rPr>
              <w:t>де профессиональной деятел</w:t>
            </w:r>
            <w:r w:rsidRPr="00D273E3">
              <w:rPr>
                <w:rFonts w:eastAsia="Calibri"/>
                <w:lang w:eastAsia="en-US"/>
              </w:rPr>
              <w:t>ь</w:t>
            </w:r>
            <w:r w:rsidRPr="00D273E3">
              <w:rPr>
                <w:rFonts w:eastAsia="Calibri"/>
                <w:lang w:eastAsia="en-US"/>
              </w:rPr>
              <w:t>ности</w:t>
            </w:r>
          </w:p>
          <w:p w:rsidR="00AB42EA" w:rsidRPr="00D273E3" w:rsidRDefault="00AB42EA" w:rsidP="00D36054">
            <w:pPr>
              <w:numPr>
                <w:ilvl w:val="0"/>
                <w:numId w:val="19"/>
              </w:numPr>
              <w:jc w:val="both"/>
              <w:rPr>
                <w:rFonts w:eastAsia="Calibri"/>
                <w:lang w:eastAsia="en-US"/>
              </w:rPr>
            </w:pPr>
            <w:r w:rsidRPr="00D273E3">
              <w:rPr>
                <w:rFonts w:eastAsia="Calibri"/>
                <w:lang w:eastAsia="en-US"/>
              </w:rPr>
              <w:t>применять средства информ</w:t>
            </w:r>
            <w:r w:rsidRPr="00D273E3">
              <w:rPr>
                <w:rFonts w:eastAsia="Calibri"/>
                <w:lang w:eastAsia="en-US"/>
              </w:rPr>
              <w:t>а</w:t>
            </w:r>
            <w:r w:rsidRPr="00D273E3">
              <w:rPr>
                <w:rFonts w:eastAsia="Calibri"/>
                <w:lang w:eastAsia="en-US"/>
              </w:rPr>
              <w:t>ционных технологий для реш</w:t>
            </w:r>
            <w:r w:rsidRPr="00D273E3">
              <w:rPr>
                <w:rFonts w:eastAsia="Calibri"/>
                <w:lang w:eastAsia="en-US"/>
              </w:rPr>
              <w:t>е</w:t>
            </w:r>
            <w:r w:rsidRPr="00D273E3">
              <w:rPr>
                <w:rFonts w:eastAsia="Calibri"/>
                <w:lang w:eastAsia="en-US"/>
              </w:rPr>
              <w:t xml:space="preserve">ния профессиональных задач; </w:t>
            </w:r>
          </w:p>
          <w:p w:rsidR="00AB42EA" w:rsidRPr="00D273E3" w:rsidRDefault="00AB42EA" w:rsidP="00D36054">
            <w:pPr>
              <w:numPr>
                <w:ilvl w:val="0"/>
                <w:numId w:val="19"/>
              </w:numPr>
              <w:jc w:val="both"/>
              <w:rPr>
                <w:rFonts w:eastAsia="Calibri"/>
                <w:lang w:eastAsia="en-US"/>
              </w:rPr>
            </w:pPr>
            <w:r w:rsidRPr="00D273E3">
              <w:rPr>
                <w:rFonts w:eastAsia="Calibri"/>
                <w:lang w:eastAsia="en-US"/>
              </w:rPr>
              <w:t>использовать современное пр</w:t>
            </w:r>
            <w:r w:rsidRPr="00D273E3">
              <w:rPr>
                <w:rFonts w:eastAsia="Calibri"/>
                <w:lang w:eastAsia="en-US"/>
              </w:rPr>
              <w:t>о</w:t>
            </w:r>
            <w:r w:rsidRPr="00D273E3">
              <w:rPr>
                <w:rFonts w:eastAsia="Calibri"/>
                <w:lang w:eastAsia="en-US"/>
              </w:rPr>
              <w:t>граммное обеспечение</w:t>
            </w:r>
          </w:p>
          <w:p w:rsidR="00AB42EA" w:rsidRPr="00D273E3" w:rsidRDefault="00AB42EA" w:rsidP="00D36054">
            <w:pPr>
              <w:numPr>
                <w:ilvl w:val="0"/>
                <w:numId w:val="19"/>
              </w:numPr>
              <w:jc w:val="both"/>
              <w:rPr>
                <w:rFonts w:eastAsia="Calibri"/>
                <w:lang w:eastAsia="en-US"/>
              </w:rPr>
            </w:pPr>
            <w:r w:rsidRPr="00D273E3">
              <w:rPr>
                <w:rFonts w:eastAsia="Calibri"/>
                <w:lang w:eastAsia="en-US"/>
              </w:rPr>
              <w:t>понимать общий смысл четко произнесенных высказываний на известные темы (професси</w:t>
            </w:r>
            <w:r w:rsidRPr="00D273E3">
              <w:rPr>
                <w:rFonts w:eastAsia="Calibri"/>
                <w:lang w:eastAsia="en-US"/>
              </w:rPr>
              <w:t>о</w:t>
            </w:r>
            <w:r w:rsidRPr="00D273E3">
              <w:rPr>
                <w:rFonts w:eastAsia="Calibri"/>
                <w:lang w:eastAsia="en-US"/>
              </w:rPr>
              <w:t>нальные и бытовые), понимать тексты на базовые професси</w:t>
            </w:r>
            <w:r w:rsidRPr="00D273E3">
              <w:rPr>
                <w:rFonts w:eastAsia="Calibri"/>
                <w:lang w:eastAsia="en-US"/>
              </w:rPr>
              <w:t>о</w:t>
            </w:r>
            <w:r w:rsidRPr="00D273E3">
              <w:rPr>
                <w:rFonts w:eastAsia="Calibri"/>
                <w:lang w:eastAsia="en-US"/>
              </w:rPr>
              <w:t xml:space="preserve">нальные темы; </w:t>
            </w:r>
          </w:p>
          <w:p w:rsidR="00AB42EA" w:rsidRPr="00D273E3" w:rsidRDefault="00AB42EA" w:rsidP="00D36054">
            <w:pPr>
              <w:numPr>
                <w:ilvl w:val="0"/>
                <w:numId w:val="19"/>
              </w:numPr>
              <w:jc w:val="both"/>
              <w:rPr>
                <w:rFonts w:eastAsia="Calibri"/>
                <w:lang w:eastAsia="en-US"/>
              </w:rPr>
            </w:pPr>
            <w:r w:rsidRPr="00D273E3">
              <w:rPr>
                <w:rFonts w:eastAsia="Calibri"/>
                <w:lang w:eastAsia="en-US"/>
              </w:rPr>
              <w:t>участвовать в диалогах на зн</w:t>
            </w:r>
            <w:r w:rsidRPr="00D273E3">
              <w:rPr>
                <w:rFonts w:eastAsia="Calibri"/>
                <w:lang w:eastAsia="en-US"/>
              </w:rPr>
              <w:t>а</w:t>
            </w:r>
            <w:r w:rsidRPr="00D273E3">
              <w:rPr>
                <w:rFonts w:eastAsia="Calibri"/>
                <w:lang w:eastAsia="en-US"/>
              </w:rPr>
              <w:t>комые общие и профессионал</w:t>
            </w:r>
            <w:r w:rsidRPr="00D273E3">
              <w:rPr>
                <w:rFonts w:eastAsia="Calibri"/>
                <w:lang w:eastAsia="en-US"/>
              </w:rPr>
              <w:t>ь</w:t>
            </w:r>
            <w:r w:rsidRPr="00D273E3">
              <w:rPr>
                <w:rFonts w:eastAsia="Calibri"/>
                <w:lang w:eastAsia="en-US"/>
              </w:rPr>
              <w:t xml:space="preserve">ные темы; </w:t>
            </w:r>
          </w:p>
          <w:p w:rsidR="00AB42EA" w:rsidRPr="00D273E3" w:rsidRDefault="00AB42EA" w:rsidP="00D36054">
            <w:pPr>
              <w:numPr>
                <w:ilvl w:val="0"/>
                <w:numId w:val="19"/>
              </w:numPr>
              <w:jc w:val="both"/>
              <w:rPr>
                <w:rFonts w:eastAsia="Calibri"/>
                <w:lang w:eastAsia="en-US"/>
              </w:rPr>
            </w:pPr>
            <w:r w:rsidRPr="00D273E3">
              <w:rPr>
                <w:rFonts w:eastAsia="Calibri"/>
                <w:lang w:eastAsia="en-US"/>
              </w:rPr>
              <w:t>строить простые высказывания о себе и о своей професси</w:t>
            </w:r>
            <w:r w:rsidRPr="00D273E3">
              <w:rPr>
                <w:rFonts w:eastAsia="Calibri"/>
                <w:lang w:eastAsia="en-US"/>
              </w:rPr>
              <w:t>о</w:t>
            </w:r>
            <w:r w:rsidRPr="00D273E3">
              <w:rPr>
                <w:rFonts w:eastAsia="Calibri"/>
                <w:lang w:eastAsia="en-US"/>
              </w:rPr>
              <w:t xml:space="preserve">нальной деятельности; </w:t>
            </w:r>
          </w:p>
          <w:p w:rsidR="00AB42EA" w:rsidRPr="00D273E3" w:rsidRDefault="00AB42EA" w:rsidP="00D36054">
            <w:pPr>
              <w:numPr>
                <w:ilvl w:val="0"/>
                <w:numId w:val="19"/>
              </w:numPr>
              <w:jc w:val="both"/>
              <w:rPr>
                <w:rFonts w:eastAsia="Calibri"/>
                <w:lang w:eastAsia="en-US"/>
              </w:rPr>
            </w:pPr>
            <w:r w:rsidRPr="00D273E3">
              <w:rPr>
                <w:rFonts w:eastAsia="Calibri"/>
                <w:lang w:eastAsia="en-US"/>
              </w:rPr>
              <w:t>кратко обосновывать и объя</w:t>
            </w:r>
            <w:r w:rsidRPr="00D273E3">
              <w:rPr>
                <w:rFonts w:eastAsia="Calibri"/>
                <w:lang w:eastAsia="en-US"/>
              </w:rPr>
              <w:t>с</w:t>
            </w:r>
            <w:r w:rsidRPr="00D273E3">
              <w:rPr>
                <w:rFonts w:eastAsia="Calibri"/>
                <w:lang w:eastAsia="en-US"/>
              </w:rPr>
              <w:t xml:space="preserve">нить свои действия (текущие и планируемые); </w:t>
            </w:r>
          </w:p>
          <w:p w:rsidR="00AB42EA" w:rsidRPr="00D273E3" w:rsidRDefault="00AB42EA" w:rsidP="00D36054">
            <w:pPr>
              <w:numPr>
                <w:ilvl w:val="0"/>
                <w:numId w:val="19"/>
              </w:numPr>
              <w:jc w:val="both"/>
              <w:rPr>
                <w:rFonts w:eastAsia="Calibri"/>
                <w:lang w:eastAsia="en-US"/>
              </w:rPr>
            </w:pPr>
            <w:r w:rsidRPr="00D273E3">
              <w:rPr>
                <w:rFonts w:eastAsia="Calibri"/>
                <w:lang w:eastAsia="en-US"/>
              </w:rPr>
              <w:t>писать простые связные соо</w:t>
            </w:r>
            <w:r w:rsidRPr="00D273E3">
              <w:rPr>
                <w:rFonts w:eastAsia="Calibri"/>
                <w:lang w:eastAsia="en-US"/>
              </w:rPr>
              <w:t>б</w:t>
            </w:r>
            <w:r w:rsidRPr="00D273E3">
              <w:rPr>
                <w:rFonts w:eastAsia="Calibri"/>
                <w:lang w:eastAsia="en-US"/>
              </w:rPr>
              <w:t>щения на знакомые или интер</w:t>
            </w:r>
            <w:r w:rsidRPr="00D273E3">
              <w:rPr>
                <w:rFonts w:eastAsia="Calibri"/>
                <w:lang w:eastAsia="en-US"/>
              </w:rPr>
              <w:t>е</w:t>
            </w:r>
            <w:r w:rsidRPr="00D273E3">
              <w:rPr>
                <w:rFonts w:eastAsia="Calibri"/>
                <w:lang w:eastAsia="en-US"/>
              </w:rPr>
              <w:t>сующие профессиональные т</w:t>
            </w:r>
            <w:r w:rsidRPr="00D273E3">
              <w:rPr>
                <w:rFonts w:eastAsia="Calibri"/>
                <w:lang w:eastAsia="en-US"/>
              </w:rPr>
              <w:t>е</w:t>
            </w:r>
            <w:r w:rsidRPr="00D273E3">
              <w:rPr>
                <w:rFonts w:eastAsia="Calibri"/>
                <w:lang w:eastAsia="en-US"/>
              </w:rPr>
              <w:t>мы</w:t>
            </w:r>
          </w:p>
          <w:p w:rsidR="00AB42EA" w:rsidRPr="00D273E3" w:rsidRDefault="00AB42EA" w:rsidP="00D36054">
            <w:pPr>
              <w:numPr>
                <w:ilvl w:val="0"/>
                <w:numId w:val="19"/>
              </w:numPr>
              <w:jc w:val="both"/>
              <w:rPr>
                <w:rFonts w:eastAsia="Calibri"/>
                <w:b/>
                <w:lang w:eastAsia="en-US"/>
              </w:rPr>
            </w:pPr>
            <w:r w:rsidRPr="00D273E3">
              <w:rPr>
                <w:rFonts w:eastAsia="Calibri"/>
                <w:lang w:eastAsia="en-US"/>
              </w:rPr>
              <w:t>презентовать идеи открытия собственного дела в профе</w:t>
            </w:r>
            <w:r w:rsidRPr="00D273E3">
              <w:rPr>
                <w:rFonts w:eastAsia="Calibri"/>
                <w:lang w:eastAsia="en-US"/>
              </w:rPr>
              <w:t>с</w:t>
            </w:r>
            <w:r w:rsidRPr="00D273E3">
              <w:rPr>
                <w:rFonts w:eastAsia="Calibri"/>
                <w:lang w:eastAsia="en-US"/>
              </w:rPr>
              <w:t>сиональной деятельности.</w:t>
            </w:r>
          </w:p>
          <w:p w:rsidR="00AB42EA" w:rsidRPr="00D273E3" w:rsidRDefault="00AB42EA" w:rsidP="00D36054">
            <w:pPr>
              <w:numPr>
                <w:ilvl w:val="0"/>
                <w:numId w:val="19"/>
              </w:numPr>
              <w:jc w:val="both"/>
              <w:rPr>
                <w:rFonts w:eastAsia="Calibri"/>
                <w:lang w:eastAsia="en-US"/>
              </w:rPr>
            </w:pPr>
            <w:r w:rsidRPr="00D273E3">
              <w:rPr>
                <w:rFonts w:eastAsia="Calibri"/>
                <w:lang w:eastAsia="en-US"/>
              </w:rPr>
              <w:t>составлять акты по итогам пр</w:t>
            </w:r>
            <w:r w:rsidRPr="00D273E3">
              <w:rPr>
                <w:rFonts w:eastAsia="Calibri"/>
                <w:lang w:eastAsia="en-US"/>
              </w:rPr>
              <w:t>о</w:t>
            </w:r>
            <w:r w:rsidRPr="00D273E3">
              <w:rPr>
                <w:rFonts w:eastAsia="Calibri"/>
                <w:lang w:eastAsia="en-US"/>
              </w:rPr>
              <w:t>верок сохранности обеспеч</w:t>
            </w:r>
            <w:r w:rsidRPr="00D273E3">
              <w:rPr>
                <w:rFonts w:eastAsia="Calibri"/>
                <w:lang w:eastAsia="en-US"/>
              </w:rPr>
              <w:t>е</w:t>
            </w:r>
            <w:r w:rsidRPr="00D273E3">
              <w:rPr>
                <w:rFonts w:eastAsia="Calibri"/>
                <w:lang w:eastAsia="en-US"/>
              </w:rPr>
              <w:t>ния;</w:t>
            </w:r>
          </w:p>
          <w:p w:rsidR="00AB42EA" w:rsidRPr="00D273E3" w:rsidRDefault="00AB42EA" w:rsidP="00D36054">
            <w:pPr>
              <w:numPr>
                <w:ilvl w:val="0"/>
                <w:numId w:val="19"/>
              </w:numPr>
              <w:jc w:val="both"/>
              <w:rPr>
                <w:rFonts w:eastAsia="Calibri"/>
                <w:lang w:eastAsia="en-US"/>
              </w:rPr>
            </w:pPr>
            <w:r w:rsidRPr="00D273E3">
              <w:rPr>
                <w:rFonts w:eastAsia="Calibri"/>
                <w:lang w:eastAsia="en-US"/>
              </w:rPr>
              <w:t>контролировать соответствие и правильность исполнения зал</w:t>
            </w:r>
            <w:r w:rsidRPr="00D273E3">
              <w:rPr>
                <w:rFonts w:eastAsia="Calibri"/>
                <w:lang w:eastAsia="en-US"/>
              </w:rPr>
              <w:t>о</w:t>
            </w:r>
            <w:r w:rsidRPr="00D273E3">
              <w:rPr>
                <w:rFonts w:eastAsia="Calibri"/>
                <w:lang w:eastAsia="en-US"/>
              </w:rPr>
              <w:t>годателем своих обязательств;</w:t>
            </w:r>
          </w:p>
          <w:p w:rsidR="00AB42EA" w:rsidRPr="00D273E3" w:rsidRDefault="00AB42EA" w:rsidP="00D36054">
            <w:pPr>
              <w:numPr>
                <w:ilvl w:val="0"/>
                <w:numId w:val="19"/>
              </w:numPr>
              <w:jc w:val="both"/>
              <w:rPr>
                <w:rFonts w:eastAsia="Calibri"/>
                <w:lang w:eastAsia="en-US"/>
              </w:rPr>
            </w:pPr>
            <w:r w:rsidRPr="00D273E3">
              <w:rPr>
                <w:rFonts w:eastAsia="Calibri"/>
                <w:lang w:eastAsia="en-US"/>
              </w:rPr>
              <w:t>выявлять причины ненадлеж</w:t>
            </w:r>
            <w:r w:rsidRPr="00D273E3">
              <w:rPr>
                <w:rFonts w:eastAsia="Calibri"/>
                <w:lang w:eastAsia="en-US"/>
              </w:rPr>
              <w:t>а</w:t>
            </w:r>
            <w:r w:rsidRPr="00D273E3">
              <w:rPr>
                <w:rFonts w:eastAsia="Calibri"/>
                <w:lang w:eastAsia="en-US"/>
              </w:rPr>
              <w:t>щего исполнения условий дог</w:t>
            </w:r>
            <w:r w:rsidRPr="00D273E3">
              <w:rPr>
                <w:rFonts w:eastAsia="Calibri"/>
                <w:lang w:eastAsia="en-US"/>
              </w:rPr>
              <w:t>о</w:t>
            </w:r>
            <w:r w:rsidRPr="00D273E3">
              <w:rPr>
                <w:rFonts w:eastAsia="Calibri"/>
                <w:lang w:eastAsia="en-US"/>
              </w:rPr>
              <w:t>вора и выставлять требования по оплате просроченной задо</w:t>
            </w:r>
            <w:r w:rsidRPr="00D273E3">
              <w:rPr>
                <w:rFonts w:eastAsia="Calibri"/>
                <w:lang w:eastAsia="en-US"/>
              </w:rPr>
              <w:t>л</w:t>
            </w:r>
            <w:r w:rsidRPr="00D273E3">
              <w:rPr>
                <w:rFonts w:eastAsia="Calibri"/>
                <w:lang w:eastAsia="en-US"/>
              </w:rPr>
              <w:t>женности;</w:t>
            </w:r>
          </w:p>
          <w:p w:rsidR="00AB42EA" w:rsidRPr="00D273E3" w:rsidRDefault="00AB42EA" w:rsidP="00D36054">
            <w:pPr>
              <w:numPr>
                <w:ilvl w:val="0"/>
                <w:numId w:val="19"/>
              </w:numPr>
              <w:jc w:val="both"/>
              <w:rPr>
                <w:rFonts w:eastAsia="Calibri"/>
                <w:lang w:eastAsia="en-US"/>
              </w:rPr>
            </w:pPr>
            <w:r w:rsidRPr="00D273E3">
              <w:rPr>
                <w:rFonts w:eastAsia="Calibri"/>
                <w:lang w:eastAsia="en-US"/>
              </w:rPr>
              <w:t xml:space="preserve">выбирать формы и методы взаимодействия с заемщиком, </w:t>
            </w:r>
            <w:r w:rsidRPr="00D273E3">
              <w:rPr>
                <w:rFonts w:eastAsia="Calibri"/>
                <w:lang w:eastAsia="en-US"/>
              </w:rPr>
              <w:lastRenderedPageBreak/>
              <w:t>имеющим просроченную з</w:t>
            </w:r>
            <w:r w:rsidRPr="00D273E3">
              <w:rPr>
                <w:rFonts w:eastAsia="Calibri"/>
                <w:lang w:eastAsia="en-US"/>
              </w:rPr>
              <w:t>а</w:t>
            </w:r>
            <w:r w:rsidRPr="00D273E3">
              <w:rPr>
                <w:rFonts w:eastAsia="Calibri"/>
                <w:lang w:eastAsia="en-US"/>
              </w:rPr>
              <w:t>долженность;</w:t>
            </w:r>
          </w:p>
          <w:p w:rsidR="00AB42EA" w:rsidRPr="00D273E3" w:rsidRDefault="00AB42EA" w:rsidP="00D36054">
            <w:pPr>
              <w:numPr>
                <w:ilvl w:val="0"/>
                <w:numId w:val="19"/>
              </w:numPr>
              <w:jc w:val="both"/>
              <w:rPr>
                <w:rFonts w:eastAsia="Calibri"/>
                <w:lang w:eastAsia="en-US"/>
              </w:rPr>
            </w:pPr>
            <w:r w:rsidRPr="00D273E3">
              <w:rPr>
                <w:rFonts w:eastAsia="Calibri"/>
                <w:lang w:eastAsia="en-US"/>
              </w:rPr>
              <w:t>находить контактные данные заемщика в открытых источн</w:t>
            </w:r>
            <w:r w:rsidRPr="00D273E3">
              <w:rPr>
                <w:rFonts w:eastAsia="Calibri"/>
                <w:lang w:eastAsia="en-US"/>
              </w:rPr>
              <w:t>и</w:t>
            </w:r>
            <w:r w:rsidRPr="00D273E3">
              <w:rPr>
                <w:rFonts w:eastAsia="Calibri"/>
                <w:lang w:eastAsia="en-US"/>
              </w:rPr>
              <w:t>ках и специализированных б</w:t>
            </w:r>
            <w:r w:rsidRPr="00D273E3">
              <w:rPr>
                <w:rFonts w:eastAsia="Calibri"/>
                <w:lang w:eastAsia="en-US"/>
              </w:rPr>
              <w:t>а</w:t>
            </w:r>
            <w:r w:rsidRPr="00D273E3">
              <w:rPr>
                <w:rFonts w:eastAsia="Calibri"/>
                <w:lang w:eastAsia="en-US"/>
              </w:rPr>
              <w:t>зах данных;</w:t>
            </w:r>
          </w:p>
          <w:p w:rsidR="00AB42EA" w:rsidRPr="00D273E3" w:rsidRDefault="00AB42EA" w:rsidP="00D36054">
            <w:pPr>
              <w:numPr>
                <w:ilvl w:val="0"/>
                <w:numId w:val="19"/>
              </w:numPr>
              <w:jc w:val="both"/>
              <w:rPr>
                <w:rFonts w:eastAsia="Calibri"/>
                <w:lang w:eastAsia="en-US"/>
              </w:rPr>
            </w:pPr>
            <w:r w:rsidRPr="00D273E3">
              <w:rPr>
                <w:rFonts w:eastAsia="Calibri"/>
                <w:lang w:eastAsia="en-US"/>
              </w:rPr>
              <w:t>подбирать оптимальный способ погашения просроченной з</w:t>
            </w:r>
            <w:r w:rsidRPr="00D273E3">
              <w:rPr>
                <w:rFonts w:eastAsia="Calibri"/>
                <w:lang w:eastAsia="en-US"/>
              </w:rPr>
              <w:t>а</w:t>
            </w:r>
            <w:r w:rsidRPr="00D273E3">
              <w:rPr>
                <w:rFonts w:eastAsia="Calibri"/>
                <w:lang w:eastAsia="en-US"/>
              </w:rPr>
              <w:t>долженности;</w:t>
            </w:r>
          </w:p>
          <w:p w:rsidR="00AB42EA" w:rsidRPr="00D273E3" w:rsidRDefault="00AB42EA" w:rsidP="00D36054">
            <w:pPr>
              <w:numPr>
                <w:ilvl w:val="0"/>
                <w:numId w:val="19"/>
              </w:numPr>
              <w:jc w:val="both"/>
              <w:rPr>
                <w:rFonts w:eastAsia="Calibri"/>
                <w:lang w:eastAsia="en-US"/>
              </w:rPr>
            </w:pPr>
            <w:r w:rsidRPr="00D273E3">
              <w:rPr>
                <w:rFonts w:eastAsia="Calibri"/>
                <w:lang w:eastAsia="en-US"/>
              </w:rPr>
              <w:t>планировать работу с заемщ</w:t>
            </w:r>
            <w:r w:rsidRPr="00D273E3">
              <w:rPr>
                <w:rFonts w:eastAsia="Calibri"/>
                <w:lang w:eastAsia="en-US"/>
              </w:rPr>
              <w:t>и</w:t>
            </w:r>
            <w:r w:rsidRPr="00D273E3">
              <w:rPr>
                <w:rFonts w:eastAsia="Calibri"/>
                <w:lang w:eastAsia="en-US"/>
              </w:rPr>
              <w:t>ком, имеющим просроченную задолженность, на основании предварительно проделанной работы и с учетом намерений заемщика по оплате просроче</w:t>
            </w:r>
            <w:r w:rsidRPr="00D273E3">
              <w:rPr>
                <w:rFonts w:eastAsia="Calibri"/>
                <w:lang w:eastAsia="en-US"/>
              </w:rPr>
              <w:t>н</w:t>
            </w:r>
            <w:r w:rsidRPr="00D273E3">
              <w:rPr>
                <w:rFonts w:eastAsia="Calibri"/>
                <w:lang w:eastAsia="en-US"/>
              </w:rPr>
              <w:t>ной</w:t>
            </w:r>
          </w:p>
          <w:p w:rsidR="00AB42EA" w:rsidRPr="00D273E3" w:rsidRDefault="00AB42EA" w:rsidP="00D36054">
            <w:pPr>
              <w:numPr>
                <w:ilvl w:val="0"/>
                <w:numId w:val="19"/>
              </w:numPr>
              <w:jc w:val="both"/>
              <w:rPr>
                <w:rFonts w:eastAsia="Calibri"/>
                <w:lang w:eastAsia="en-US"/>
              </w:rPr>
            </w:pPr>
            <w:r w:rsidRPr="00D273E3">
              <w:rPr>
                <w:rFonts w:eastAsia="Calibri"/>
                <w:lang w:eastAsia="en-US"/>
              </w:rPr>
              <w:t>задолженности;</w:t>
            </w:r>
          </w:p>
          <w:p w:rsidR="00AB42EA" w:rsidRPr="00D273E3" w:rsidRDefault="00AB42EA" w:rsidP="00D36054">
            <w:pPr>
              <w:numPr>
                <w:ilvl w:val="0"/>
                <w:numId w:val="19"/>
              </w:numPr>
              <w:jc w:val="both"/>
              <w:rPr>
                <w:rFonts w:eastAsia="Calibri"/>
                <w:b/>
                <w:lang w:eastAsia="en-US"/>
              </w:rPr>
            </w:pPr>
            <w:r w:rsidRPr="00D273E3">
              <w:rPr>
                <w:rFonts w:eastAsia="Calibri"/>
                <w:lang w:eastAsia="en-US"/>
              </w:rPr>
              <w:t>использовать специализирова</w:t>
            </w:r>
            <w:r w:rsidRPr="00D273E3">
              <w:rPr>
                <w:rFonts w:eastAsia="Calibri"/>
                <w:lang w:eastAsia="en-US"/>
              </w:rPr>
              <w:t>н</w:t>
            </w:r>
            <w:r w:rsidRPr="00D273E3">
              <w:rPr>
                <w:rFonts w:eastAsia="Calibri"/>
                <w:lang w:eastAsia="en-US"/>
              </w:rPr>
              <w:t>ное программное обеспечение для совершения операций по кредитованию.</w:t>
            </w:r>
          </w:p>
        </w:tc>
        <w:tc>
          <w:tcPr>
            <w:tcW w:w="3952" w:type="dxa"/>
            <w:vMerge/>
          </w:tcPr>
          <w:p w:rsidR="00AB42EA" w:rsidRPr="00D273E3" w:rsidRDefault="00AB42EA" w:rsidP="00AB42EA">
            <w:pPr>
              <w:jc w:val="both"/>
              <w:rPr>
                <w:rFonts w:eastAsia="Calibri"/>
                <w:lang w:eastAsia="en-US"/>
              </w:rPr>
            </w:pPr>
          </w:p>
        </w:tc>
        <w:tc>
          <w:tcPr>
            <w:tcW w:w="0" w:type="auto"/>
          </w:tcPr>
          <w:p w:rsidR="00AB42EA" w:rsidRPr="00D273E3" w:rsidRDefault="00AB42EA" w:rsidP="00AB42EA">
            <w:pPr>
              <w:jc w:val="both"/>
              <w:rPr>
                <w:rFonts w:eastAsia="Calibri"/>
                <w:lang w:eastAsia="en-US"/>
              </w:rPr>
            </w:pPr>
          </w:p>
        </w:tc>
      </w:tr>
    </w:tbl>
    <w:p w:rsidR="00AB42EA" w:rsidRPr="00D273E3" w:rsidRDefault="00AB42EA" w:rsidP="00AB42EA">
      <w:pPr>
        <w:rPr>
          <w:rFonts w:eastAsia="Calibri"/>
          <w:sz w:val="28"/>
          <w:szCs w:val="28"/>
          <w:lang w:eastAsia="en-US"/>
        </w:rPr>
      </w:pPr>
    </w:p>
    <w:p w:rsidR="00AB42EA" w:rsidRPr="00D273E3" w:rsidRDefault="00AB42EA" w:rsidP="00AB42EA">
      <w:pPr>
        <w:jc w:val="right"/>
        <w:rPr>
          <w:b/>
          <w:bCs/>
          <w:i/>
        </w:rPr>
      </w:pPr>
    </w:p>
    <w:p w:rsidR="00F77038" w:rsidRDefault="00F77038" w:rsidP="00AB42EA">
      <w:pPr>
        <w:jc w:val="center"/>
        <w:rPr>
          <w:b/>
          <w:sz w:val="28"/>
          <w:szCs w:val="28"/>
        </w:rPr>
      </w:pPr>
    </w:p>
    <w:p w:rsidR="00045F3B" w:rsidRPr="00C23288" w:rsidRDefault="00045F3B" w:rsidP="00045F3B">
      <w:pPr>
        <w:spacing w:line="360" w:lineRule="auto"/>
        <w:rPr>
          <w:b/>
        </w:rPr>
      </w:pPr>
      <w:r w:rsidRPr="00C23288">
        <w:rPr>
          <w:b/>
        </w:rPr>
        <w:t xml:space="preserve">Разработчики: </w:t>
      </w:r>
    </w:p>
    <w:p w:rsidR="00045F3B" w:rsidRPr="00C23288" w:rsidRDefault="00045F3B" w:rsidP="00045F3B">
      <w:pPr>
        <w:rPr>
          <w:sz w:val="28"/>
          <w:szCs w:val="28"/>
        </w:rPr>
      </w:pPr>
      <w:r>
        <w:rPr>
          <w:u w:val="single"/>
        </w:rPr>
        <w:t>ОГБПОУ УТПиТ</w:t>
      </w:r>
      <w:r w:rsidRPr="00C23288">
        <w:rPr>
          <w:u w:val="single"/>
        </w:rPr>
        <w:tab/>
      </w:r>
      <w:r w:rsidRPr="00C23288">
        <w:t xml:space="preserve">                     </w:t>
      </w:r>
      <w:r>
        <w:rPr>
          <w:sz w:val="28"/>
          <w:szCs w:val="28"/>
        </w:rPr>
        <w:t xml:space="preserve">преподаватель  </w:t>
      </w:r>
      <w:r w:rsidRPr="00C23288">
        <w:rPr>
          <w:sz w:val="28"/>
          <w:szCs w:val="28"/>
        </w:rPr>
        <w:t xml:space="preserve"> </w:t>
      </w:r>
      <w:r w:rsidRPr="00C23288">
        <w:t xml:space="preserve">                </w:t>
      </w:r>
      <w:r>
        <w:t xml:space="preserve">          </w:t>
      </w:r>
      <w:r w:rsidRPr="00C23288">
        <w:t xml:space="preserve"> </w:t>
      </w:r>
      <w:r>
        <w:rPr>
          <w:u w:val="single"/>
        </w:rPr>
        <w:t xml:space="preserve">  Т.Н. Еграшкина</w:t>
      </w:r>
    </w:p>
    <w:p w:rsidR="00045F3B" w:rsidRPr="00C23288" w:rsidRDefault="00045F3B" w:rsidP="00045F3B">
      <w:pPr>
        <w:tabs>
          <w:tab w:val="left" w:pos="6225"/>
        </w:tabs>
        <w:rPr>
          <w:sz w:val="20"/>
        </w:rPr>
      </w:pPr>
      <w:r w:rsidRPr="00C23288">
        <w:rPr>
          <w:b/>
          <w:sz w:val="28"/>
        </w:rPr>
        <w:t xml:space="preserve"> </w:t>
      </w:r>
      <w:r w:rsidRPr="00C23288">
        <w:t xml:space="preserve">   </w:t>
      </w:r>
    </w:p>
    <w:p w:rsidR="00045F3B" w:rsidRPr="00C23288" w:rsidRDefault="00045F3B" w:rsidP="00045F3B">
      <w:pPr>
        <w:rPr>
          <w:b/>
        </w:rPr>
      </w:pPr>
      <w:r w:rsidRPr="00C23288">
        <w:rPr>
          <w:b/>
        </w:rPr>
        <w:t xml:space="preserve">   Эксперты: </w:t>
      </w:r>
    </w:p>
    <w:p w:rsidR="00045F3B" w:rsidRPr="00C23288" w:rsidRDefault="00045F3B" w:rsidP="00045F3B">
      <w:pPr>
        <w:ind w:firstLine="180"/>
        <w:rPr>
          <w:sz w:val="20"/>
        </w:rPr>
      </w:pPr>
      <w:r w:rsidRPr="00C23288">
        <w:t>__</w:t>
      </w:r>
      <w:r>
        <w:t>__________________            _</w:t>
      </w:r>
      <w:r w:rsidRPr="00C23288">
        <w:t>_________________          _________________________</w:t>
      </w:r>
    </w:p>
    <w:p w:rsidR="00045F3B" w:rsidRPr="00C23288" w:rsidRDefault="00045F3B" w:rsidP="00045F3B">
      <w:pPr>
        <w:tabs>
          <w:tab w:val="left" w:pos="6225"/>
        </w:tabs>
      </w:pPr>
      <w:r w:rsidRPr="00C23288">
        <w:t xml:space="preserve">    (место работы)                         (занимаемая должность)              (инициалы, фамилия)</w:t>
      </w:r>
    </w:p>
    <w:p w:rsidR="00045F3B" w:rsidRPr="00C23288" w:rsidRDefault="00045F3B" w:rsidP="00045F3B">
      <w:r w:rsidRPr="00C23288">
        <w:t>____________________            ___________________          _________________________</w:t>
      </w:r>
    </w:p>
    <w:p w:rsidR="00045F3B" w:rsidRPr="00C23288" w:rsidRDefault="00045F3B" w:rsidP="00045F3B">
      <w:pPr>
        <w:tabs>
          <w:tab w:val="left" w:pos="6225"/>
        </w:tabs>
      </w:pPr>
      <w:r w:rsidRPr="00C23288">
        <w:t xml:space="preserve">   (место работы)                           (занимаемая должность)</w:t>
      </w:r>
      <w:r>
        <w:t xml:space="preserve">             (инициалы, фамилия</w:t>
      </w:r>
    </w:p>
    <w:p w:rsidR="00C1175F" w:rsidRDefault="00C1175F" w:rsidP="00F77038">
      <w:pPr>
        <w:jc w:val="center"/>
        <w:rPr>
          <w:b/>
        </w:rPr>
      </w:pPr>
    </w:p>
    <w:p w:rsidR="00C1175F" w:rsidRDefault="00C1175F" w:rsidP="00F77038">
      <w:pPr>
        <w:jc w:val="center"/>
        <w:rPr>
          <w:b/>
        </w:rPr>
      </w:pPr>
    </w:p>
    <w:p w:rsidR="00C1175F" w:rsidRDefault="00C1175F" w:rsidP="00F77038">
      <w:pPr>
        <w:jc w:val="center"/>
        <w:rPr>
          <w:b/>
        </w:rPr>
      </w:pPr>
    </w:p>
    <w:p w:rsidR="00C1175F" w:rsidRDefault="00C1175F" w:rsidP="00F77038">
      <w:pPr>
        <w:jc w:val="center"/>
        <w:rPr>
          <w:b/>
        </w:rPr>
      </w:pPr>
    </w:p>
    <w:p w:rsidR="00C1175F" w:rsidRDefault="00C1175F" w:rsidP="00F77038">
      <w:pPr>
        <w:jc w:val="center"/>
        <w:rPr>
          <w:b/>
        </w:rPr>
      </w:pPr>
    </w:p>
    <w:p w:rsidR="00C1175F" w:rsidRDefault="00C1175F" w:rsidP="00F77038">
      <w:pPr>
        <w:jc w:val="center"/>
        <w:rPr>
          <w:b/>
        </w:rPr>
      </w:pPr>
    </w:p>
    <w:p w:rsidR="00C1175F" w:rsidRDefault="00C1175F" w:rsidP="00F77038">
      <w:pPr>
        <w:jc w:val="center"/>
        <w:rPr>
          <w:b/>
        </w:rPr>
      </w:pPr>
    </w:p>
    <w:p w:rsidR="00C1175F" w:rsidRDefault="00C1175F" w:rsidP="00F77038">
      <w:pPr>
        <w:jc w:val="center"/>
        <w:rPr>
          <w:b/>
        </w:rPr>
      </w:pPr>
    </w:p>
    <w:p w:rsidR="00C1175F" w:rsidRDefault="00C1175F" w:rsidP="00F77038">
      <w:pPr>
        <w:jc w:val="center"/>
        <w:rPr>
          <w:b/>
        </w:rPr>
      </w:pPr>
    </w:p>
    <w:p w:rsidR="00C1175F" w:rsidRDefault="00C1175F" w:rsidP="00F77038">
      <w:pPr>
        <w:jc w:val="center"/>
        <w:rPr>
          <w:b/>
        </w:rPr>
      </w:pPr>
    </w:p>
    <w:p w:rsidR="00C1175F" w:rsidRDefault="00C1175F" w:rsidP="00F77038">
      <w:pPr>
        <w:jc w:val="center"/>
        <w:rPr>
          <w:b/>
        </w:rPr>
      </w:pPr>
    </w:p>
    <w:p w:rsidR="00C1175F" w:rsidRDefault="00C1175F" w:rsidP="00F77038">
      <w:pPr>
        <w:jc w:val="center"/>
        <w:rPr>
          <w:b/>
        </w:rPr>
      </w:pPr>
    </w:p>
    <w:p w:rsidR="00C1175F" w:rsidRDefault="00C1175F" w:rsidP="00F77038">
      <w:pPr>
        <w:jc w:val="center"/>
        <w:rPr>
          <w:b/>
        </w:rPr>
      </w:pPr>
    </w:p>
    <w:p w:rsidR="00C1175F" w:rsidRDefault="00C1175F" w:rsidP="00F77038">
      <w:pPr>
        <w:jc w:val="center"/>
        <w:rPr>
          <w:b/>
        </w:rPr>
      </w:pPr>
    </w:p>
    <w:p w:rsidR="00C1175F" w:rsidRDefault="00C1175F" w:rsidP="00F77038">
      <w:pPr>
        <w:jc w:val="center"/>
        <w:rPr>
          <w:b/>
        </w:rPr>
      </w:pPr>
    </w:p>
    <w:p w:rsidR="00C1175F" w:rsidRDefault="00C1175F" w:rsidP="00F77038">
      <w:pPr>
        <w:jc w:val="center"/>
        <w:rPr>
          <w:b/>
        </w:rPr>
      </w:pPr>
    </w:p>
    <w:p w:rsidR="00C1175F" w:rsidRDefault="00C1175F" w:rsidP="00F77038">
      <w:pPr>
        <w:jc w:val="center"/>
        <w:rPr>
          <w:b/>
        </w:rPr>
      </w:pPr>
    </w:p>
    <w:p w:rsidR="00C1175F" w:rsidRDefault="00C1175F" w:rsidP="00F77038">
      <w:pPr>
        <w:jc w:val="center"/>
        <w:rPr>
          <w:b/>
        </w:rPr>
      </w:pPr>
    </w:p>
    <w:p w:rsidR="00C1175F" w:rsidRDefault="00C1175F" w:rsidP="00F77038">
      <w:pPr>
        <w:jc w:val="center"/>
        <w:rPr>
          <w:b/>
        </w:rPr>
      </w:pPr>
    </w:p>
    <w:p w:rsidR="00F77038" w:rsidRPr="00DB2314" w:rsidRDefault="00F77038" w:rsidP="00F77038">
      <w:pPr>
        <w:jc w:val="center"/>
        <w:rPr>
          <w:b/>
        </w:rPr>
      </w:pPr>
      <w:r w:rsidRPr="00DB2314">
        <w:rPr>
          <w:b/>
        </w:rPr>
        <w:t>Лист регистрации изменений рабочей программы</w:t>
      </w:r>
    </w:p>
    <w:p w:rsidR="00F77038" w:rsidRPr="00DB2314" w:rsidRDefault="00C1175F" w:rsidP="00F77038">
      <w:pPr>
        <w:jc w:val="center"/>
        <w:rPr>
          <w:b/>
        </w:rPr>
      </w:pPr>
      <w:r>
        <w:rPr>
          <w:b/>
        </w:rPr>
        <w:t>ОП 01</w:t>
      </w:r>
      <w:r w:rsidR="00F77038" w:rsidRPr="00DB2314">
        <w:rPr>
          <w:b/>
        </w:rPr>
        <w:t>.  «Экономика  организации»</w:t>
      </w:r>
    </w:p>
    <w:p w:rsidR="00F77038" w:rsidRPr="00DB2314" w:rsidRDefault="00DB2314" w:rsidP="00F77038">
      <w:pPr>
        <w:jc w:val="center"/>
        <w:rPr>
          <w:b/>
        </w:rPr>
      </w:pPr>
      <w:r w:rsidRPr="00DB2314">
        <w:rPr>
          <w:b/>
        </w:rPr>
        <w:t xml:space="preserve">38.02.07 </w:t>
      </w:r>
      <w:r w:rsidR="00F77038" w:rsidRPr="00DB2314">
        <w:t xml:space="preserve"> </w:t>
      </w:r>
      <w:r w:rsidRPr="00DB2314">
        <w:rPr>
          <w:b/>
        </w:rPr>
        <w:t xml:space="preserve">   Банковское дело</w:t>
      </w:r>
    </w:p>
    <w:p w:rsidR="00F77038" w:rsidRPr="00DB2314" w:rsidRDefault="00F77038" w:rsidP="00F77038">
      <w:pPr>
        <w:jc w:val="center"/>
        <w:rPr>
          <w:b/>
        </w:rPr>
      </w:pPr>
      <w:r w:rsidRPr="00DB2314">
        <w:rPr>
          <w:b/>
        </w:rPr>
        <w:t>Преподаватель  Еграшкина  Татьяна  Николаевна</w:t>
      </w:r>
    </w:p>
    <w:p w:rsidR="00F77038" w:rsidRPr="00DB2314" w:rsidRDefault="00F77038" w:rsidP="00F77038">
      <w:pPr>
        <w:jc w:val="center"/>
        <w:rPr>
          <w:b/>
        </w:rPr>
      </w:pPr>
    </w:p>
    <w:tbl>
      <w:tblPr>
        <w:tblW w:w="10137"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959"/>
        <w:gridCol w:w="1026"/>
        <w:gridCol w:w="2551"/>
        <w:gridCol w:w="880"/>
        <w:gridCol w:w="2380"/>
        <w:gridCol w:w="992"/>
        <w:gridCol w:w="1349"/>
      </w:tblGrid>
      <w:tr w:rsidR="00F77038" w:rsidRPr="00DB2314" w:rsidTr="00045F3B">
        <w:tc>
          <w:tcPr>
            <w:tcW w:w="959" w:type="dxa"/>
            <w:vAlign w:val="center"/>
          </w:tcPr>
          <w:p w:rsidR="00F77038" w:rsidRPr="00DB2314" w:rsidRDefault="00F77038" w:rsidP="00F77038">
            <w:pPr>
              <w:jc w:val="center"/>
              <w:rPr>
                <w:b/>
              </w:rPr>
            </w:pPr>
            <w:r w:rsidRPr="00DB2314">
              <w:rPr>
                <w:b/>
              </w:rPr>
              <w:t>№ п/п</w:t>
            </w:r>
          </w:p>
        </w:tc>
        <w:tc>
          <w:tcPr>
            <w:tcW w:w="1026" w:type="dxa"/>
            <w:tcBorders>
              <w:top w:val="single" w:sz="4" w:space="0" w:color="auto"/>
            </w:tcBorders>
            <w:vAlign w:val="center"/>
          </w:tcPr>
          <w:p w:rsidR="00F77038" w:rsidRPr="00DB2314" w:rsidRDefault="00F77038" w:rsidP="00F77038">
            <w:pPr>
              <w:jc w:val="center"/>
              <w:rPr>
                <w:b/>
              </w:rPr>
            </w:pPr>
            <w:r w:rsidRPr="00DB2314">
              <w:rPr>
                <w:b/>
              </w:rPr>
              <w:t>Год внес</w:t>
            </w:r>
            <w:r w:rsidRPr="00DB2314">
              <w:rPr>
                <w:b/>
              </w:rPr>
              <w:t>е</w:t>
            </w:r>
            <w:r w:rsidRPr="00DB2314">
              <w:rPr>
                <w:b/>
              </w:rPr>
              <w:t>ния изм</w:t>
            </w:r>
            <w:r w:rsidRPr="00DB2314">
              <w:rPr>
                <w:b/>
              </w:rPr>
              <w:t>е</w:t>
            </w:r>
            <w:r w:rsidRPr="00DB2314">
              <w:rPr>
                <w:b/>
              </w:rPr>
              <w:t>нений</w:t>
            </w:r>
          </w:p>
        </w:tc>
        <w:tc>
          <w:tcPr>
            <w:tcW w:w="2551" w:type="dxa"/>
            <w:vAlign w:val="center"/>
          </w:tcPr>
          <w:p w:rsidR="00F77038" w:rsidRPr="00DB2314" w:rsidRDefault="00F77038" w:rsidP="00F77038">
            <w:pPr>
              <w:jc w:val="center"/>
              <w:rPr>
                <w:b/>
              </w:rPr>
            </w:pPr>
            <w:r w:rsidRPr="00DB2314">
              <w:rPr>
                <w:b/>
              </w:rPr>
              <w:t>Характер изменений</w:t>
            </w:r>
          </w:p>
        </w:tc>
        <w:tc>
          <w:tcPr>
            <w:tcW w:w="880" w:type="dxa"/>
            <w:vAlign w:val="center"/>
          </w:tcPr>
          <w:p w:rsidR="00F77038" w:rsidRPr="00DB2314" w:rsidRDefault="00F77038" w:rsidP="00F77038">
            <w:pPr>
              <w:jc w:val="center"/>
              <w:rPr>
                <w:b/>
              </w:rPr>
            </w:pPr>
            <w:r w:rsidRPr="00DB2314">
              <w:rPr>
                <w:b/>
              </w:rPr>
              <w:t xml:space="preserve">№ листа  </w:t>
            </w:r>
          </w:p>
        </w:tc>
        <w:tc>
          <w:tcPr>
            <w:tcW w:w="2380" w:type="dxa"/>
            <w:tcBorders>
              <w:right w:val="single" w:sz="4" w:space="0" w:color="auto"/>
            </w:tcBorders>
            <w:vAlign w:val="center"/>
          </w:tcPr>
          <w:p w:rsidR="00F77038" w:rsidRPr="00DB2314" w:rsidRDefault="00F77038" w:rsidP="00F77038">
            <w:pPr>
              <w:jc w:val="center"/>
              <w:rPr>
                <w:b/>
              </w:rPr>
            </w:pPr>
            <w:r w:rsidRPr="00DB2314">
              <w:rPr>
                <w:b/>
              </w:rPr>
              <w:t>Обоснование  и</w:t>
            </w:r>
            <w:r w:rsidRPr="00DB2314">
              <w:rPr>
                <w:b/>
              </w:rPr>
              <w:t>з</w:t>
            </w:r>
            <w:r w:rsidRPr="00DB2314">
              <w:rPr>
                <w:b/>
              </w:rPr>
              <w:t xml:space="preserve">менений </w:t>
            </w:r>
            <w:r w:rsidRPr="00DB2314">
              <w:t>(ошибка при разработке, и</w:t>
            </w:r>
            <w:r w:rsidRPr="00DB2314">
              <w:t>з</w:t>
            </w:r>
            <w:r w:rsidRPr="00DB2314">
              <w:t>менение учебного плана,  пожелание работодателя и т.д.)</w:t>
            </w:r>
          </w:p>
        </w:tc>
        <w:tc>
          <w:tcPr>
            <w:tcW w:w="992" w:type="dxa"/>
            <w:tcBorders>
              <w:left w:val="single" w:sz="4" w:space="0" w:color="auto"/>
            </w:tcBorders>
            <w:vAlign w:val="center"/>
          </w:tcPr>
          <w:p w:rsidR="00F77038" w:rsidRPr="00DB2314" w:rsidRDefault="00F77038" w:rsidP="00F77038">
            <w:pPr>
              <w:jc w:val="center"/>
              <w:rPr>
                <w:b/>
              </w:rPr>
            </w:pPr>
            <w:r w:rsidRPr="00DB2314">
              <w:rPr>
                <w:b/>
              </w:rPr>
              <w:t>Дейс</w:t>
            </w:r>
            <w:r w:rsidRPr="00DB2314">
              <w:rPr>
                <w:b/>
              </w:rPr>
              <w:t>т</w:t>
            </w:r>
            <w:r w:rsidRPr="00DB2314">
              <w:rPr>
                <w:b/>
              </w:rPr>
              <w:t>в</w:t>
            </w:r>
            <w:r w:rsidRPr="00DB2314">
              <w:rPr>
                <w:b/>
              </w:rPr>
              <w:t>и</w:t>
            </w:r>
            <w:r w:rsidRPr="00DB2314">
              <w:rPr>
                <w:b/>
              </w:rPr>
              <w:t>тельно для групп</w:t>
            </w:r>
          </w:p>
        </w:tc>
        <w:tc>
          <w:tcPr>
            <w:tcW w:w="1349" w:type="dxa"/>
            <w:tcBorders>
              <w:top w:val="single" w:sz="4" w:space="0" w:color="auto"/>
              <w:bottom w:val="single" w:sz="4" w:space="0" w:color="auto"/>
              <w:right w:val="single" w:sz="4" w:space="0" w:color="auto"/>
            </w:tcBorders>
          </w:tcPr>
          <w:p w:rsidR="00F77038" w:rsidRPr="00DB2314" w:rsidRDefault="00F77038" w:rsidP="00F77038">
            <w:pPr>
              <w:rPr>
                <w:b/>
              </w:rPr>
            </w:pPr>
            <w:r w:rsidRPr="00DB2314">
              <w:rPr>
                <w:b/>
              </w:rPr>
              <w:t>Подпись внесшего изменение</w:t>
            </w:r>
          </w:p>
        </w:tc>
      </w:tr>
      <w:tr w:rsidR="00F77038" w:rsidRPr="00DB2314" w:rsidTr="00045F3B">
        <w:trPr>
          <w:trHeight w:val="75"/>
        </w:trPr>
        <w:tc>
          <w:tcPr>
            <w:tcW w:w="8788" w:type="dxa"/>
            <w:gridSpan w:val="6"/>
            <w:tcBorders>
              <w:bottom w:val="single" w:sz="4" w:space="0" w:color="auto"/>
            </w:tcBorders>
          </w:tcPr>
          <w:p w:rsidR="00F77038" w:rsidRPr="00DB2314" w:rsidRDefault="00F77038" w:rsidP="00F77038">
            <w:pPr>
              <w:jc w:val="center"/>
              <w:rPr>
                <w:b/>
              </w:rPr>
            </w:pPr>
            <w:r w:rsidRPr="00DB2314">
              <w:rPr>
                <w:b/>
              </w:rPr>
              <w:t>Раздел 1  «Паспорт программы профессионального модуля»</w:t>
            </w:r>
          </w:p>
        </w:tc>
        <w:tc>
          <w:tcPr>
            <w:tcW w:w="1349" w:type="dxa"/>
            <w:tcBorders>
              <w:top w:val="single" w:sz="4" w:space="0" w:color="auto"/>
              <w:bottom w:val="single" w:sz="4" w:space="0" w:color="auto"/>
              <w:right w:val="single" w:sz="4" w:space="0" w:color="auto"/>
            </w:tcBorders>
          </w:tcPr>
          <w:p w:rsidR="00F77038" w:rsidRPr="00DB2314" w:rsidRDefault="00F77038" w:rsidP="00F77038">
            <w:pPr>
              <w:rPr>
                <w:b/>
              </w:rPr>
            </w:pPr>
          </w:p>
        </w:tc>
      </w:tr>
      <w:tr w:rsidR="00F77038" w:rsidRPr="00DB2314" w:rsidTr="00045F3B">
        <w:tc>
          <w:tcPr>
            <w:tcW w:w="959" w:type="dxa"/>
          </w:tcPr>
          <w:p w:rsidR="00F77038" w:rsidRPr="00DB2314" w:rsidRDefault="00F77038" w:rsidP="00D36054">
            <w:pPr>
              <w:numPr>
                <w:ilvl w:val="0"/>
                <w:numId w:val="4"/>
              </w:numPr>
              <w:jc w:val="center"/>
            </w:pPr>
          </w:p>
        </w:tc>
        <w:tc>
          <w:tcPr>
            <w:tcW w:w="1026" w:type="dxa"/>
          </w:tcPr>
          <w:p w:rsidR="00F77038" w:rsidRDefault="00F77038" w:rsidP="00F77038">
            <w:pPr>
              <w:jc w:val="center"/>
              <w:rPr>
                <w:b/>
              </w:rPr>
            </w:pPr>
          </w:p>
          <w:p w:rsidR="00045F3B" w:rsidRPr="00DB2314" w:rsidRDefault="00045F3B" w:rsidP="00F77038">
            <w:pPr>
              <w:jc w:val="center"/>
              <w:rPr>
                <w:b/>
              </w:rPr>
            </w:pPr>
          </w:p>
        </w:tc>
        <w:tc>
          <w:tcPr>
            <w:tcW w:w="2551" w:type="dxa"/>
          </w:tcPr>
          <w:p w:rsidR="00F77038" w:rsidRPr="00DB2314" w:rsidRDefault="00F77038" w:rsidP="00F77038">
            <w:pPr>
              <w:jc w:val="center"/>
              <w:rPr>
                <w:b/>
              </w:rPr>
            </w:pPr>
          </w:p>
        </w:tc>
        <w:tc>
          <w:tcPr>
            <w:tcW w:w="880" w:type="dxa"/>
          </w:tcPr>
          <w:p w:rsidR="00F77038" w:rsidRPr="00DB2314" w:rsidRDefault="00F77038" w:rsidP="00F77038">
            <w:pPr>
              <w:jc w:val="center"/>
              <w:rPr>
                <w:b/>
              </w:rPr>
            </w:pPr>
          </w:p>
        </w:tc>
        <w:tc>
          <w:tcPr>
            <w:tcW w:w="2380" w:type="dxa"/>
            <w:tcBorders>
              <w:right w:val="single" w:sz="4" w:space="0" w:color="auto"/>
            </w:tcBorders>
          </w:tcPr>
          <w:p w:rsidR="00F77038" w:rsidRPr="00DB2314" w:rsidRDefault="00F77038" w:rsidP="00F77038">
            <w:pPr>
              <w:jc w:val="center"/>
              <w:rPr>
                <w:b/>
              </w:rPr>
            </w:pPr>
          </w:p>
        </w:tc>
        <w:tc>
          <w:tcPr>
            <w:tcW w:w="992" w:type="dxa"/>
            <w:tcBorders>
              <w:left w:val="single" w:sz="4" w:space="0" w:color="auto"/>
              <w:right w:val="single" w:sz="4" w:space="0" w:color="auto"/>
            </w:tcBorders>
          </w:tcPr>
          <w:p w:rsidR="00F77038" w:rsidRPr="00DB2314" w:rsidRDefault="00F77038" w:rsidP="00F77038">
            <w:pPr>
              <w:jc w:val="center"/>
              <w:rPr>
                <w:b/>
              </w:rPr>
            </w:pPr>
          </w:p>
        </w:tc>
        <w:tc>
          <w:tcPr>
            <w:tcW w:w="1349" w:type="dxa"/>
            <w:tcBorders>
              <w:top w:val="single" w:sz="4" w:space="0" w:color="auto"/>
              <w:left w:val="single" w:sz="4" w:space="0" w:color="auto"/>
              <w:bottom w:val="single" w:sz="4" w:space="0" w:color="auto"/>
              <w:right w:val="single" w:sz="4" w:space="0" w:color="auto"/>
            </w:tcBorders>
          </w:tcPr>
          <w:p w:rsidR="00F77038" w:rsidRPr="00DB2314" w:rsidRDefault="00F77038" w:rsidP="00F77038">
            <w:pPr>
              <w:rPr>
                <w:b/>
              </w:rPr>
            </w:pPr>
          </w:p>
        </w:tc>
      </w:tr>
      <w:tr w:rsidR="00F77038" w:rsidRPr="00DB2314" w:rsidTr="00045F3B">
        <w:tc>
          <w:tcPr>
            <w:tcW w:w="959" w:type="dxa"/>
          </w:tcPr>
          <w:p w:rsidR="00F77038" w:rsidRPr="00DB2314" w:rsidRDefault="00F77038" w:rsidP="00D36054">
            <w:pPr>
              <w:numPr>
                <w:ilvl w:val="0"/>
                <w:numId w:val="4"/>
              </w:numPr>
              <w:jc w:val="center"/>
            </w:pPr>
          </w:p>
        </w:tc>
        <w:tc>
          <w:tcPr>
            <w:tcW w:w="1026" w:type="dxa"/>
          </w:tcPr>
          <w:p w:rsidR="00F77038" w:rsidRDefault="00F77038" w:rsidP="00F77038">
            <w:pPr>
              <w:jc w:val="center"/>
              <w:rPr>
                <w:b/>
              </w:rPr>
            </w:pPr>
          </w:p>
          <w:p w:rsidR="00045F3B" w:rsidRPr="00DB2314" w:rsidRDefault="00045F3B" w:rsidP="00F77038">
            <w:pPr>
              <w:jc w:val="center"/>
              <w:rPr>
                <w:b/>
              </w:rPr>
            </w:pPr>
          </w:p>
        </w:tc>
        <w:tc>
          <w:tcPr>
            <w:tcW w:w="2551" w:type="dxa"/>
          </w:tcPr>
          <w:p w:rsidR="00F77038" w:rsidRPr="00DB2314" w:rsidRDefault="00F77038" w:rsidP="00F77038">
            <w:pPr>
              <w:jc w:val="center"/>
              <w:rPr>
                <w:b/>
              </w:rPr>
            </w:pPr>
          </w:p>
        </w:tc>
        <w:tc>
          <w:tcPr>
            <w:tcW w:w="880" w:type="dxa"/>
          </w:tcPr>
          <w:p w:rsidR="00F77038" w:rsidRPr="00DB2314" w:rsidRDefault="00F77038" w:rsidP="00F77038">
            <w:pPr>
              <w:jc w:val="center"/>
              <w:rPr>
                <w:b/>
              </w:rPr>
            </w:pPr>
          </w:p>
        </w:tc>
        <w:tc>
          <w:tcPr>
            <w:tcW w:w="2380" w:type="dxa"/>
            <w:tcBorders>
              <w:right w:val="single" w:sz="4" w:space="0" w:color="auto"/>
            </w:tcBorders>
          </w:tcPr>
          <w:p w:rsidR="00F77038" w:rsidRPr="00DB2314" w:rsidRDefault="00F77038" w:rsidP="00F77038">
            <w:pPr>
              <w:jc w:val="center"/>
              <w:rPr>
                <w:b/>
              </w:rPr>
            </w:pPr>
          </w:p>
        </w:tc>
        <w:tc>
          <w:tcPr>
            <w:tcW w:w="992" w:type="dxa"/>
            <w:tcBorders>
              <w:left w:val="single" w:sz="4" w:space="0" w:color="auto"/>
              <w:bottom w:val="single" w:sz="4" w:space="0" w:color="auto"/>
              <w:right w:val="single" w:sz="4" w:space="0" w:color="auto"/>
            </w:tcBorders>
          </w:tcPr>
          <w:p w:rsidR="00F77038" w:rsidRPr="00DB2314" w:rsidRDefault="00F77038" w:rsidP="00F77038">
            <w:pPr>
              <w:jc w:val="center"/>
              <w:rPr>
                <w:b/>
              </w:rPr>
            </w:pPr>
          </w:p>
        </w:tc>
        <w:tc>
          <w:tcPr>
            <w:tcW w:w="1349" w:type="dxa"/>
            <w:tcBorders>
              <w:top w:val="single" w:sz="4" w:space="0" w:color="auto"/>
              <w:left w:val="single" w:sz="4" w:space="0" w:color="auto"/>
              <w:bottom w:val="single" w:sz="4" w:space="0" w:color="auto"/>
              <w:right w:val="single" w:sz="4" w:space="0" w:color="auto"/>
            </w:tcBorders>
          </w:tcPr>
          <w:p w:rsidR="00F77038" w:rsidRPr="00DB2314" w:rsidRDefault="00F77038" w:rsidP="00F77038">
            <w:pPr>
              <w:rPr>
                <w:b/>
              </w:rPr>
            </w:pPr>
          </w:p>
        </w:tc>
      </w:tr>
      <w:tr w:rsidR="00F77038" w:rsidRPr="00DB2314" w:rsidTr="00045F3B">
        <w:tc>
          <w:tcPr>
            <w:tcW w:w="959" w:type="dxa"/>
          </w:tcPr>
          <w:p w:rsidR="00F77038" w:rsidRPr="00DB2314" w:rsidRDefault="00F77038" w:rsidP="00D36054">
            <w:pPr>
              <w:numPr>
                <w:ilvl w:val="0"/>
                <w:numId w:val="4"/>
              </w:numPr>
              <w:jc w:val="center"/>
            </w:pPr>
          </w:p>
        </w:tc>
        <w:tc>
          <w:tcPr>
            <w:tcW w:w="1026" w:type="dxa"/>
          </w:tcPr>
          <w:p w:rsidR="00F77038" w:rsidRDefault="00F77038" w:rsidP="00F77038">
            <w:pPr>
              <w:jc w:val="center"/>
              <w:rPr>
                <w:b/>
              </w:rPr>
            </w:pPr>
          </w:p>
          <w:p w:rsidR="00045F3B" w:rsidRPr="00DB2314" w:rsidRDefault="00045F3B" w:rsidP="00F77038">
            <w:pPr>
              <w:jc w:val="center"/>
              <w:rPr>
                <w:b/>
              </w:rPr>
            </w:pPr>
          </w:p>
        </w:tc>
        <w:tc>
          <w:tcPr>
            <w:tcW w:w="2551" w:type="dxa"/>
          </w:tcPr>
          <w:p w:rsidR="00F77038" w:rsidRPr="00DB2314" w:rsidRDefault="00F77038" w:rsidP="00F77038">
            <w:pPr>
              <w:jc w:val="center"/>
              <w:rPr>
                <w:b/>
              </w:rPr>
            </w:pPr>
          </w:p>
        </w:tc>
        <w:tc>
          <w:tcPr>
            <w:tcW w:w="880" w:type="dxa"/>
          </w:tcPr>
          <w:p w:rsidR="00F77038" w:rsidRPr="00DB2314" w:rsidRDefault="00F77038" w:rsidP="00F77038">
            <w:pPr>
              <w:jc w:val="center"/>
              <w:rPr>
                <w:b/>
              </w:rPr>
            </w:pPr>
          </w:p>
        </w:tc>
        <w:tc>
          <w:tcPr>
            <w:tcW w:w="2380" w:type="dxa"/>
            <w:tcBorders>
              <w:right w:val="single" w:sz="4" w:space="0" w:color="auto"/>
            </w:tcBorders>
          </w:tcPr>
          <w:p w:rsidR="00F77038" w:rsidRPr="00DB2314" w:rsidRDefault="00F77038" w:rsidP="00F77038">
            <w:pPr>
              <w:jc w:val="center"/>
              <w:rPr>
                <w:b/>
              </w:rPr>
            </w:pPr>
          </w:p>
        </w:tc>
        <w:tc>
          <w:tcPr>
            <w:tcW w:w="992" w:type="dxa"/>
            <w:tcBorders>
              <w:left w:val="single" w:sz="4" w:space="0" w:color="auto"/>
              <w:right w:val="single" w:sz="4" w:space="0" w:color="auto"/>
            </w:tcBorders>
          </w:tcPr>
          <w:p w:rsidR="00F77038" w:rsidRPr="00DB2314" w:rsidRDefault="00F77038" w:rsidP="00F77038">
            <w:pPr>
              <w:jc w:val="center"/>
              <w:rPr>
                <w:b/>
              </w:rPr>
            </w:pPr>
          </w:p>
        </w:tc>
        <w:tc>
          <w:tcPr>
            <w:tcW w:w="1349" w:type="dxa"/>
            <w:tcBorders>
              <w:top w:val="single" w:sz="4" w:space="0" w:color="auto"/>
              <w:left w:val="single" w:sz="4" w:space="0" w:color="auto"/>
              <w:bottom w:val="single" w:sz="4" w:space="0" w:color="auto"/>
              <w:right w:val="single" w:sz="4" w:space="0" w:color="auto"/>
            </w:tcBorders>
          </w:tcPr>
          <w:p w:rsidR="00F77038" w:rsidRPr="00DB2314" w:rsidRDefault="00F77038" w:rsidP="00F77038">
            <w:pPr>
              <w:rPr>
                <w:b/>
              </w:rPr>
            </w:pPr>
          </w:p>
        </w:tc>
      </w:tr>
      <w:tr w:rsidR="00F77038" w:rsidRPr="00DB2314" w:rsidTr="00045F3B">
        <w:trPr>
          <w:trHeight w:val="90"/>
        </w:trPr>
        <w:tc>
          <w:tcPr>
            <w:tcW w:w="8788" w:type="dxa"/>
            <w:gridSpan w:val="6"/>
            <w:tcBorders>
              <w:bottom w:val="single" w:sz="4" w:space="0" w:color="auto"/>
              <w:right w:val="single" w:sz="4" w:space="0" w:color="auto"/>
            </w:tcBorders>
          </w:tcPr>
          <w:p w:rsidR="00F77038" w:rsidRPr="00DB2314" w:rsidRDefault="00F77038" w:rsidP="00F77038">
            <w:pPr>
              <w:jc w:val="center"/>
              <w:rPr>
                <w:b/>
              </w:rPr>
            </w:pPr>
            <w:r w:rsidRPr="00DB2314">
              <w:rPr>
                <w:b/>
              </w:rPr>
              <w:t>Раздел 2 «Результаты освоения профессионального модуля»</w:t>
            </w:r>
          </w:p>
        </w:tc>
        <w:tc>
          <w:tcPr>
            <w:tcW w:w="1349" w:type="dxa"/>
            <w:tcBorders>
              <w:top w:val="single" w:sz="4" w:space="0" w:color="auto"/>
              <w:left w:val="single" w:sz="4" w:space="0" w:color="auto"/>
              <w:bottom w:val="single" w:sz="4" w:space="0" w:color="auto"/>
              <w:right w:val="single" w:sz="4" w:space="0" w:color="auto"/>
            </w:tcBorders>
          </w:tcPr>
          <w:p w:rsidR="00F77038" w:rsidRPr="00DB2314" w:rsidRDefault="00F77038" w:rsidP="00F77038">
            <w:pPr>
              <w:rPr>
                <w:b/>
              </w:rPr>
            </w:pPr>
          </w:p>
        </w:tc>
      </w:tr>
      <w:tr w:rsidR="00F77038" w:rsidRPr="00DB2314" w:rsidTr="00045F3B">
        <w:tc>
          <w:tcPr>
            <w:tcW w:w="959" w:type="dxa"/>
          </w:tcPr>
          <w:p w:rsidR="00F77038" w:rsidRPr="00DB2314" w:rsidRDefault="00F77038" w:rsidP="00D36054">
            <w:pPr>
              <w:numPr>
                <w:ilvl w:val="0"/>
                <w:numId w:val="5"/>
              </w:numPr>
              <w:jc w:val="center"/>
            </w:pPr>
          </w:p>
        </w:tc>
        <w:tc>
          <w:tcPr>
            <w:tcW w:w="1026" w:type="dxa"/>
          </w:tcPr>
          <w:p w:rsidR="00F77038" w:rsidRDefault="00F77038" w:rsidP="00F77038">
            <w:pPr>
              <w:jc w:val="center"/>
              <w:rPr>
                <w:b/>
              </w:rPr>
            </w:pPr>
          </w:p>
          <w:p w:rsidR="00045F3B" w:rsidRPr="00DB2314" w:rsidRDefault="00045F3B" w:rsidP="00F77038">
            <w:pPr>
              <w:jc w:val="center"/>
              <w:rPr>
                <w:b/>
              </w:rPr>
            </w:pPr>
          </w:p>
        </w:tc>
        <w:tc>
          <w:tcPr>
            <w:tcW w:w="2551" w:type="dxa"/>
          </w:tcPr>
          <w:p w:rsidR="00F77038" w:rsidRPr="00DB2314" w:rsidRDefault="00F77038" w:rsidP="00F77038">
            <w:pPr>
              <w:jc w:val="center"/>
              <w:rPr>
                <w:b/>
              </w:rPr>
            </w:pPr>
          </w:p>
        </w:tc>
        <w:tc>
          <w:tcPr>
            <w:tcW w:w="880" w:type="dxa"/>
          </w:tcPr>
          <w:p w:rsidR="00F77038" w:rsidRPr="00DB2314" w:rsidRDefault="00F77038" w:rsidP="00F77038">
            <w:pPr>
              <w:jc w:val="center"/>
              <w:rPr>
                <w:b/>
              </w:rPr>
            </w:pPr>
          </w:p>
        </w:tc>
        <w:tc>
          <w:tcPr>
            <w:tcW w:w="2380" w:type="dxa"/>
            <w:tcBorders>
              <w:right w:val="single" w:sz="4" w:space="0" w:color="auto"/>
            </w:tcBorders>
          </w:tcPr>
          <w:p w:rsidR="00F77038" w:rsidRPr="00DB2314" w:rsidRDefault="00F77038" w:rsidP="00F77038">
            <w:pPr>
              <w:jc w:val="center"/>
              <w:rPr>
                <w:b/>
              </w:rPr>
            </w:pPr>
          </w:p>
        </w:tc>
        <w:tc>
          <w:tcPr>
            <w:tcW w:w="992" w:type="dxa"/>
            <w:tcBorders>
              <w:left w:val="single" w:sz="4" w:space="0" w:color="auto"/>
              <w:bottom w:val="single" w:sz="4" w:space="0" w:color="auto"/>
              <w:right w:val="single" w:sz="4" w:space="0" w:color="auto"/>
            </w:tcBorders>
          </w:tcPr>
          <w:p w:rsidR="00F77038" w:rsidRPr="00DB2314" w:rsidRDefault="00F77038" w:rsidP="00F77038">
            <w:pPr>
              <w:jc w:val="center"/>
              <w:rPr>
                <w:b/>
              </w:rPr>
            </w:pPr>
          </w:p>
        </w:tc>
        <w:tc>
          <w:tcPr>
            <w:tcW w:w="1349" w:type="dxa"/>
            <w:tcBorders>
              <w:top w:val="single" w:sz="4" w:space="0" w:color="auto"/>
              <w:left w:val="single" w:sz="4" w:space="0" w:color="auto"/>
              <w:bottom w:val="single" w:sz="4" w:space="0" w:color="auto"/>
              <w:right w:val="single" w:sz="4" w:space="0" w:color="auto"/>
            </w:tcBorders>
          </w:tcPr>
          <w:p w:rsidR="00F77038" w:rsidRPr="00DB2314" w:rsidRDefault="00F77038" w:rsidP="00F77038">
            <w:pPr>
              <w:rPr>
                <w:b/>
              </w:rPr>
            </w:pPr>
          </w:p>
        </w:tc>
      </w:tr>
      <w:tr w:rsidR="00F77038" w:rsidRPr="00DB2314" w:rsidTr="00045F3B">
        <w:tc>
          <w:tcPr>
            <w:tcW w:w="959" w:type="dxa"/>
          </w:tcPr>
          <w:p w:rsidR="00F77038" w:rsidRPr="00DB2314" w:rsidRDefault="00F77038" w:rsidP="00D36054">
            <w:pPr>
              <w:numPr>
                <w:ilvl w:val="0"/>
                <w:numId w:val="5"/>
              </w:numPr>
              <w:jc w:val="center"/>
            </w:pPr>
          </w:p>
        </w:tc>
        <w:tc>
          <w:tcPr>
            <w:tcW w:w="1026" w:type="dxa"/>
          </w:tcPr>
          <w:p w:rsidR="00F77038" w:rsidRDefault="00F77038" w:rsidP="00F77038">
            <w:pPr>
              <w:jc w:val="center"/>
              <w:rPr>
                <w:b/>
              </w:rPr>
            </w:pPr>
          </w:p>
          <w:p w:rsidR="00045F3B" w:rsidRPr="00DB2314" w:rsidRDefault="00045F3B" w:rsidP="00F77038">
            <w:pPr>
              <w:jc w:val="center"/>
              <w:rPr>
                <w:b/>
              </w:rPr>
            </w:pPr>
          </w:p>
        </w:tc>
        <w:tc>
          <w:tcPr>
            <w:tcW w:w="2551" w:type="dxa"/>
          </w:tcPr>
          <w:p w:rsidR="00F77038" w:rsidRPr="00DB2314" w:rsidRDefault="00F77038" w:rsidP="00F77038">
            <w:pPr>
              <w:jc w:val="center"/>
              <w:rPr>
                <w:b/>
              </w:rPr>
            </w:pPr>
          </w:p>
        </w:tc>
        <w:tc>
          <w:tcPr>
            <w:tcW w:w="880" w:type="dxa"/>
          </w:tcPr>
          <w:p w:rsidR="00F77038" w:rsidRPr="00DB2314" w:rsidRDefault="00F77038" w:rsidP="00F77038">
            <w:pPr>
              <w:jc w:val="center"/>
              <w:rPr>
                <w:b/>
              </w:rPr>
            </w:pPr>
          </w:p>
        </w:tc>
        <w:tc>
          <w:tcPr>
            <w:tcW w:w="2380" w:type="dxa"/>
            <w:tcBorders>
              <w:right w:val="single" w:sz="4" w:space="0" w:color="auto"/>
            </w:tcBorders>
          </w:tcPr>
          <w:p w:rsidR="00F77038" w:rsidRPr="00DB2314" w:rsidRDefault="00F77038" w:rsidP="00F77038">
            <w:pPr>
              <w:jc w:val="center"/>
              <w:rPr>
                <w:b/>
              </w:rPr>
            </w:pPr>
          </w:p>
        </w:tc>
        <w:tc>
          <w:tcPr>
            <w:tcW w:w="992" w:type="dxa"/>
            <w:tcBorders>
              <w:left w:val="single" w:sz="4" w:space="0" w:color="auto"/>
              <w:right w:val="single" w:sz="4" w:space="0" w:color="auto"/>
            </w:tcBorders>
          </w:tcPr>
          <w:p w:rsidR="00F77038" w:rsidRPr="00DB2314" w:rsidRDefault="00F77038" w:rsidP="00F77038">
            <w:pPr>
              <w:jc w:val="center"/>
              <w:rPr>
                <w:b/>
              </w:rPr>
            </w:pPr>
          </w:p>
        </w:tc>
        <w:tc>
          <w:tcPr>
            <w:tcW w:w="1349" w:type="dxa"/>
            <w:tcBorders>
              <w:top w:val="single" w:sz="4" w:space="0" w:color="auto"/>
              <w:left w:val="single" w:sz="4" w:space="0" w:color="auto"/>
              <w:bottom w:val="single" w:sz="4" w:space="0" w:color="auto"/>
              <w:right w:val="single" w:sz="4" w:space="0" w:color="auto"/>
            </w:tcBorders>
          </w:tcPr>
          <w:p w:rsidR="00F77038" w:rsidRPr="00DB2314" w:rsidRDefault="00F77038" w:rsidP="00F77038">
            <w:pPr>
              <w:rPr>
                <w:b/>
              </w:rPr>
            </w:pPr>
          </w:p>
        </w:tc>
      </w:tr>
      <w:tr w:rsidR="00F77038" w:rsidRPr="00DB2314" w:rsidTr="00045F3B">
        <w:tc>
          <w:tcPr>
            <w:tcW w:w="959" w:type="dxa"/>
          </w:tcPr>
          <w:p w:rsidR="00F77038" w:rsidRPr="00DB2314" w:rsidRDefault="00F77038" w:rsidP="00D36054">
            <w:pPr>
              <w:numPr>
                <w:ilvl w:val="0"/>
                <w:numId w:val="5"/>
              </w:numPr>
              <w:jc w:val="center"/>
            </w:pPr>
          </w:p>
        </w:tc>
        <w:tc>
          <w:tcPr>
            <w:tcW w:w="1026" w:type="dxa"/>
          </w:tcPr>
          <w:p w:rsidR="00F77038" w:rsidRDefault="00F77038" w:rsidP="00F77038">
            <w:pPr>
              <w:jc w:val="center"/>
              <w:rPr>
                <w:b/>
              </w:rPr>
            </w:pPr>
          </w:p>
          <w:p w:rsidR="00045F3B" w:rsidRPr="00DB2314" w:rsidRDefault="00045F3B" w:rsidP="00F77038">
            <w:pPr>
              <w:jc w:val="center"/>
              <w:rPr>
                <w:b/>
              </w:rPr>
            </w:pPr>
          </w:p>
        </w:tc>
        <w:tc>
          <w:tcPr>
            <w:tcW w:w="2551" w:type="dxa"/>
          </w:tcPr>
          <w:p w:rsidR="00F77038" w:rsidRPr="00DB2314" w:rsidRDefault="00F77038" w:rsidP="00F77038">
            <w:pPr>
              <w:jc w:val="center"/>
              <w:rPr>
                <w:b/>
              </w:rPr>
            </w:pPr>
          </w:p>
        </w:tc>
        <w:tc>
          <w:tcPr>
            <w:tcW w:w="880" w:type="dxa"/>
          </w:tcPr>
          <w:p w:rsidR="00F77038" w:rsidRPr="00DB2314" w:rsidRDefault="00F77038" w:rsidP="00F77038">
            <w:pPr>
              <w:jc w:val="center"/>
              <w:rPr>
                <w:b/>
              </w:rPr>
            </w:pPr>
          </w:p>
        </w:tc>
        <w:tc>
          <w:tcPr>
            <w:tcW w:w="2380" w:type="dxa"/>
            <w:tcBorders>
              <w:right w:val="single" w:sz="4" w:space="0" w:color="auto"/>
            </w:tcBorders>
          </w:tcPr>
          <w:p w:rsidR="00F77038" w:rsidRPr="00DB2314" w:rsidRDefault="00F77038" w:rsidP="00F77038">
            <w:pPr>
              <w:jc w:val="center"/>
              <w:rPr>
                <w:b/>
              </w:rPr>
            </w:pPr>
          </w:p>
        </w:tc>
        <w:tc>
          <w:tcPr>
            <w:tcW w:w="992" w:type="dxa"/>
            <w:tcBorders>
              <w:left w:val="single" w:sz="4" w:space="0" w:color="auto"/>
              <w:bottom w:val="single" w:sz="4" w:space="0" w:color="auto"/>
              <w:right w:val="single" w:sz="4" w:space="0" w:color="auto"/>
            </w:tcBorders>
          </w:tcPr>
          <w:p w:rsidR="00F77038" w:rsidRPr="00DB2314" w:rsidRDefault="00F77038" w:rsidP="00F77038">
            <w:pPr>
              <w:jc w:val="center"/>
              <w:rPr>
                <w:b/>
              </w:rPr>
            </w:pPr>
          </w:p>
        </w:tc>
        <w:tc>
          <w:tcPr>
            <w:tcW w:w="1349" w:type="dxa"/>
            <w:tcBorders>
              <w:top w:val="single" w:sz="4" w:space="0" w:color="auto"/>
              <w:left w:val="single" w:sz="4" w:space="0" w:color="auto"/>
              <w:bottom w:val="single" w:sz="4" w:space="0" w:color="auto"/>
              <w:right w:val="single" w:sz="4" w:space="0" w:color="auto"/>
            </w:tcBorders>
          </w:tcPr>
          <w:p w:rsidR="00F77038" w:rsidRPr="00DB2314" w:rsidRDefault="00F77038" w:rsidP="00F77038">
            <w:pPr>
              <w:rPr>
                <w:b/>
              </w:rPr>
            </w:pPr>
          </w:p>
        </w:tc>
      </w:tr>
      <w:tr w:rsidR="00F77038" w:rsidRPr="00DB2314" w:rsidTr="00045F3B">
        <w:tc>
          <w:tcPr>
            <w:tcW w:w="8788" w:type="dxa"/>
            <w:gridSpan w:val="6"/>
            <w:tcBorders>
              <w:right w:val="single" w:sz="4" w:space="0" w:color="auto"/>
            </w:tcBorders>
          </w:tcPr>
          <w:p w:rsidR="00F77038" w:rsidRPr="00DB2314" w:rsidRDefault="00F77038" w:rsidP="00F77038">
            <w:pPr>
              <w:jc w:val="center"/>
              <w:rPr>
                <w:b/>
              </w:rPr>
            </w:pPr>
            <w:r w:rsidRPr="00DB2314">
              <w:rPr>
                <w:b/>
              </w:rPr>
              <w:t>Раздел 3 «Структура и содержание профессионального модуля»»</w:t>
            </w:r>
          </w:p>
        </w:tc>
        <w:tc>
          <w:tcPr>
            <w:tcW w:w="1349" w:type="dxa"/>
            <w:tcBorders>
              <w:top w:val="single" w:sz="4" w:space="0" w:color="auto"/>
              <w:left w:val="single" w:sz="4" w:space="0" w:color="auto"/>
              <w:bottom w:val="single" w:sz="4" w:space="0" w:color="auto"/>
              <w:right w:val="single" w:sz="4" w:space="0" w:color="auto"/>
            </w:tcBorders>
          </w:tcPr>
          <w:p w:rsidR="00F77038" w:rsidRPr="00DB2314" w:rsidRDefault="00F77038" w:rsidP="00F77038">
            <w:pPr>
              <w:rPr>
                <w:b/>
              </w:rPr>
            </w:pPr>
          </w:p>
        </w:tc>
      </w:tr>
      <w:tr w:rsidR="00F77038" w:rsidRPr="00DB2314" w:rsidTr="00045F3B">
        <w:tc>
          <w:tcPr>
            <w:tcW w:w="959" w:type="dxa"/>
          </w:tcPr>
          <w:p w:rsidR="00F77038" w:rsidRPr="00DB2314" w:rsidRDefault="00F77038" w:rsidP="00D36054">
            <w:pPr>
              <w:numPr>
                <w:ilvl w:val="0"/>
                <w:numId w:val="6"/>
              </w:numPr>
              <w:jc w:val="center"/>
            </w:pPr>
          </w:p>
        </w:tc>
        <w:tc>
          <w:tcPr>
            <w:tcW w:w="1026" w:type="dxa"/>
          </w:tcPr>
          <w:p w:rsidR="00F77038" w:rsidRDefault="00F77038" w:rsidP="00F77038">
            <w:pPr>
              <w:jc w:val="center"/>
              <w:rPr>
                <w:b/>
              </w:rPr>
            </w:pPr>
          </w:p>
          <w:p w:rsidR="00045F3B" w:rsidRPr="00DB2314" w:rsidRDefault="00045F3B" w:rsidP="00F77038">
            <w:pPr>
              <w:jc w:val="center"/>
              <w:rPr>
                <w:b/>
              </w:rPr>
            </w:pPr>
          </w:p>
        </w:tc>
        <w:tc>
          <w:tcPr>
            <w:tcW w:w="2551" w:type="dxa"/>
          </w:tcPr>
          <w:p w:rsidR="00F77038" w:rsidRPr="00DB2314" w:rsidRDefault="00F77038" w:rsidP="00F77038">
            <w:pPr>
              <w:jc w:val="center"/>
              <w:rPr>
                <w:b/>
              </w:rPr>
            </w:pPr>
          </w:p>
        </w:tc>
        <w:tc>
          <w:tcPr>
            <w:tcW w:w="880" w:type="dxa"/>
          </w:tcPr>
          <w:p w:rsidR="00F77038" w:rsidRPr="00DB2314" w:rsidRDefault="00F77038" w:rsidP="00F77038">
            <w:pPr>
              <w:jc w:val="center"/>
              <w:rPr>
                <w:b/>
              </w:rPr>
            </w:pPr>
          </w:p>
        </w:tc>
        <w:tc>
          <w:tcPr>
            <w:tcW w:w="2380" w:type="dxa"/>
            <w:tcBorders>
              <w:right w:val="single" w:sz="4" w:space="0" w:color="auto"/>
            </w:tcBorders>
          </w:tcPr>
          <w:p w:rsidR="00F77038" w:rsidRPr="00DB2314" w:rsidRDefault="00F77038" w:rsidP="00F77038">
            <w:pPr>
              <w:jc w:val="center"/>
              <w:rPr>
                <w:b/>
              </w:rPr>
            </w:pPr>
          </w:p>
        </w:tc>
        <w:tc>
          <w:tcPr>
            <w:tcW w:w="992" w:type="dxa"/>
            <w:tcBorders>
              <w:left w:val="single" w:sz="4" w:space="0" w:color="auto"/>
              <w:bottom w:val="single" w:sz="4" w:space="0" w:color="auto"/>
              <w:right w:val="single" w:sz="4" w:space="0" w:color="auto"/>
            </w:tcBorders>
          </w:tcPr>
          <w:p w:rsidR="00F77038" w:rsidRPr="00DB2314" w:rsidRDefault="00F77038" w:rsidP="00F77038">
            <w:pPr>
              <w:jc w:val="center"/>
              <w:rPr>
                <w:b/>
              </w:rPr>
            </w:pPr>
          </w:p>
        </w:tc>
        <w:tc>
          <w:tcPr>
            <w:tcW w:w="1349" w:type="dxa"/>
            <w:tcBorders>
              <w:top w:val="single" w:sz="4" w:space="0" w:color="auto"/>
              <w:left w:val="single" w:sz="4" w:space="0" w:color="auto"/>
              <w:bottom w:val="single" w:sz="4" w:space="0" w:color="auto"/>
              <w:right w:val="single" w:sz="4" w:space="0" w:color="auto"/>
            </w:tcBorders>
          </w:tcPr>
          <w:p w:rsidR="00F77038" w:rsidRPr="00DB2314" w:rsidRDefault="00F77038" w:rsidP="00F77038">
            <w:pPr>
              <w:rPr>
                <w:b/>
              </w:rPr>
            </w:pPr>
          </w:p>
        </w:tc>
      </w:tr>
      <w:tr w:rsidR="00F77038" w:rsidRPr="00DB2314" w:rsidTr="00045F3B">
        <w:tc>
          <w:tcPr>
            <w:tcW w:w="959" w:type="dxa"/>
          </w:tcPr>
          <w:p w:rsidR="00F77038" w:rsidRPr="00DB2314" w:rsidRDefault="00F77038" w:rsidP="00D36054">
            <w:pPr>
              <w:numPr>
                <w:ilvl w:val="0"/>
                <w:numId w:val="6"/>
              </w:numPr>
              <w:jc w:val="center"/>
            </w:pPr>
          </w:p>
        </w:tc>
        <w:tc>
          <w:tcPr>
            <w:tcW w:w="1026" w:type="dxa"/>
          </w:tcPr>
          <w:p w:rsidR="00F77038" w:rsidRDefault="00F77038" w:rsidP="00F77038">
            <w:pPr>
              <w:jc w:val="center"/>
              <w:rPr>
                <w:b/>
              </w:rPr>
            </w:pPr>
          </w:p>
          <w:p w:rsidR="00045F3B" w:rsidRPr="00DB2314" w:rsidRDefault="00045F3B" w:rsidP="00F77038">
            <w:pPr>
              <w:jc w:val="center"/>
              <w:rPr>
                <w:b/>
              </w:rPr>
            </w:pPr>
          </w:p>
        </w:tc>
        <w:tc>
          <w:tcPr>
            <w:tcW w:w="2551" w:type="dxa"/>
          </w:tcPr>
          <w:p w:rsidR="00F77038" w:rsidRPr="00DB2314" w:rsidRDefault="00F77038" w:rsidP="00F77038">
            <w:pPr>
              <w:jc w:val="center"/>
              <w:rPr>
                <w:b/>
              </w:rPr>
            </w:pPr>
          </w:p>
        </w:tc>
        <w:tc>
          <w:tcPr>
            <w:tcW w:w="880" w:type="dxa"/>
          </w:tcPr>
          <w:p w:rsidR="00F77038" w:rsidRPr="00DB2314" w:rsidRDefault="00F77038" w:rsidP="00F77038">
            <w:pPr>
              <w:jc w:val="center"/>
              <w:rPr>
                <w:b/>
              </w:rPr>
            </w:pPr>
          </w:p>
        </w:tc>
        <w:tc>
          <w:tcPr>
            <w:tcW w:w="2380" w:type="dxa"/>
            <w:tcBorders>
              <w:right w:val="single" w:sz="4" w:space="0" w:color="auto"/>
            </w:tcBorders>
          </w:tcPr>
          <w:p w:rsidR="00F77038" w:rsidRPr="00DB2314" w:rsidRDefault="00F77038" w:rsidP="00F77038">
            <w:pPr>
              <w:jc w:val="center"/>
              <w:rPr>
                <w:b/>
              </w:rPr>
            </w:pPr>
          </w:p>
        </w:tc>
        <w:tc>
          <w:tcPr>
            <w:tcW w:w="992" w:type="dxa"/>
            <w:tcBorders>
              <w:left w:val="single" w:sz="4" w:space="0" w:color="auto"/>
              <w:right w:val="single" w:sz="4" w:space="0" w:color="auto"/>
            </w:tcBorders>
          </w:tcPr>
          <w:p w:rsidR="00F77038" w:rsidRPr="00DB2314" w:rsidRDefault="00F77038" w:rsidP="00F77038">
            <w:pPr>
              <w:jc w:val="center"/>
              <w:rPr>
                <w:b/>
              </w:rPr>
            </w:pPr>
          </w:p>
        </w:tc>
        <w:tc>
          <w:tcPr>
            <w:tcW w:w="1349" w:type="dxa"/>
            <w:tcBorders>
              <w:top w:val="single" w:sz="4" w:space="0" w:color="auto"/>
              <w:left w:val="single" w:sz="4" w:space="0" w:color="auto"/>
              <w:bottom w:val="single" w:sz="4" w:space="0" w:color="auto"/>
              <w:right w:val="single" w:sz="4" w:space="0" w:color="auto"/>
            </w:tcBorders>
          </w:tcPr>
          <w:p w:rsidR="00F77038" w:rsidRPr="00DB2314" w:rsidRDefault="00F77038" w:rsidP="00F77038">
            <w:pPr>
              <w:rPr>
                <w:b/>
              </w:rPr>
            </w:pPr>
          </w:p>
        </w:tc>
      </w:tr>
      <w:tr w:rsidR="00F77038" w:rsidRPr="00DB2314" w:rsidTr="00045F3B">
        <w:tc>
          <w:tcPr>
            <w:tcW w:w="959" w:type="dxa"/>
          </w:tcPr>
          <w:p w:rsidR="00F77038" w:rsidRPr="00DB2314" w:rsidRDefault="00F77038" w:rsidP="00D36054">
            <w:pPr>
              <w:numPr>
                <w:ilvl w:val="0"/>
                <w:numId w:val="6"/>
              </w:numPr>
              <w:jc w:val="center"/>
            </w:pPr>
          </w:p>
        </w:tc>
        <w:tc>
          <w:tcPr>
            <w:tcW w:w="1026" w:type="dxa"/>
          </w:tcPr>
          <w:p w:rsidR="00F77038" w:rsidRDefault="00F77038" w:rsidP="00F77038">
            <w:pPr>
              <w:jc w:val="center"/>
              <w:rPr>
                <w:b/>
              </w:rPr>
            </w:pPr>
          </w:p>
          <w:p w:rsidR="00045F3B" w:rsidRPr="00DB2314" w:rsidRDefault="00045F3B" w:rsidP="00F77038">
            <w:pPr>
              <w:jc w:val="center"/>
              <w:rPr>
                <w:b/>
              </w:rPr>
            </w:pPr>
          </w:p>
        </w:tc>
        <w:tc>
          <w:tcPr>
            <w:tcW w:w="2551" w:type="dxa"/>
          </w:tcPr>
          <w:p w:rsidR="00F77038" w:rsidRPr="00DB2314" w:rsidRDefault="00F77038" w:rsidP="00F77038">
            <w:pPr>
              <w:jc w:val="center"/>
              <w:rPr>
                <w:b/>
              </w:rPr>
            </w:pPr>
          </w:p>
        </w:tc>
        <w:tc>
          <w:tcPr>
            <w:tcW w:w="880" w:type="dxa"/>
          </w:tcPr>
          <w:p w:rsidR="00F77038" w:rsidRPr="00DB2314" w:rsidRDefault="00F77038" w:rsidP="00F77038">
            <w:pPr>
              <w:jc w:val="center"/>
              <w:rPr>
                <w:b/>
              </w:rPr>
            </w:pPr>
          </w:p>
        </w:tc>
        <w:tc>
          <w:tcPr>
            <w:tcW w:w="2380" w:type="dxa"/>
            <w:tcBorders>
              <w:right w:val="single" w:sz="4" w:space="0" w:color="auto"/>
            </w:tcBorders>
          </w:tcPr>
          <w:p w:rsidR="00F77038" w:rsidRPr="00DB2314" w:rsidRDefault="00F77038" w:rsidP="00F77038">
            <w:pPr>
              <w:jc w:val="center"/>
              <w:rPr>
                <w:b/>
              </w:rPr>
            </w:pPr>
          </w:p>
        </w:tc>
        <w:tc>
          <w:tcPr>
            <w:tcW w:w="992" w:type="dxa"/>
            <w:tcBorders>
              <w:left w:val="single" w:sz="4" w:space="0" w:color="auto"/>
              <w:right w:val="single" w:sz="4" w:space="0" w:color="auto"/>
            </w:tcBorders>
          </w:tcPr>
          <w:p w:rsidR="00F77038" w:rsidRPr="00DB2314" w:rsidRDefault="00F77038" w:rsidP="00F77038">
            <w:pPr>
              <w:jc w:val="center"/>
              <w:rPr>
                <w:b/>
              </w:rPr>
            </w:pPr>
          </w:p>
        </w:tc>
        <w:tc>
          <w:tcPr>
            <w:tcW w:w="1349" w:type="dxa"/>
            <w:tcBorders>
              <w:top w:val="single" w:sz="4" w:space="0" w:color="auto"/>
              <w:left w:val="single" w:sz="4" w:space="0" w:color="auto"/>
              <w:bottom w:val="single" w:sz="4" w:space="0" w:color="auto"/>
              <w:right w:val="single" w:sz="4" w:space="0" w:color="auto"/>
            </w:tcBorders>
          </w:tcPr>
          <w:p w:rsidR="00F77038" w:rsidRPr="00DB2314" w:rsidRDefault="00F77038" w:rsidP="00F77038">
            <w:pPr>
              <w:rPr>
                <w:b/>
              </w:rPr>
            </w:pPr>
          </w:p>
        </w:tc>
      </w:tr>
      <w:tr w:rsidR="00F77038" w:rsidRPr="00DB2314" w:rsidTr="00045F3B">
        <w:tc>
          <w:tcPr>
            <w:tcW w:w="8788" w:type="dxa"/>
            <w:gridSpan w:val="6"/>
            <w:tcBorders>
              <w:bottom w:val="single" w:sz="4" w:space="0" w:color="auto"/>
              <w:right w:val="single" w:sz="4" w:space="0" w:color="auto"/>
            </w:tcBorders>
          </w:tcPr>
          <w:p w:rsidR="00F77038" w:rsidRPr="00DB2314" w:rsidRDefault="00F77038" w:rsidP="00F77038">
            <w:pPr>
              <w:jc w:val="center"/>
              <w:rPr>
                <w:b/>
              </w:rPr>
            </w:pPr>
            <w:r w:rsidRPr="00DB2314">
              <w:rPr>
                <w:b/>
              </w:rPr>
              <w:t>Раздел 4 «Условия реализации программы профессионального модуля»</w:t>
            </w:r>
          </w:p>
        </w:tc>
        <w:tc>
          <w:tcPr>
            <w:tcW w:w="1349" w:type="dxa"/>
            <w:tcBorders>
              <w:top w:val="single" w:sz="4" w:space="0" w:color="auto"/>
              <w:left w:val="single" w:sz="4" w:space="0" w:color="auto"/>
              <w:bottom w:val="single" w:sz="4" w:space="0" w:color="auto"/>
              <w:right w:val="single" w:sz="4" w:space="0" w:color="auto"/>
            </w:tcBorders>
          </w:tcPr>
          <w:p w:rsidR="00F77038" w:rsidRPr="00DB2314" w:rsidRDefault="00F77038" w:rsidP="00F77038">
            <w:pPr>
              <w:rPr>
                <w:b/>
              </w:rPr>
            </w:pPr>
          </w:p>
        </w:tc>
      </w:tr>
      <w:tr w:rsidR="00F77038" w:rsidRPr="00DB2314" w:rsidTr="00045F3B">
        <w:tc>
          <w:tcPr>
            <w:tcW w:w="959" w:type="dxa"/>
          </w:tcPr>
          <w:p w:rsidR="00F77038" w:rsidRPr="00DB2314" w:rsidRDefault="00F77038" w:rsidP="00D36054">
            <w:pPr>
              <w:numPr>
                <w:ilvl w:val="0"/>
                <w:numId w:val="7"/>
              </w:numPr>
              <w:jc w:val="center"/>
            </w:pPr>
          </w:p>
        </w:tc>
        <w:tc>
          <w:tcPr>
            <w:tcW w:w="1026" w:type="dxa"/>
          </w:tcPr>
          <w:p w:rsidR="00F77038" w:rsidRDefault="00F77038" w:rsidP="00F77038">
            <w:pPr>
              <w:jc w:val="center"/>
              <w:rPr>
                <w:b/>
              </w:rPr>
            </w:pPr>
          </w:p>
          <w:p w:rsidR="00045F3B" w:rsidRPr="00DB2314" w:rsidRDefault="00045F3B" w:rsidP="00F77038">
            <w:pPr>
              <w:jc w:val="center"/>
              <w:rPr>
                <w:b/>
              </w:rPr>
            </w:pPr>
          </w:p>
        </w:tc>
        <w:tc>
          <w:tcPr>
            <w:tcW w:w="2551" w:type="dxa"/>
          </w:tcPr>
          <w:p w:rsidR="00F77038" w:rsidRPr="00DB2314" w:rsidRDefault="00F77038" w:rsidP="00F77038">
            <w:pPr>
              <w:jc w:val="center"/>
              <w:rPr>
                <w:b/>
                <w:i/>
              </w:rPr>
            </w:pPr>
          </w:p>
        </w:tc>
        <w:tc>
          <w:tcPr>
            <w:tcW w:w="880" w:type="dxa"/>
          </w:tcPr>
          <w:p w:rsidR="00F77038" w:rsidRPr="00DB2314" w:rsidRDefault="00F77038" w:rsidP="00F77038">
            <w:pPr>
              <w:jc w:val="center"/>
              <w:rPr>
                <w:b/>
                <w:i/>
              </w:rPr>
            </w:pPr>
          </w:p>
        </w:tc>
        <w:tc>
          <w:tcPr>
            <w:tcW w:w="2380" w:type="dxa"/>
            <w:tcBorders>
              <w:right w:val="single" w:sz="4" w:space="0" w:color="auto"/>
            </w:tcBorders>
          </w:tcPr>
          <w:p w:rsidR="00F77038" w:rsidRPr="00DB2314" w:rsidRDefault="00F77038" w:rsidP="00F77038">
            <w:pPr>
              <w:jc w:val="center"/>
              <w:rPr>
                <w:b/>
                <w:i/>
              </w:rPr>
            </w:pPr>
          </w:p>
        </w:tc>
        <w:tc>
          <w:tcPr>
            <w:tcW w:w="992" w:type="dxa"/>
            <w:tcBorders>
              <w:left w:val="single" w:sz="4" w:space="0" w:color="auto"/>
              <w:bottom w:val="single" w:sz="4" w:space="0" w:color="auto"/>
              <w:right w:val="single" w:sz="4" w:space="0" w:color="auto"/>
            </w:tcBorders>
          </w:tcPr>
          <w:p w:rsidR="00F77038" w:rsidRPr="00DB2314" w:rsidRDefault="00F77038" w:rsidP="00F77038">
            <w:pPr>
              <w:jc w:val="center"/>
              <w:rPr>
                <w:b/>
                <w:i/>
              </w:rPr>
            </w:pPr>
          </w:p>
        </w:tc>
        <w:tc>
          <w:tcPr>
            <w:tcW w:w="1349" w:type="dxa"/>
            <w:tcBorders>
              <w:top w:val="single" w:sz="4" w:space="0" w:color="auto"/>
              <w:left w:val="single" w:sz="4" w:space="0" w:color="auto"/>
              <w:bottom w:val="single" w:sz="4" w:space="0" w:color="auto"/>
              <w:right w:val="single" w:sz="4" w:space="0" w:color="auto"/>
            </w:tcBorders>
          </w:tcPr>
          <w:p w:rsidR="00F77038" w:rsidRPr="00DB2314" w:rsidRDefault="00F77038" w:rsidP="00F77038">
            <w:pPr>
              <w:rPr>
                <w:b/>
                <w:i/>
              </w:rPr>
            </w:pPr>
          </w:p>
        </w:tc>
      </w:tr>
      <w:tr w:rsidR="00F77038" w:rsidRPr="00DB2314" w:rsidTr="00045F3B">
        <w:tc>
          <w:tcPr>
            <w:tcW w:w="959" w:type="dxa"/>
          </w:tcPr>
          <w:p w:rsidR="00F77038" w:rsidRPr="00DB2314" w:rsidRDefault="00F77038" w:rsidP="00D36054">
            <w:pPr>
              <w:numPr>
                <w:ilvl w:val="0"/>
                <w:numId w:val="6"/>
              </w:numPr>
              <w:jc w:val="center"/>
            </w:pPr>
          </w:p>
        </w:tc>
        <w:tc>
          <w:tcPr>
            <w:tcW w:w="1026" w:type="dxa"/>
          </w:tcPr>
          <w:p w:rsidR="00F77038" w:rsidRDefault="00F77038" w:rsidP="00F77038">
            <w:pPr>
              <w:jc w:val="center"/>
              <w:rPr>
                <w:b/>
              </w:rPr>
            </w:pPr>
          </w:p>
          <w:p w:rsidR="00045F3B" w:rsidRPr="00DB2314" w:rsidRDefault="00045F3B" w:rsidP="00F77038">
            <w:pPr>
              <w:jc w:val="center"/>
              <w:rPr>
                <w:b/>
              </w:rPr>
            </w:pPr>
          </w:p>
        </w:tc>
        <w:tc>
          <w:tcPr>
            <w:tcW w:w="2551" w:type="dxa"/>
          </w:tcPr>
          <w:p w:rsidR="00F77038" w:rsidRPr="00DB2314" w:rsidRDefault="00F77038" w:rsidP="00F77038">
            <w:pPr>
              <w:jc w:val="center"/>
              <w:rPr>
                <w:b/>
              </w:rPr>
            </w:pPr>
          </w:p>
        </w:tc>
        <w:tc>
          <w:tcPr>
            <w:tcW w:w="880" w:type="dxa"/>
          </w:tcPr>
          <w:p w:rsidR="00F77038" w:rsidRPr="00DB2314" w:rsidRDefault="00F77038" w:rsidP="00F77038">
            <w:pPr>
              <w:jc w:val="center"/>
              <w:rPr>
                <w:b/>
              </w:rPr>
            </w:pPr>
          </w:p>
        </w:tc>
        <w:tc>
          <w:tcPr>
            <w:tcW w:w="2380" w:type="dxa"/>
            <w:tcBorders>
              <w:right w:val="single" w:sz="4" w:space="0" w:color="auto"/>
            </w:tcBorders>
          </w:tcPr>
          <w:p w:rsidR="00F77038" w:rsidRPr="00DB2314" w:rsidRDefault="00F77038" w:rsidP="00F77038">
            <w:pPr>
              <w:jc w:val="center"/>
              <w:rPr>
                <w:b/>
              </w:rPr>
            </w:pPr>
          </w:p>
        </w:tc>
        <w:tc>
          <w:tcPr>
            <w:tcW w:w="992" w:type="dxa"/>
            <w:tcBorders>
              <w:left w:val="single" w:sz="4" w:space="0" w:color="auto"/>
              <w:bottom w:val="single" w:sz="4" w:space="0" w:color="auto"/>
              <w:right w:val="single" w:sz="4" w:space="0" w:color="auto"/>
            </w:tcBorders>
          </w:tcPr>
          <w:p w:rsidR="00F77038" w:rsidRPr="00DB2314" w:rsidRDefault="00F77038" w:rsidP="00F77038">
            <w:pPr>
              <w:jc w:val="center"/>
              <w:rPr>
                <w:b/>
              </w:rPr>
            </w:pPr>
          </w:p>
        </w:tc>
        <w:tc>
          <w:tcPr>
            <w:tcW w:w="1349" w:type="dxa"/>
            <w:tcBorders>
              <w:top w:val="single" w:sz="4" w:space="0" w:color="auto"/>
              <w:left w:val="single" w:sz="4" w:space="0" w:color="auto"/>
              <w:bottom w:val="single" w:sz="4" w:space="0" w:color="auto"/>
              <w:right w:val="single" w:sz="4" w:space="0" w:color="auto"/>
            </w:tcBorders>
          </w:tcPr>
          <w:p w:rsidR="00F77038" w:rsidRPr="00DB2314" w:rsidRDefault="00F77038" w:rsidP="00F77038">
            <w:pPr>
              <w:rPr>
                <w:b/>
              </w:rPr>
            </w:pPr>
          </w:p>
        </w:tc>
      </w:tr>
      <w:tr w:rsidR="00F77038" w:rsidRPr="00DB2314" w:rsidTr="00045F3B">
        <w:tc>
          <w:tcPr>
            <w:tcW w:w="959" w:type="dxa"/>
          </w:tcPr>
          <w:p w:rsidR="00F77038" w:rsidRPr="00DB2314" w:rsidRDefault="00F77038" w:rsidP="00D36054">
            <w:pPr>
              <w:numPr>
                <w:ilvl w:val="0"/>
                <w:numId w:val="6"/>
              </w:numPr>
              <w:jc w:val="center"/>
            </w:pPr>
          </w:p>
        </w:tc>
        <w:tc>
          <w:tcPr>
            <w:tcW w:w="1026" w:type="dxa"/>
          </w:tcPr>
          <w:p w:rsidR="00F77038" w:rsidRDefault="00F77038" w:rsidP="00F77038">
            <w:pPr>
              <w:jc w:val="center"/>
              <w:rPr>
                <w:b/>
              </w:rPr>
            </w:pPr>
          </w:p>
          <w:p w:rsidR="00045F3B" w:rsidRPr="00DB2314" w:rsidRDefault="00045F3B" w:rsidP="00F77038">
            <w:pPr>
              <w:jc w:val="center"/>
              <w:rPr>
                <w:b/>
              </w:rPr>
            </w:pPr>
          </w:p>
        </w:tc>
        <w:tc>
          <w:tcPr>
            <w:tcW w:w="2551" w:type="dxa"/>
          </w:tcPr>
          <w:p w:rsidR="00F77038" w:rsidRPr="00DB2314" w:rsidRDefault="00F77038" w:rsidP="00F77038">
            <w:pPr>
              <w:jc w:val="center"/>
              <w:rPr>
                <w:b/>
              </w:rPr>
            </w:pPr>
          </w:p>
        </w:tc>
        <w:tc>
          <w:tcPr>
            <w:tcW w:w="880" w:type="dxa"/>
          </w:tcPr>
          <w:p w:rsidR="00F77038" w:rsidRPr="00DB2314" w:rsidRDefault="00F77038" w:rsidP="00F77038">
            <w:pPr>
              <w:jc w:val="center"/>
              <w:rPr>
                <w:b/>
              </w:rPr>
            </w:pPr>
          </w:p>
        </w:tc>
        <w:tc>
          <w:tcPr>
            <w:tcW w:w="2380" w:type="dxa"/>
            <w:tcBorders>
              <w:right w:val="single" w:sz="4" w:space="0" w:color="auto"/>
            </w:tcBorders>
          </w:tcPr>
          <w:p w:rsidR="00F77038" w:rsidRPr="00DB2314" w:rsidRDefault="00F77038" w:rsidP="00F77038">
            <w:pPr>
              <w:jc w:val="center"/>
              <w:rPr>
                <w:b/>
              </w:rPr>
            </w:pPr>
          </w:p>
        </w:tc>
        <w:tc>
          <w:tcPr>
            <w:tcW w:w="992" w:type="dxa"/>
            <w:tcBorders>
              <w:left w:val="single" w:sz="4" w:space="0" w:color="auto"/>
              <w:right w:val="single" w:sz="4" w:space="0" w:color="auto"/>
            </w:tcBorders>
          </w:tcPr>
          <w:p w:rsidR="00F77038" w:rsidRPr="00DB2314" w:rsidRDefault="00F77038" w:rsidP="00F77038">
            <w:pPr>
              <w:jc w:val="center"/>
              <w:rPr>
                <w:b/>
              </w:rPr>
            </w:pPr>
          </w:p>
        </w:tc>
        <w:tc>
          <w:tcPr>
            <w:tcW w:w="1349" w:type="dxa"/>
            <w:tcBorders>
              <w:top w:val="single" w:sz="4" w:space="0" w:color="auto"/>
              <w:left w:val="single" w:sz="4" w:space="0" w:color="auto"/>
              <w:bottom w:val="single" w:sz="4" w:space="0" w:color="auto"/>
              <w:right w:val="single" w:sz="4" w:space="0" w:color="auto"/>
            </w:tcBorders>
          </w:tcPr>
          <w:p w:rsidR="00F77038" w:rsidRPr="00DB2314" w:rsidRDefault="00F77038" w:rsidP="00F77038">
            <w:pPr>
              <w:rPr>
                <w:b/>
              </w:rPr>
            </w:pPr>
          </w:p>
        </w:tc>
      </w:tr>
      <w:tr w:rsidR="00F77038" w:rsidRPr="00DB2314" w:rsidTr="00045F3B">
        <w:tc>
          <w:tcPr>
            <w:tcW w:w="10137" w:type="dxa"/>
            <w:gridSpan w:val="7"/>
            <w:tcBorders>
              <w:right w:val="single" w:sz="4" w:space="0" w:color="auto"/>
            </w:tcBorders>
          </w:tcPr>
          <w:p w:rsidR="00F77038" w:rsidRPr="00DB2314" w:rsidRDefault="00F77038" w:rsidP="00F77038">
            <w:pPr>
              <w:jc w:val="center"/>
              <w:rPr>
                <w:b/>
              </w:rPr>
            </w:pPr>
            <w:r w:rsidRPr="00DB2314">
              <w:rPr>
                <w:b/>
              </w:rPr>
              <w:t>Раздел 5</w:t>
            </w:r>
            <w:r w:rsidRPr="00DB2314">
              <w:rPr>
                <w:b/>
                <w:caps/>
              </w:rPr>
              <w:t xml:space="preserve"> «</w:t>
            </w:r>
            <w:r w:rsidRPr="00DB2314">
              <w:rPr>
                <w:b/>
              </w:rPr>
              <w:t>Контроль и оценка результатов освоения профессионального модуля (вида профессиональной деятельности</w:t>
            </w:r>
            <w:r w:rsidRPr="00DB2314">
              <w:rPr>
                <w:b/>
                <w:caps/>
              </w:rPr>
              <w:t>)»</w:t>
            </w:r>
          </w:p>
        </w:tc>
      </w:tr>
      <w:tr w:rsidR="00F77038" w:rsidRPr="00DB2314" w:rsidTr="00045F3B">
        <w:tc>
          <w:tcPr>
            <w:tcW w:w="959" w:type="dxa"/>
          </w:tcPr>
          <w:p w:rsidR="00F77038" w:rsidRPr="00DB2314" w:rsidRDefault="00F77038" w:rsidP="00D36054">
            <w:pPr>
              <w:numPr>
                <w:ilvl w:val="0"/>
                <w:numId w:val="6"/>
              </w:numPr>
              <w:jc w:val="center"/>
            </w:pPr>
          </w:p>
        </w:tc>
        <w:tc>
          <w:tcPr>
            <w:tcW w:w="1026" w:type="dxa"/>
          </w:tcPr>
          <w:p w:rsidR="00F77038" w:rsidRDefault="00F77038" w:rsidP="00F77038">
            <w:pPr>
              <w:jc w:val="center"/>
              <w:rPr>
                <w:b/>
              </w:rPr>
            </w:pPr>
          </w:p>
          <w:p w:rsidR="00045F3B" w:rsidRPr="00DB2314" w:rsidRDefault="00045F3B" w:rsidP="00F77038">
            <w:pPr>
              <w:jc w:val="center"/>
              <w:rPr>
                <w:b/>
              </w:rPr>
            </w:pPr>
          </w:p>
        </w:tc>
        <w:tc>
          <w:tcPr>
            <w:tcW w:w="2551" w:type="dxa"/>
          </w:tcPr>
          <w:p w:rsidR="00F77038" w:rsidRPr="00DB2314" w:rsidRDefault="00F77038" w:rsidP="00F77038">
            <w:pPr>
              <w:jc w:val="center"/>
              <w:rPr>
                <w:b/>
              </w:rPr>
            </w:pPr>
          </w:p>
        </w:tc>
        <w:tc>
          <w:tcPr>
            <w:tcW w:w="880" w:type="dxa"/>
          </w:tcPr>
          <w:p w:rsidR="00F77038" w:rsidRPr="00DB2314" w:rsidRDefault="00F77038" w:rsidP="00F77038">
            <w:pPr>
              <w:jc w:val="center"/>
              <w:rPr>
                <w:b/>
              </w:rPr>
            </w:pPr>
          </w:p>
        </w:tc>
        <w:tc>
          <w:tcPr>
            <w:tcW w:w="2380" w:type="dxa"/>
            <w:tcBorders>
              <w:right w:val="single" w:sz="4" w:space="0" w:color="auto"/>
            </w:tcBorders>
          </w:tcPr>
          <w:p w:rsidR="00F77038" w:rsidRPr="00DB2314" w:rsidRDefault="00F77038" w:rsidP="00F77038">
            <w:pPr>
              <w:jc w:val="center"/>
              <w:rPr>
                <w:b/>
              </w:rPr>
            </w:pPr>
          </w:p>
        </w:tc>
        <w:tc>
          <w:tcPr>
            <w:tcW w:w="992" w:type="dxa"/>
            <w:tcBorders>
              <w:left w:val="single" w:sz="4" w:space="0" w:color="auto"/>
              <w:right w:val="single" w:sz="4" w:space="0" w:color="auto"/>
            </w:tcBorders>
          </w:tcPr>
          <w:p w:rsidR="00F77038" w:rsidRPr="00DB2314" w:rsidRDefault="00F77038" w:rsidP="00F77038">
            <w:pPr>
              <w:jc w:val="center"/>
              <w:rPr>
                <w:b/>
              </w:rPr>
            </w:pPr>
          </w:p>
        </w:tc>
        <w:tc>
          <w:tcPr>
            <w:tcW w:w="1349" w:type="dxa"/>
            <w:tcBorders>
              <w:top w:val="single" w:sz="4" w:space="0" w:color="auto"/>
              <w:left w:val="single" w:sz="4" w:space="0" w:color="auto"/>
              <w:bottom w:val="single" w:sz="4" w:space="0" w:color="auto"/>
              <w:right w:val="single" w:sz="4" w:space="0" w:color="auto"/>
            </w:tcBorders>
          </w:tcPr>
          <w:p w:rsidR="00F77038" w:rsidRPr="00DB2314" w:rsidRDefault="00F77038" w:rsidP="00F77038">
            <w:pPr>
              <w:rPr>
                <w:b/>
              </w:rPr>
            </w:pPr>
          </w:p>
        </w:tc>
      </w:tr>
      <w:tr w:rsidR="00F77038" w:rsidRPr="00DB2314" w:rsidTr="00045F3B">
        <w:tc>
          <w:tcPr>
            <w:tcW w:w="959" w:type="dxa"/>
          </w:tcPr>
          <w:p w:rsidR="00F77038" w:rsidRPr="00DB2314" w:rsidRDefault="00F77038" w:rsidP="00D36054">
            <w:pPr>
              <w:numPr>
                <w:ilvl w:val="0"/>
                <w:numId w:val="6"/>
              </w:numPr>
              <w:jc w:val="center"/>
            </w:pPr>
          </w:p>
        </w:tc>
        <w:tc>
          <w:tcPr>
            <w:tcW w:w="1026" w:type="dxa"/>
          </w:tcPr>
          <w:p w:rsidR="00F77038" w:rsidRDefault="00F77038" w:rsidP="00F77038">
            <w:pPr>
              <w:jc w:val="center"/>
              <w:rPr>
                <w:b/>
              </w:rPr>
            </w:pPr>
          </w:p>
          <w:p w:rsidR="00045F3B" w:rsidRPr="00DB2314" w:rsidRDefault="00045F3B" w:rsidP="00F77038">
            <w:pPr>
              <w:jc w:val="center"/>
              <w:rPr>
                <w:b/>
              </w:rPr>
            </w:pPr>
          </w:p>
        </w:tc>
        <w:tc>
          <w:tcPr>
            <w:tcW w:w="2551" w:type="dxa"/>
          </w:tcPr>
          <w:p w:rsidR="00F77038" w:rsidRPr="00DB2314" w:rsidRDefault="00F77038" w:rsidP="00F77038">
            <w:pPr>
              <w:jc w:val="center"/>
              <w:rPr>
                <w:b/>
              </w:rPr>
            </w:pPr>
          </w:p>
        </w:tc>
        <w:tc>
          <w:tcPr>
            <w:tcW w:w="880" w:type="dxa"/>
          </w:tcPr>
          <w:p w:rsidR="00F77038" w:rsidRPr="00DB2314" w:rsidRDefault="00F77038" w:rsidP="00F77038">
            <w:pPr>
              <w:jc w:val="center"/>
              <w:rPr>
                <w:b/>
              </w:rPr>
            </w:pPr>
          </w:p>
        </w:tc>
        <w:tc>
          <w:tcPr>
            <w:tcW w:w="2380" w:type="dxa"/>
            <w:tcBorders>
              <w:right w:val="single" w:sz="4" w:space="0" w:color="auto"/>
            </w:tcBorders>
          </w:tcPr>
          <w:p w:rsidR="00F77038" w:rsidRPr="00DB2314" w:rsidRDefault="00F77038" w:rsidP="00F77038">
            <w:pPr>
              <w:jc w:val="center"/>
              <w:rPr>
                <w:b/>
              </w:rPr>
            </w:pPr>
          </w:p>
        </w:tc>
        <w:tc>
          <w:tcPr>
            <w:tcW w:w="992" w:type="dxa"/>
            <w:tcBorders>
              <w:left w:val="single" w:sz="4" w:space="0" w:color="auto"/>
              <w:right w:val="single" w:sz="4" w:space="0" w:color="auto"/>
            </w:tcBorders>
          </w:tcPr>
          <w:p w:rsidR="00F77038" w:rsidRPr="00DB2314" w:rsidRDefault="00F77038" w:rsidP="00F77038">
            <w:pPr>
              <w:jc w:val="center"/>
              <w:rPr>
                <w:b/>
              </w:rPr>
            </w:pPr>
          </w:p>
        </w:tc>
        <w:tc>
          <w:tcPr>
            <w:tcW w:w="1349" w:type="dxa"/>
            <w:tcBorders>
              <w:top w:val="single" w:sz="4" w:space="0" w:color="auto"/>
              <w:left w:val="single" w:sz="4" w:space="0" w:color="auto"/>
              <w:bottom w:val="single" w:sz="4" w:space="0" w:color="auto"/>
              <w:right w:val="single" w:sz="4" w:space="0" w:color="auto"/>
            </w:tcBorders>
          </w:tcPr>
          <w:p w:rsidR="00F77038" w:rsidRPr="00DB2314" w:rsidRDefault="00F77038" w:rsidP="00F77038">
            <w:pPr>
              <w:rPr>
                <w:b/>
              </w:rPr>
            </w:pPr>
          </w:p>
        </w:tc>
      </w:tr>
      <w:tr w:rsidR="00F77038" w:rsidRPr="00DB2314" w:rsidTr="00045F3B">
        <w:tc>
          <w:tcPr>
            <w:tcW w:w="959" w:type="dxa"/>
          </w:tcPr>
          <w:p w:rsidR="00F77038" w:rsidRPr="00DB2314" w:rsidRDefault="00F77038" w:rsidP="00D36054">
            <w:pPr>
              <w:numPr>
                <w:ilvl w:val="0"/>
                <w:numId w:val="6"/>
              </w:numPr>
              <w:jc w:val="center"/>
            </w:pPr>
          </w:p>
        </w:tc>
        <w:tc>
          <w:tcPr>
            <w:tcW w:w="1026" w:type="dxa"/>
          </w:tcPr>
          <w:p w:rsidR="00F77038" w:rsidRDefault="00F77038" w:rsidP="00F77038">
            <w:pPr>
              <w:jc w:val="center"/>
              <w:rPr>
                <w:b/>
              </w:rPr>
            </w:pPr>
          </w:p>
          <w:p w:rsidR="00045F3B" w:rsidRPr="00DB2314" w:rsidRDefault="00045F3B" w:rsidP="00F77038">
            <w:pPr>
              <w:jc w:val="center"/>
              <w:rPr>
                <w:b/>
              </w:rPr>
            </w:pPr>
          </w:p>
        </w:tc>
        <w:tc>
          <w:tcPr>
            <w:tcW w:w="2551" w:type="dxa"/>
          </w:tcPr>
          <w:p w:rsidR="00F77038" w:rsidRPr="00DB2314" w:rsidRDefault="00F77038" w:rsidP="00F77038">
            <w:pPr>
              <w:jc w:val="center"/>
              <w:rPr>
                <w:b/>
              </w:rPr>
            </w:pPr>
          </w:p>
        </w:tc>
        <w:tc>
          <w:tcPr>
            <w:tcW w:w="880" w:type="dxa"/>
          </w:tcPr>
          <w:p w:rsidR="00F77038" w:rsidRPr="00DB2314" w:rsidRDefault="00F77038" w:rsidP="00F77038">
            <w:pPr>
              <w:jc w:val="center"/>
              <w:rPr>
                <w:b/>
              </w:rPr>
            </w:pPr>
          </w:p>
        </w:tc>
        <w:tc>
          <w:tcPr>
            <w:tcW w:w="2380" w:type="dxa"/>
            <w:tcBorders>
              <w:right w:val="single" w:sz="4" w:space="0" w:color="auto"/>
            </w:tcBorders>
          </w:tcPr>
          <w:p w:rsidR="00F77038" w:rsidRPr="00DB2314" w:rsidRDefault="00F77038" w:rsidP="00F77038">
            <w:pPr>
              <w:jc w:val="center"/>
              <w:rPr>
                <w:b/>
              </w:rPr>
            </w:pPr>
          </w:p>
        </w:tc>
        <w:tc>
          <w:tcPr>
            <w:tcW w:w="992" w:type="dxa"/>
            <w:tcBorders>
              <w:left w:val="single" w:sz="4" w:space="0" w:color="auto"/>
              <w:right w:val="single" w:sz="4" w:space="0" w:color="auto"/>
            </w:tcBorders>
          </w:tcPr>
          <w:p w:rsidR="00F77038" w:rsidRPr="00DB2314" w:rsidRDefault="00F77038" w:rsidP="00F77038">
            <w:pPr>
              <w:jc w:val="center"/>
              <w:rPr>
                <w:b/>
              </w:rPr>
            </w:pPr>
          </w:p>
        </w:tc>
        <w:tc>
          <w:tcPr>
            <w:tcW w:w="1349" w:type="dxa"/>
            <w:tcBorders>
              <w:top w:val="single" w:sz="4" w:space="0" w:color="auto"/>
              <w:left w:val="single" w:sz="4" w:space="0" w:color="auto"/>
              <w:bottom w:val="single" w:sz="4" w:space="0" w:color="auto"/>
              <w:right w:val="single" w:sz="4" w:space="0" w:color="auto"/>
            </w:tcBorders>
          </w:tcPr>
          <w:p w:rsidR="00F77038" w:rsidRPr="00DB2314" w:rsidRDefault="00F77038" w:rsidP="00F77038">
            <w:pPr>
              <w:rPr>
                <w:b/>
              </w:rPr>
            </w:pPr>
          </w:p>
        </w:tc>
      </w:tr>
    </w:tbl>
    <w:p w:rsidR="00F77038" w:rsidRPr="00DB2314" w:rsidRDefault="00F77038" w:rsidP="00F77038">
      <w:pPr>
        <w:rPr>
          <w:b/>
        </w:rPr>
      </w:pPr>
    </w:p>
    <w:sectPr w:rsidR="00F77038" w:rsidRPr="00DB2314" w:rsidSect="004A5101">
      <w:headerReference w:type="default" r:id="rId20"/>
      <w:headerReference w:type="first" r:id="rId21"/>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94889" w:rsidRDefault="00694889" w:rsidP="00F77038">
      <w:r>
        <w:separator/>
      </w:r>
    </w:p>
  </w:endnote>
  <w:endnote w:type="continuationSeparator" w:id="1">
    <w:p w:rsidR="00694889" w:rsidRDefault="00694889" w:rsidP="00F7703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Helvetica">
    <w:panose1 w:val="020B0604020202020204"/>
    <w:charset w:val="00"/>
    <w:family w:val="swiss"/>
    <w:notTrueType/>
    <w:pitch w:val="variable"/>
    <w:sig w:usb0="00000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 w:name="Franklin Gothic Book">
    <w:panose1 w:val="020B0503020102020204"/>
    <w:charset w:val="CC"/>
    <w:family w:val="swiss"/>
    <w:pitch w:val="variable"/>
    <w:sig w:usb0="00000287" w:usb1="00000000" w:usb2="00000000" w:usb3="00000000" w:csb0="0000009F" w:csb1="00000000"/>
  </w:font>
  <w:font w:name="Helvetica Neue">
    <w:altName w:val="Times New Roman"/>
    <w:charset w:val="00"/>
    <w:family w:val="roman"/>
    <w:pitch w:val="default"/>
    <w:sig w:usb0="00000003" w:usb1="00000000" w:usb2="00000000" w:usb3="00000000" w:csb0="00000001" w:csb1="00000000"/>
  </w:font>
  <w:font w:name="Georgia">
    <w:panose1 w:val="02040502050405020303"/>
    <w:charset w:val="CC"/>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355C" w:rsidRPr="004E3773" w:rsidRDefault="00C90064" w:rsidP="00AB42EA">
    <w:pPr>
      <w:pStyle w:val="a7"/>
      <w:jc w:val="center"/>
    </w:pPr>
    <w:fldSimple w:instr="PAGE   \* MERGEFORMAT">
      <w:r w:rsidR="006A4BE3">
        <w:rPr>
          <w:noProof/>
        </w:rPr>
        <w:t>17</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94889" w:rsidRDefault="00694889" w:rsidP="00F77038">
      <w:r>
        <w:separator/>
      </w:r>
    </w:p>
  </w:footnote>
  <w:footnote w:type="continuationSeparator" w:id="1">
    <w:p w:rsidR="00694889" w:rsidRDefault="00694889" w:rsidP="00F77038">
      <w:r>
        <w:continuationSeparator/>
      </w:r>
    </w:p>
  </w:footnote>
  <w:footnote w:id="2">
    <w:p w:rsidR="0030355C" w:rsidRPr="00382883" w:rsidRDefault="0030355C" w:rsidP="00AB42EA">
      <w:pPr>
        <w:pStyle w:val="afa"/>
        <w:rPr>
          <w:lang w:val="ru-RU"/>
        </w:rPr>
      </w:pPr>
      <w:r w:rsidRPr="00412003">
        <w:rPr>
          <w:rStyle w:val="afc"/>
        </w:rPr>
        <w:footnoteRef/>
      </w:r>
      <w:r w:rsidRPr="00412003">
        <w:rPr>
          <w:lang w:val="ru-RU"/>
        </w:rPr>
        <w:t xml:space="preserve"> В ходе оценивания могут быть учтены личностные результаты.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355C" w:rsidRDefault="0030355C">
    <w:pPr>
      <w:pStyle w:val="a5"/>
    </w:pPr>
  </w:p>
  <w:p w:rsidR="0030355C" w:rsidRDefault="0030355C">
    <w:pPr>
      <w:pStyle w:val="a5"/>
    </w:pPr>
  </w:p>
  <w:p w:rsidR="0030355C" w:rsidRDefault="0030355C">
    <w:pPr>
      <w:pStyle w:val="a5"/>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355C" w:rsidRDefault="0030355C">
    <w:pPr>
      <w:pStyle w:val="a5"/>
    </w:pPr>
  </w:p>
  <w:p w:rsidR="0030355C" w:rsidRDefault="0030355C">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894EE873"/>
    <w:lvl w:ilvl="0">
      <w:start w:val="1"/>
      <w:numFmt w:val="decimal"/>
      <w:pStyle w:val="a"/>
      <w:lvlText w:val="%1."/>
      <w:lvlJc w:val="left"/>
      <w:pPr>
        <w:tabs>
          <w:tab w:val="num" w:pos="360"/>
        </w:tabs>
        <w:ind w:left="360"/>
      </w:pPr>
      <w:rPr>
        <w:rFonts w:ascii="Times New Roman" w:eastAsia="Times New Roman" w:hAnsi="Times New Roman" w:cs="Times New Roman" w:hint="default"/>
        <w:b/>
        <w:position w:val="0"/>
      </w:rPr>
    </w:lvl>
    <w:lvl w:ilvl="1">
      <w:start w:val="1"/>
      <w:numFmt w:val="decimal"/>
      <w:lvlText w:val="%2."/>
      <w:lvlJc w:val="left"/>
      <w:pPr>
        <w:tabs>
          <w:tab w:val="num" w:pos="360"/>
        </w:tabs>
        <w:ind w:left="360" w:firstLine="360"/>
      </w:pPr>
      <w:rPr>
        <w:rFonts w:ascii="Times New Roman" w:eastAsia="Times New Roman" w:hAnsi="Times New Roman" w:cs="Times New Roman" w:hint="default"/>
        <w:b/>
        <w:position w:val="0"/>
      </w:rPr>
    </w:lvl>
    <w:lvl w:ilvl="2">
      <w:start w:val="1"/>
      <w:numFmt w:val="decimal"/>
      <w:lvlText w:val="%3."/>
      <w:lvlJc w:val="left"/>
      <w:pPr>
        <w:tabs>
          <w:tab w:val="num" w:pos="360"/>
        </w:tabs>
        <w:ind w:left="360" w:firstLine="720"/>
      </w:pPr>
      <w:rPr>
        <w:rFonts w:ascii="Times New Roman" w:eastAsia="Times New Roman" w:hAnsi="Times New Roman" w:cs="Times New Roman" w:hint="default"/>
        <w:b/>
        <w:position w:val="0"/>
      </w:rPr>
    </w:lvl>
    <w:lvl w:ilvl="3">
      <w:start w:val="1"/>
      <w:numFmt w:val="decimal"/>
      <w:lvlText w:val="%4."/>
      <w:lvlJc w:val="left"/>
      <w:pPr>
        <w:tabs>
          <w:tab w:val="num" w:pos="360"/>
        </w:tabs>
        <w:ind w:left="360" w:firstLine="1080"/>
      </w:pPr>
      <w:rPr>
        <w:rFonts w:ascii="Times New Roman" w:eastAsia="Times New Roman" w:hAnsi="Times New Roman" w:cs="Times New Roman" w:hint="default"/>
        <w:b/>
        <w:position w:val="0"/>
      </w:rPr>
    </w:lvl>
    <w:lvl w:ilvl="4">
      <w:start w:val="1"/>
      <w:numFmt w:val="decimal"/>
      <w:lvlText w:val="%5."/>
      <w:lvlJc w:val="left"/>
      <w:pPr>
        <w:tabs>
          <w:tab w:val="num" w:pos="360"/>
        </w:tabs>
        <w:ind w:left="360" w:firstLine="1440"/>
      </w:pPr>
      <w:rPr>
        <w:rFonts w:ascii="Times New Roman" w:eastAsia="Times New Roman" w:hAnsi="Times New Roman" w:cs="Times New Roman" w:hint="default"/>
        <w:b/>
        <w:position w:val="0"/>
      </w:rPr>
    </w:lvl>
    <w:lvl w:ilvl="5">
      <w:start w:val="1"/>
      <w:numFmt w:val="decimal"/>
      <w:lvlText w:val="%6."/>
      <w:lvlJc w:val="left"/>
      <w:pPr>
        <w:tabs>
          <w:tab w:val="num" w:pos="360"/>
        </w:tabs>
        <w:ind w:left="360" w:firstLine="1800"/>
      </w:pPr>
      <w:rPr>
        <w:rFonts w:ascii="Times New Roman" w:eastAsia="Times New Roman" w:hAnsi="Times New Roman" w:cs="Times New Roman" w:hint="default"/>
        <w:b/>
        <w:position w:val="0"/>
      </w:rPr>
    </w:lvl>
    <w:lvl w:ilvl="6">
      <w:start w:val="1"/>
      <w:numFmt w:val="decimal"/>
      <w:lvlText w:val="%7."/>
      <w:lvlJc w:val="left"/>
      <w:pPr>
        <w:tabs>
          <w:tab w:val="num" w:pos="360"/>
        </w:tabs>
        <w:ind w:left="360" w:firstLine="2160"/>
      </w:pPr>
      <w:rPr>
        <w:rFonts w:ascii="Times New Roman" w:eastAsia="Times New Roman" w:hAnsi="Times New Roman" w:cs="Times New Roman" w:hint="default"/>
        <w:b/>
        <w:position w:val="0"/>
      </w:rPr>
    </w:lvl>
    <w:lvl w:ilvl="7">
      <w:start w:val="1"/>
      <w:numFmt w:val="decimal"/>
      <w:lvlText w:val="%8."/>
      <w:lvlJc w:val="left"/>
      <w:pPr>
        <w:tabs>
          <w:tab w:val="num" w:pos="360"/>
        </w:tabs>
        <w:ind w:left="360" w:firstLine="2520"/>
      </w:pPr>
      <w:rPr>
        <w:rFonts w:ascii="Times New Roman" w:eastAsia="Times New Roman" w:hAnsi="Times New Roman" w:cs="Times New Roman" w:hint="default"/>
        <w:b/>
        <w:position w:val="0"/>
      </w:rPr>
    </w:lvl>
    <w:lvl w:ilvl="8">
      <w:start w:val="1"/>
      <w:numFmt w:val="decimal"/>
      <w:lvlText w:val="%9."/>
      <w:lvlJc w:val="left"/>
      <w:pPr>
        <w:tabs>
          <w:tab w:val="num" w:pos="360"/>
        </w:tabs>
        <w:ind w:left="360" w:firstLine="2880"/>
      </w:pPr>
      <w:rPr>
        <w:rFonts w:ascii="Times New Roman" w:eastAsia="Times New Roman" w:hAnsi="Times New Roman" w:cs="Times New Roman" w:hint="default"/>
        <w:b/>
        <w:position w:val="0"/>
      </w:rPr>
    </w:lvl>
  </w:abstractNum>
  <w:abstractNum w:abstractNumId="1">
    <w:nsid w:val="00B3045D"/>
    <w:multiLevelType w:val="hybridMultilevel"/>
    <w:tmpl w:val="2990E4E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2302B1D"/>
    <w:multiLevelType w:val="hybridMultilevel"/>
    <w:tmpl w:val="42E6BBC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09E00627"/>
    <w:multiLevelType w:val="hybridMultilevel"/>
    <w:tmpl w:val="52225BD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0BEB6681"/>
    <w:multiLevelType w:val="hybridMultilevel"/>
    <w:tmpl w:val="527A6C3C"/>
    <w:styleLink w:val="5"/>
    <w:lvl w:ilvl="0" w:tplc="DCB0CB26">
      <w:start w:val="1"/>
      <w:numFmt w:val="decimal"/>
      <w:lvlText w:val="%1."/>
      <w:lvlJc w:val="left"/>
      <w:pPr>
        <w:ind w:left="438" w:hanging="393"/>
      </w:pPr>
      <w:rPr>
        <w:rFonts w:hAnsi="Arial Unicode MS" w:cs="Times New Roman"/>
        <w:caps w:val="0"/>
        <w:smallCaps w:val="0"/>
        <w:strike w:val="0"/>
        <w:dstrike w:val="0"/>
        <w:color w:val="000000"/>
        <w:spacing w:val="0"/>
        <w:w w:val="100"/>
        <w:kern w:val="0"/>
        <w:position w:val="0"/>
        <w:vertAlign w:val="baseline"/>
      </w:rPr>
    </w:lvl>
    <w:lvl w:ilvl="1" w:tplc="E8C0CB76">
      <w:start w:val="1"/>
      <w:numFmt w:val="lowerLetter"/>
      <w:lvlText w:val="%2."/>
      <w:lvlJc w:val="left"/>
      <w:pPr>
        <w:ind w:left="1485" w:hanging="360"/>
      </w:pPr>
      <w:rPr>
        <w:rFonts w:hAnsi="Arial Unicode MS" w:cs="Times New Roman"/>
        <w:caps w:val="0"/>
        <w:smallCaps w:val="0"/>
        <w:strike w:val="0"/>
        <w:dstrike w:val="0"/>
        <w:color w:val="000000"/>
        <w:spacing w:val="0"/>
        <w:w w:val="100"/>
        <w:kern w:val="0"/>
        <w:position w:val="0"/>
        <w:vertAlign w:val="baseline"/>
      </w:rPr>
    </w:lvl>
    <w:lvl w:ilvl="2" w:tplc="E6FE19BA">
      <w:start w:val="1"/>
      <w:numFmt w:val="lowerRoman"/>
      <w:lvlText w:val="%3."/>
      <w:lvlJc w:val="left"/>
      <w:pPr>
        <w:ind w:left="2205" w:hanging="300"/>
      </w:pPr>
      <w:rPr>
        <w:rFonts w:hAnsi="Arial Unicode MS" w:cs="Times New Roman"/>
        <w:caps w:val="0"/>
        <w:smallCaps w:val="0"/>
        <w:strike w:val="0"/>
        <w:dstrike w:val="0"/>
        <w:color w:val="000000"/>
        <w:spacing w:val="0"/>
        <w:w w:val="100"/>
        <w:kern w:val="0"/>
        <w:position w:val="0"/>
        <w:vertAlign w:val="baseline"/>
      </w:rPr>
    </w:lvl>
    <w:lvl w:ilvl="3" w:tplc="3D00922A">
      <w:start w:val="1"/>
      <w:numFmt w:val="decimal"/>
      <w:lvlText w:val="%4."/>
      <w:lvlJc w:val="left"/>
      <w:pPr>
        <w:ind w:left="2925" w:hanging="360"/>
      </w:pPr>
      <w:rPr>
        <w:rFonts w:hAnsi="Arial Unicode MS" w:cs="Times New Roman"/>
        <w:caps w:val="0"/>
        <w:smallCaps w:val="0"/>
        <w:strike w:val="0"/>
        <w:dstrike w:val="0"/>
        <w:color w:val="000000"/>
        <w:spacing w:val="0"/>
        <w:w w:val="100"/>
        <w:kern w:val="0"/>
        <w:position w:val="0"/>
        <w:vertAlign w:val="baseline"/>
      </w:rPr>
    </w:lvl>
    <w:lvl w:ilvl="4" w:tplc="ED7A2B1E">
      <w:start w:val="1"/>
      <w:numFmt w:val="lowerLetter"/>
      <w:lvlText w:val="%5."/>
      <w:lvlJc w:val="left"/>
      <w:pPr>
        <w:ind w:left="3645" w:hanging="360"/>
      </w:pPr>
      <w:rPr>
        <w:rFonts w:hAnsi="Arial Unicode MS" w:cs="Times New Roman"/>
        <w:caps w:val="0"/>
        <w:smallCaps w:val="0"/>
        <w:strike w:val="0"/>
        <w:dstrike w:val="0"/>
        <w:color w:val="000000"/>
        <w:spacing w:val="0"/>
        <w:w w:val="100"/>
        <w:kern w:val="0"/>
        <w:position w:val="0"/>
        <w:vertAlign w:val="baseline"/>
      </w:rPr>
    </w:lvl>
    <w:lvl w:ilvl="5" w:tplc="68585B3C">
      <w:start w:val="1"/>
      <w:numFmt w:val="lowerRoman"/>
      <w:lvlText w:val="%6."/>
      <w:lvlJc w:val="left"/>
      <w:pPr>
        <w:ind w:left="4365" w:hanging="300"/>
      </w:pPr>
      <w:rPr>
        <w:rFonts w:hAnsi="Arial Unicode MS" w:cs="Times New Roman"/>
        <w:caps w:val="0"/>
        <w:smallCaps w:val="0"/>
        <w:strike w:val="0"/>
        <w:dstrike w:val="0"/>
        <w:color w:val="000000"/>
        <w:spacing w:val="0"/>
        <w:w w:val="100"/>
        <w:kern w:val="0"/>
        <w:position w:val="0"/>
        <w:vertAlign w:val="baseline"/>
      </w:rPr>
    </w:lvl>
    <w:lvl w:ilvl="6" w:tplc="71507700">
      <w:start w:val="1"/>
      <w:numFmt w:val="decimal"/>
      <w:lvlText w:val="%7."/>
      <w:lvlJc w:val="left"/>
      <w:pPr>
        <w:ind w:left="5085" w:hanging="360"/>
      </w:pPr>
      <w:rPr>
        <w:rFonts w:hAnsi="Arial Unicode MS" w:cs="Times New Roman"/>
        <w:caps w:val="0"/>
        <w:smallCaps w:val="0"/>
        <w:strike w:val="0"/>
        <w:dstrike w:val="0"/>
        <w:color w:val="000000"/>
        <w:spacing w:val="0"/>
        <w:w w:val="100"/>
        <w:kern w:val="0"/>
        <w:position w:val="0"/>
        <w:vertAlign w:val="baseline"/>
      </w:rPr>
    </w:lvl>
    <w:lvl w:ilvl="7" w:tplc="96C6A37A">
      <w:start w:val="1"/>
      <w:numFmt w:val="lowerLetter"/>
      <w:lvlText w:val="%8."/>
      <w:lvlJc w:val="left"/>
      <w:pPr>
        <w:ind w:left="5805" w:hanging="360"/>
      </w:pPr>
      <w:rPr>
        <w:rFonts w:hAnsi="Arial Unicode MS" w:cs="Times New Roman"/>
        <w:caps w:val="0"/>
        <w:smallCaps w:val="0"/>
        <w:strike w:val="0"/>
        <w:dstrike w:val="0"/>
        <w:color w:val="000000"/>
        <w:spacing w:val="0"/>
        <w:w w:val="100"/>
        <w:kern w:val="0"/>
        <w:position w:val="0"/>
        <w:vertAlign w:val="baseline"/>
      </w:rPr>
    </w:lvl>
    <w:lvl w:ilvl="8" w:tplc="1CB22D3A">
      <w:start w:val="1"/>
      <w:numFmt w:val="lowerRoman"/>
      <w:lvlText w:val="%9."/>
      <w:lvlJc w:val="left"/>
      <w:pPr>
        <w:ind w:left="6525" w:hanging="300"/>
      </w:pPr>
      <w:rPr>
        <w:rFonts w:hAnsi="Arial Unicode MS" w:cs="Times New Roman"/>
        <w:caps w:val="0"/>
        <w:smallCaps w:val="0"/>
        <w:strike w:val="0"/>
        <w:dstrike w:val="0"/>
        <w:color w:val="000000"/>
        <w:spacing w:val="0"/>
        <w:w w:val="100"/>
        <w:kern w:val="0"/>
        <w:position w:val="0"/>
        <w:vertAlign w:val="baseline"/>
      </w:rPr>
    </w:lvl>
  </w:abstractNum>
  <w:abstractNum w:abstractNumId="5">
    <w:nsid w:val="20603D8D"/>
    <w:multiLevelType w:val="hybridMultilevel"/>
    <w:tmpl w:val="021C31FC"/>
    <w:styleLink w:val="4"/>
    <w:lvl w:ilvl="0" w:tplc="1B784BBC">
      <w:start w:val="1"/>
      <w:numFmt w:val="decimal"/>
      <w:lvlText w:val="%1."/>
      <w:lvlJc w:val="left"/>
      <w:pPr>
        <w:ind w:left="438" w:hanging="393"/>
      </w:pPr>
      <w:rPr>
        <w:rFonts w:hAnsi="Arial Unicode MS" w:cs="Times New Roman"/>
        <w:caps w:val="0"/>
        <w:smallCaps w:val="0"/>
        <w:strike w:val="0"/>
        <w:dstrike w:val="0"/>
        <w:color w:val="000000"/>
        <w:spacing w:val="0"/>
        <w:w w:val="100"/>
        <w:kern w:val="0"/>
        <w:position w:val="0"/>
        <w:vertAlign w:val="baseline"/>
      </w:rPr>
    </w:lvl>
    <w:lvl w:ilvl="1" w:tplc="D8223A38">
      <w:start w:val="1"/>
      <w:numFmt w:val="lowerLetter"/>
      <w:lvlText w:val="%2."/>
      <w:lvlJc w:val="left"/>
      <w:pPr>
        <w:ind w:left="1485" w:hanging="360"/>
      </w:pPr>
      <w:rPr>
        <w:rFonts w:hAnsi="Arial Unicode MS" w:cs="Times New Roman"/>
        <w:caps w:val="0"/>
        <w:smallCaps w:val="0"/>
        <w:strike w:val="0"/>
        <w:dstrike w:val="0"/>
        <w:color w:val="000000"/>
        <w:spacing w:val="0"/>
        <w:w w:val="100"/>
        <w:kern w:val="0"/>
        <w:position w:val="0"/>
        <w:vertAlign w:val="baseline"/>
      </w:rPr>
    </w:lvl>
    <w:lvl w:ilvl="2" w:tplc="C90C8C76">
      <w:start w:val="1"/>
      <w:numFmt w:val="lowerRoman"/>
      <w:lvlText w:val="%3."/>
      <w:lvlJc w:val="left"/>
      <w:pPr>
        <w:ind w:left="2205" w:hanging="290"/>
      </w:pPr>
      <w:rPr>
        <w:rFonts w:hAnsi="Arial Unicode MS" w:cs="Times New Roman"/>
        <w:caps w:val="0"/>
        <w:smallCaps w:val="0"/>
        <w:strike w:val="0"/>
        <w:dstrike w:val="0"/>
        <w:color w:val="000000"/>
        <w:spacing w:val="0"/>
        <w:w w:val="100"/>
        <w:kern w:val="0"/>
        <w:position w:val="0"/>
        <w:vertAlign w:val="baseline"/>
      </w:rPr>
    </w:lvl>
    <w:lvl w:ilvl="3" w:tplc="0DD86D58">
      <w:start w:val="1"/>
      <w:numFmt w:val="decimal"/>
      <w:lvlText w:val="%4."/>
      <w:lvlJc w:val="left"/>
      <w:pPr>
        <w:ind w:left="2925" w:hanging="360"/>
      </w:pPr>
      <w:rPr>
        <w:rFonts w:hAnsi="Arial Unicode MS" w:cs="Times New Roman"/>
        <w:caps w:val="0"/>
        <w:smallCaps w:val="0"/>
        <w:strike w:val="0"/>
        <w:dstrike w:val="0"/>
        <w:color w:val="000000"/>
        <w:spacing w:val="0"/>
        <w:w w:val="100"/>
        <w:kern w:val="0"/>
        <w:position w:val="0"/>
        <w:vertAlign w:val="baseline"/>
      </w:rPr>
    </w:lvl>
    <w:lvl w:ilvl="4" w:tplc="53C63F74">
      <w:start w:val="1"/>
      <w:numFmt w:val="lowerLetter"/>
      <w:lvlText w:val="%5."/>
      <w:lvlJc w:val="left"/>
      <w:pPr>
        <w:ind w:left="3645" w:hanging="360"/>
      </w:pPr>
      <w:rPr>
        <w:rFonts w:hAnsi="Arial Unicode MS" w:cs="Times New Roman"/>
        <w:caps w:val="0"/>
        <w:smallCaps w:val="0"/>
        <w:strike w:val="0"/>
        <w:dstrike w:val="0"/>
        <w:color w:val="000000"/>
        <w:spacing w:val="0"/>
        <w:w w:val="100"/>
        <w:kern w:val="0"/>
        <w:position w:val="0"/>
        <w:vertAlign w:val="baseline"/>
      </w:rPr>
    </w:lvl>
    <w:lvl w:ilvl="5" w:tplc="C0144E0C">
      <w:start w:val="1"/>
      <w:numFmt w:val="lowerRoman"/>
      <w:lvlText w:val="%6."/>
      <w:lvlJc w:val="left"/>
      <w:pPr>
        <w:ind w:left="4365" w:hanging="290"/>
      </w:pPr>
      <w:rPr>
        <w:rFonts w:hAnsi="Arial Unicode MS" w:cs="Times New Roman"/>
        <w:caps w:val="0"/>
        <w:smallCaps w:val="0"/>
        <w:strike w:val="0"/>
        <w:dstrike w:val="0"/>
        <w:color w:val="000000"/>
        <w:spacing w:val="0"/>
        <w:w w:val="100"/>
        <w:kern w:val="0"/>
        <w:position w:val="0"/>
        <w:vertAlign w:val="baseline"/>
      </w:rPr>
    </w:lvl>
    <w:lvl w:ilvl="6" w:tplc="75166870">
      <w:start w:val="1"/>
      <w:numFmt w:val="decimal"/>
      <w:lvlText w:val="%7."/>
      <w:lvlJc w:val="left"/>
      <w:pPr>
        <w:ind w:left="5085" w:hanging="360"/>
      </w:pPr>
      <w:rPr>
        <w:rFonts w:hAnsi="Arial Unicode MS" w:cs="Times New Roman"/>
        <w:caps w:val="0"/>
        <w:smallCaps w:val="0"/>
        <w:strike w:val="0"/>
        <w:dstrike w:val="0"/>
        <w:color w:val="000000"/>
        <w:spacing w:val="0"/>
        <w:w w:val="100"/>
        <w:kern w:val="0"/>
        <w:position w:val="0"/>
        <w:vertAlign w:val="baseline"/>
      </w:rPr>
    </w:lvl>
    <w:lvl w:ilvl="7" w:tplc="EFECAFCE">
      <w:start w:val="1"/>
      <w:numFmt w:val="lowerLetter"/>
      <w:lvlText w:val="%8."/>
      <w:lvlJc w:val="left"/>
      <w:pPr>
        <w:ind w:left="5805" w:hanging="360"/>
      </w:pPr>
      <w:rPr>
        <w:rFonts w:hAnsi="Arial Unicode MS" w:cs="Times New Roman"/>
        <w:caps w:val="0"/>
        <w:smallCaps w:val="0"/>
        <w:strike w:val="0"/>
        <w:dstrike w:val="0"/>
        <w:color w:val="000000"/>
        <w:spacing w:val="0"/>
        <w:w w:val="100"/>
        <w:kern w:val="0"/>
        <w:position w:val="0"/>
        <w:vertAlign w:val="baseline"/>
      </w:rPr>
    </w:lvl>
    <w:lvl w:ilvl="8" w:tplc="232485A0">
      <w:start w:val="1"/>
      <w:numFmt w:val="lowerRoman"/>
      <w:lvlText w:val="%9."/>
      <w:lvlJc w:val="left"/>
      <w:pPr>
        <w:ind w:left="6525" w:hanging="290"/>
      </w:pPr>
      <w:rPr>
        <w:rFonts w:hAnsi="Arial Unicode MS" w:cs="Times New Roman"/>
        <w:caps w:val="0"/>
        <w:smallCaps w:val="0"/>
        <w:strike w:val="0"/>
        <w:dstrike w:val="0"/>
        <w:color w:val="000000"/>
        <w:spacing w:val="0"/>
        <w:w w:val="100"/>
        <w:kern w:val="0"/>
        <w:position w:val="0"/>
        <w:vertAlign w:val="baseline"/>
      </w:rPr>
    </w:lvl>
  </w:abstractNum>
  <w:abstractNum w:abstractNumId="6">
    <w:nsid w:val="26250FD5"/>
    <w:multiLevelType w:val="hybridMultilevel"/>
    <w:tmpl w:val="044C58D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7900493"/>
    <w:multiLevelType w:val="hybridMultilevel"/>
    <w:tmpl w:val="7A3A7418"/>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8">
    <w:nsid w:val="296C3BEF"/>
    <w:multiLevelType w:val="hybridMultilevel"/>
    <w:tmpl w:val="F88A8932"/>
    <w:lvl w:ilvl="0" w:tplc="A7AE63D4">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9">
    <w:nsid w:val="2CB43D23"/>
    <w:multiLevelType w:val="multilevel"/>
    <w:tmpl w:val="E430B8B8"/>
    <w:lvl w:ilvl="0">
      <w:start w:val="1"/>
      <w:numFmt w:val="decimal"/>
      <w:pStyle w:val="a0"/>
      <w:lvlText w:val="%1."/>
      <w:lvlJc w:val="left"/>
      <w:pPr>
        <w:ind w:left="720" w:hanging="360"/>
      </w:pPr>
      <w:rPr>
        <w:rFonts w:cs="Times New Roman"/>
      </w:rPr>
    </w:lvl>
    <w:lvl w:ilvl="1">
      <w:start w:val="1"/>
      <w:numFmt w:val="decimal"/>
      <w:isLgl/>
      <w:lvlText w:val="%1.%2."/>
      <w:lvlJc w:val="left"/>
      <w:pPr>
        <w:ind w:left="1078" w:hanging="420"/>
      </w:pPr>
      <w:rPr>
        <w:rFonts w:cs="Times New Roman" w:hint="default"/>
      </w:rPr>
    </w:lvl>
    <w:lvl w:ilvl="2">
      <w:start w:val="1"/>
      <w:numFmt w:val="decimal"/>
      <w:isLgl/>
      <w:lvlText w:val="%1.%2.%3."/>
      <w:lvlJc w:val="left"/>
      <w:pPr>
        <w:ind w:left="1676" w:hanging="720"/>
      </w:pPr>
      <w:rPr>
        <w:rFonts w:cs="Times New Roman" w:hint="default"/>
      </w:rPr>
    </w:lvl>
    <w:lvl w:ilvl="3">
      <w:start w:val="1"/>
      <w:numFmt w:val="decimal"/>
      <w:isLgl/>
      <w:lvlText w:val="%1.%2.%3.%4."/>
      <w:lvlJc w:val="left"/>
      <w:pPr>
        <w:ind w:left="1974" w:hanging="720"/>
      </w:pPr>
      <w:rPr>
        <w:rFonts w:cs="Times New Roman" w:hint="default"/>
      </w:rPr>
    </w:lvl>
    <w:lvl w:ilvl="4">
      <w:start w:val="1"/>
      <w:numFmt w:val="decimal"/>
      <w:isLgl/>
      <w:lvlText w:val="%1.%2.%3.%4.%5."/>
      <w:lvlJc w:val="left"/>
      <w:pPr>
        <w:ind w:left="2632" w:hanging="1080"/>
      </w:pPr>
      <w:rPr>
        <w:rFonts w:cs="Times New Roman" w:hint="default"/>
      </w:rPr>
    </w:lvl>
    <w:lvl w:ilvl="5">
      <w:start w:val="1"/>
      <w:numFmt w:val="decimal"/>
      <w:isLgl/>
      <w:lvlText w:val="%1.%2.%3.%4.%5.%6."/>
      <w:lvlJc w:val="left"/>
      <w:pPr>
        <w:ind w:left="2930" w:hanging="1080"/>
      </w:pPr>
      <w:rPr>
        <w:rFonts w:cs="Times New Roman" w:hint="default"/>
      </w:rPr>
    </w:lvl>
    <w:lvl w:ilvl="6">
      <w:start w:val="1"/>
      <w:numFmt w:val="decimal"/>
      <w:isLgl/>
      <w:lvlText w:val="%1.%2.%3.%4.%5.%6.%7."/>
      <w:lvlJc w:val="left"/>
      <w:pPr>
        <w:ind w:left="3588" w:hanging="1440"/>
      </w:pPr>
      <w:rPr>
        <w:rFonts w:cs="Times New Roman" w:hint="default"/>
      </w:rPr>
    </w:lvl>
    <w:lvl w:ilvl="7">
      <w:start w:val="1"/>
      <w:numFmt w:val="decimal"/>
      <w:isLgl/>
      <w:lvlText w:val="%1.%2.%3.%4.%5.%6.%7.%8."/>
      <w:lvlJc w:val="left"/>
      <w:pPr>
        <w:ind w:left="3886" w:hanging="1440"/>
      </w:pPr>
      <w:rPr>
        <w:rFonts w:cs="Times New Roman" w:hint="default"/>
      </w:rPr>
    </w:lvl>
    <w:lvl w:ilvl="8">
      <w:start w:val="1"/>
      <w:numFmt w:val="decimal"/>
      <w:isLgl/>
      <w:lvlText w:val="%1.%2.%3.%4.%5.%6.%7.%8.%9."/>
      <w:lvlJc w:val="left"/>
      <w:pPr>
        <w:ind w:left="4544" w:hanging="1800"/>
      </w:pPr>
      <w:rPr>
        <w:rFonts w:cs="Times New Roman" w:hint="default"/>
      </w:rPr>
    </w:lvl>
  </w:abstractNum>
  <w:abstractNum w:abstractNumId="10">
    <w:nsid w:val="37266F03"/>
    <w:multiLevelType w:val="hybridMultilevel"/>
    <w:tmpl w:val="46FEE45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38777C2F"/>
    <w:multiLevelType w:val="hybridMultilevel"/>
    <w:tmpl w:val="D8908FF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3CBF3729"/>
    <w:multiLevelType w:val="hybridMultilevel"/>
    <w:tmpl w:val="CC186D12"/>
    <w:lvl w:ilvl="0" w:tplc="04190001">
      <w:start w:val="1"/>
      <w:numFmt w:val="bullet"/>
      <w:lvlText w:val=""/>
      <w:lvlJc w:val="left"/>
      <w:pPr>
        <w:tabs>
          <w:tab w:val="num" w:pos="644"/>
        </w:tabs>
        <w:ind w:left="644"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46FD21CB"/>
    <w:multiLevelType w:val="multilevel"/>
    <w:tmpl w:val="54B416D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4FE70F97"/>
    <w:multiLevelType w:val="multilevel"/>
    <w:tmpl w:val="E432E036"/>
    <w:lvl w:ilvl="0">
      <w:start w:val="1"/>
      <w:numFmt w:val="decimal"/>
      <w:lvlText w:val="%1"/>
      <w:lvlJc w:val="left"/>
      <w:pPr>
        <w:tabs>
          <w:tab w:val="num" w:pos="435"/>
        </w:tabs>
        <w:ind w:left="435" w:hanging="435"/>
      </w:pPr>
      <w:rPr>
        <w:rFonts w:cs="Times New Roman" w:hint="default"/>
      </w:rPr>
    </w:lvl>
    <w:lvl w:ilvl="1">
      <w:start w:val="1"/>
      <w:numFmt w:val="decimal"/>
      <w:lvlText w:val="%1.%2"/>
      <w:lvlJc w:val="left"/>
      <w:pPr>
        <w:tabs>
          <w:tab w:val="num" w:pos="435"/>
        </w:tabs>
        <w:ind w:left="435" w:hanging="435"/>
      </w:pPr>
      <w:rPr>
        <w:rFonts w:cs="Times New Roman" w:hint="default"/>
        <w:b/>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5">
    <w:nsid w:val="511A0B41"/>
    <w:multiLevelType w:val="multilevel"/>
    <w:tmpl w:val="F244C1EE"/>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5A135720"/>
    <w:multiLevelType w:val="hybridMultilevel"/>
    <w:tmpl w:val="5114F1C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5CF15ED9"/>
    <w:multiLevelType w:val="multilevel"/>
    <w:tmpl w:val="90582A54"/>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18">
    <w:nsid w:val="5DFD0597"/>
    <w:multiLevelType w:val="hybridMultilevel"/>
    <w:tmpl w:val="3EBAE90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638A69F5"/>
    <w:multiLevelType w:val="hybridMultilevel"/>
    <w:tmpl w:val="5DFE4DA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67770652"/>
    <w:multiLevelType w:val="hybridMultilevel"/>
    <w:tmpl w:val="4FF02502"/>
    <w:lvl w:ilvl="0" w:tplc="04190001">
      <w:start w:val="1"/>
      <w:numFmt w:val="bullet"/>
      <w:lvlText w:val=""/>
      <w:lvlJc w:val="left"/>
      <w:pPr>
        <w:ind w:left="777" w:hanging="360"/>
      </w:pPr>
      <w:rPr>
        <w:rFonts w:ascii="Symbol" w:hAnsi="Symbol" w:hint="default"/>
      </w:rPr>
    </w:lvl>
    <w:lvl w:ilvl="1" w:tplc="04190003" w:tentative="1">
      <w:start w:val="1"/>
      <w:numFmt w:val="bullet"/>
      <w:lvlText w:val="o"/>
      <w:lvlJc w:val="left"/>
      <w:pPr>
        <w:ind w:left="1497" w:hanging="360"/>
      </w:pPr>
      <w:rPr>
        <w:rFonts w:ascii="Courier New" w:hAnsi="Courier New" w:cs="Courier New" w:hint="default"/>
      </w:rPr>
    </w:lvl>
    <w:lvl w:ilvl="2" w:tplc="04190005" w:tentative="1">
      <w:start w:val="1"/>
      <w:numFmt w:val="bullet"/>
      <w:lvlText w:val=""/>
      <w:lvlJc w:val="left"/>
      <w:pPr>
        <w:ind w:left="2217" w:hanging="360"/>
      </w:pPr>
      <w:rPr>
        <w:rFonts w:ascii="Wingdings" w:hAnsi="Wingdings" w:hint="default"/>
      </w:rPr>
    </w:lvl>
    <w:lvl w:ilvl="3" w:tplc="04190001" w:tentative="1">
      <w:start w:val="1"/>
      <w:numFmt w:val="bullet"/>
      <w:lvlText w:val=""/>
      <w:lvlJc w:val="left"/>
      <w:pPr>
        <w:ind w:left="2937" w:hanging="360"/>
      </w:pPr>
      <w:rPr>
        <w:rFonts w:ascii="Symbol" w:hAnsi="Symbol" w:hint="default"/>
      </w:rPr>
    </w:lvl>
    <w:lvl w:ilvl="4" w:tplc="04190003" w:tentative="1">
      <w:start w:val="1"/>
      <w:numFmt w:val="bullet"/>
      <w:lvlText w:val="o"/>
      <w:lvlJc w:val="left"/>
      <w:pPr>
        <w:ind w:left="3657" w:hanging="360"/>
      </w:pPr>
      <w:rPr>
        <w:rFonts w:ascii="Courier New" w:hAnsi="Courier New" w:cs="Courier New" w:hint="default"/>
      </w:rPr>
    </w:lvl>
    <w:lvl w:ilvl="5" w:tplc="04190005" w:tentative="1">
      <w:start w:val="1"/>
      <w:numFmt w:val="bullet"/>
      <w:lvlText w:val=""/>
      <w:lvlJc w:val="left"/>
      <w:pPr>
        <w:ind w:left="4377" w:hanging="360"/>
      </w:pPr>
      <w:rPr>
        <w:rFonts w:ascii="Wingdings" w:hAnsi="Wingdings" w:hint="default"/>
      </w:rPr>
    </w:lvl>
    <w:lvl w:ilvl="6" w:tplc="04190001" w:tentative="1">
      <w:start w:val="1"/>
      <w:numFmt w:val="bullet"/>
      <w:lvlText w:val=""/>
      <w:lvlJc w:val="left"/>
      <w:pPr>
        <w:ind w:left="5097" w:hanging="360"/>
      </w:pPr>
      <w:rPr>
        <w:rFonts w:ascii="Symbol" w:hAnsi="Symbol" w:hint="default"/>
      </w:rPr>
    </w:lvl>
    <w:lvl w:ilvl="7" w:tplc="04190003" w:tentative="1">
      <w:start w:val="1"/>
      <w:numFmt w:val="bullet"/>
      <w:lvlText w:val="o"/>
      <w:lvlJc w:val="left"/>
      <w:pPr>
        <w:ind w:left="5817" w:hanging="360"/>
      </w:pPr>
      <w:rPr>
        <w:rFonts w:ascii="Courier New" w:hAnsi="Courier New" w:cs="Courier New" w:hint="default"/>
      </w:rPr>
    </w:lvl>
    <w:lvl w:ilvl="8" w:tplc="04190005" w:tentative="1">
      <w:start w:val="1"/>
      <w:numFmt w:val="bullet"/>
      <w:lvlText w:val=""/>
      <w:lvlJc w:val="left"/>
      <w:pPr>
        <w:ind w:left="6537" w:hanging="360"/>
      </w:pPr>
      <w:rPr>
        <w:rFonts w:ascii="Wingdings" w:hAnsi="Wingdings" w:hint="default"/>
      </w:rPr>
    </w:lvl>
  </w:abstractNum>
  <w:abstractNum w:abstractNumId="21">
    <w:nsid w:val="6B4629DB"/>
    <w:multiLevelType w:val="hybridMultilevel"/>
    <w:tmpl w:val="07BE8068"/>
    <w:lvl w:ilvl="0" w:tplc="04190001">
      <w:start w:val="1"/>
      <w:numFmt w:val="bullet"/>
      <w:lvlText w:val=""/>
      <w:lvlJc w:val="left"/>
      <w:pPr>
        <w:ind w:left="644" w:hanging="360"/>
      </w:pPr>
      <w:rPr>
        <w:rFonts w:ascii="Symbol" w:hAnsi="Symbol" w:hint="default"/>
      </w:rPr>
    </w:lvl>
    <w:lvl w:ilvl="1" w:tplc="04190003" w:tentative="1">
      <w:start w:val="1"/>
      <w:numFmt w:val="bullet"/>
      <w:lvlText w:val="o"/>
      <w:lvlJc w:val="left"/>
      <w:pPr>
        <w:ind w:left="1364" w:hanging="360"/>
      </w:pPr>
      <w:rPr>
        <w:rFonts w:ascii="Courier New" w:hAnsi="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22">
    <w:nsid w:val="6C4D16A1"/>
    <w:multiLevelType w:val="hybridMultilevel"/>
    <w:tmpl w:val="99B40B86"/>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23">
    <w:nsid w:val="6F072389"/>
    <w:multiLevelType w:val="hybridMultilevel"/>
    <w:tmpl w:val="E0420640"/>
    <w:lvl w:ilvl="0" w:tplc="A7AE63D4">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4">
    <w:nsid w:val="79D94395"/>
    <w:multiLevelType w:val="hybridMultilevel"/>
    <w:tmpl w:val="C2C6C4B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4"/>
  </w:num>
  <w:num w:numId="2">
    <w:abstractNumId w:val="19"/>
  </w:num>
  <w:num w:numId="3">
    <w:abstractNumId w:val="12"/>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1"/>
  </w:num>
  <w:num w:numId="9">
    <w:abstractNumId w:val="18"/>
  </w:num>
  <w:num w:numId="10">
    <w:abstractNumId w:val="7"/>
  </w:num>
  <w:num w:numId="11">
    <w:abstractNumId w:val="6"/>
  </w:num>
  <w:num w:numId="12">
    <w:abstractNumId w:val="20"/>
  </w:num>
  <w:num w:numId="13">
    <w:abstractNumId w:val="0"/>
  </w:num>
  <w:num w:numId="14">
    <w:abstractNumId w:val="9"/>
    <w:lvlOverride w:ilvl="0">
      <w:startOverride w:val="1"/>
    </w:lvlOverride>
  </w:num>
  <w:num w:numId="15">
    <w:abstractNumId w:val="5"/>
  </w:num>
  <w:num w:numId="16">
    <w:abstractNumId w:val="4"/>
  </w:num>
  <w:num w:numId="17">
    <w:abstractNumId w:val="17"/>
  </w:num>
  <w:num w:numId="18">
    <w:abstractNumId w:val="8"/>
  </w:num>
  <w:num w:numId="19">
    <w:abstractNumId w:val="23"/>
  </w:num>
  <w:num w:numId="20">
    <w:abstractNumId w:val="13"/>
  </w:num>
  <w:num w:numId="21">
    <w:abstractNumId w:val="16"/>
  </w:num>
  <w:num w:numId="22">
    <w:abstractNumId w:val="22"/>
  </w:num>
  <w:num w:numId="23">
    <w:abstractNumId w:val="15"/>
  </w:num>
  <w:num w:numId="24">
    <w:abstractNumId w:val="11"/>
  </w:num>
  <w:num w:numId="25">
    <w:abstractNumId w:val="2"/>
  </w:num>
  <w:num w:numId="26">
    <w:abstractNumId w:val="1"/>
  </w:num>
  <w:numIdMacAtCleanup w:val="2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defaultTabStop w:val="708"/>
  <w:autoHyphenation/>
  <w:drawingGridHorizontalSpacing w:val="120"/>
  <w:displayHorizontalDrawingGridEvery w:val="2"/>
  <w:characterSpacingControl w:val="doNotCompress"/>
  <w:hdrShapeDefaults>
    <o:shapedefaults v:ext="edit" spidmax="17410"/>
  </w:hdrShapeDefaults>
  <w:footnotePr>
    <w:footnote w:id="0"/>
    <w:footnote w:id="1"/>
  </w:footnotePr>
  <w:endnotePr>
    <w:endnote w:id="0"/>
    <w:endnote w:id="1"/>
  </w:endnotePr>
  <w:compat/>
  <w:rsids>
    <w:rsidRoot w:val="00960D03"/>
    <w:rsid w:val="00045F3B"/>
    <w:rsid w:val="000743B2"/>
    <w:rsid w:val="0014718A"/>
    <w:rsid w:val="0017333C"/>
    <w:rsid w:val="001C1B2A"/>
    <w:rsid w:val="0030355C"/>
    <w:rsid w:val="00337825"/>
    <w:rsid w:val="003D0B13"/>
    <w:rsid w:val="004A5101"/>
    <w:rsid w:val="00571198"/>
    <w:rsid w:val="00631331"/>
    <w:rsid w:val="00694889"/>
    <w:rsid w:val="006A4BE3"/>
    <w:rsid w:val="006B5EE8"/>
    <w:rsid w:val="006F542F"/>
    <w:rsid w:val="007D12A5"/>
    <w:rsid w:val="008F191F"/>
    <w:rsid w:val="00960D03"/>
    <w:rsid w:val="00966809"/>
    <w:rsid w:val="00A1383E"/>
    <w:rsid w:val="00A20345"/>
    <w:rsid w:val="00A50B91"/>
    <w:rsid w:val="00A52FA7"/>
    <w:rsid w:val="00AB42EA"/>
    <w:rsid w:val="00AC09DB"/>
    <w:rsid w:val="00B127E3"/>
    <w:rsid w:val="00B310DE"/>
    <w:rsid w:val="00B44261"/>
    <w:rsid w:val="00BB1CA1"/>
    <w:rsid w:val="00BD6210"/>
    <w:rsid w:val="00BF1D2F"/>
    <w:rsid w:val="00C1175F"/>
    <w:rsid w:val="00C26878"/>
    <w:rsid w:val="00C3198B"/>
    <w:rsid w:val="00C55FDC"/>
    <w:rsid w:val="00C90064"/>
    <w:rsid w:val="00CA09DF"/>
    <w:rsid w:val="00D014E8"/>
    <w:rsid w:val="00D25E8D"/>
    <w:rsid w:val="00D36054"/>
    <w:rsid w:val="00D65F0F"/>
    <w:rsid w:val="00DB2314"/>
    <w:rsid w:val="00E5669E"/>
    <w:rsid w:val="00ED3042"/>
    <w:rsid w:val="00EE7140"/>
    <w:rsid w:val="00F32B2A"/>
    <w:rsid w:val="00F55A08"/>
    <w:rsid w:val="00F562CC"/>
    <w:rsid w:val="00F764B4"/>
    <w:rsid w:val="00F77038"/>
    <w:rsid w:val="00FB00D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0"/>
    <w:lsdException w:name="toc 5" w:uiPriority="0"/>
    <w:lsdException w:name="toc 6" w:uiPriority="0"/>
    <w:lsdException w:name="toc 7" w:uiPriority="0"/>
    <w:lsdException w:name="toc 8" w:uiPriority="0"/>
    <w:lsdException w:name="toc 9" w:uiPriority="0"/>
    <w:lsdException w:name="footnote text" w:qFormat="1"/>
    <w:lsdException w:name="caption" w:uiPriority="35" w:qFormat="1"/>
    <w:lsdException w:name="page number" w:uiPriority="0"/>
    <w:lsdException w:name="List 2" w:uiPriority="0"/>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0" w:unhideWhenUsed="0" w:qFormat="1"/>
    <w:lsdException w:name="Normal (Web)"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F77038"/>
    <w:pPr>
      <w:spacing w:after="0" w:line="240" w:lineRule="auto"/>
    </w:pPr>
    <w:rPr>
      <w:rFonts w:ascii="Times New Roman" w:eastAsia="Times New Roman" w:hAnsi="Times New Roman" w:cs="Times New Roman"/>
      <w:sz w:val="24"/>
      <w:szCs w:val="24"/>
      <w:lang w:eastAsia="ru-RU"/>
    </w:rPr>
  </w:style>
  <w:style w:type="paragraph" w:styleId="1">
    <w:name w:val="heading 1"/>
    <w:basedOn w:val="a1"/>
    <w:next w:val="a1"/>
    <w:link w:val="10"/>
    <w:uiPriority w:val="9"/>
    <w:qFormat/>
    <w:rsid w:val="00F77038"/>
    <w:pPr>
      <w:keepNext/>
      <w:autoSpaceDE w:val="0"/>
      <w:autoSpaceDN w:val="0"/>
      <w:ind w:firstLine="284"/>
      <w:outlineLvl w:val="0"/>
    </w:pPr>
  </w:style>
  <w:style w:type="paragraph" w:styleId="2">
    <w:name w:val="heading 2"/>
    <w:basedOn w:val="a1"/>
    <w:next w:val="a1"/>
    <w:link w:val="20"/>
    <w:uiPriority w:val="9"/>
    <w:qFormat/>
    <w:rsid w:val="00F77038"/>
    <w:pPr>
      <w:keepNext/>
      <w:spacing w:before="240" w:after="60"/>
      <w:outlineLvl w:val="1"/>
    </w:pPr>
    <w:rPr>
      <w:rFonts w:ascii="Cambria" w:hAnsi="Cambria"/>
      <w:b/>
      <w:bCs/>
      <w:i/>
      <w:iCs/>
      <w:sz w:val="28"/>
      <w:szCs w:val="28"/>
    </w:rPr>
  </w:style>
  <w:style w:type="paragraph" w:styleId="3">
    <w:name w:val="heading 3"/>
    <w:basedOn w:val="a1"/>
    <w:next w:val="a1"/>
    <w:link w:val="30"/>
    <w:uiPriority w:val="9"/>
    <w:unhideWhenUsed/>
    <w:qFormat/>
    <w:rsid w:val="00AB42EA"/>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3"/>
    <w:next w:val="a1"/>
    <w:link w:val="41"/>
    <w:uiPriority w:val="9"/>
    <w:qFormat/>
    <w:rsid w:val="00AB42EA"/>
    <w:pPr>
      <w:autoSpaceDE w:val="0"/>
      <w:autoSpaceDN w:val="0"/>
      <w:adjustRightInd w:val="0"/>
      <w:spacing w:before="240" w:after="240" w:line="360" w:lineRule="auto"/>
      <w:jc w:val="center"/>
      <w:outlineLvl w:val="3"/>
    </w:pPr>
    <w:rPr>
      <w:rFonts w:ascii="Times New Roman" w:eastAsia="Times New Roman" w:hAnsi="Times New Roman" w:cs="Times New Roman"/>
      <w:color w:val="auto"/>
    </w:rPr>
  </w:style>
  <w:style w:type="paragraph" w:styleId="50">
    <w:name w:val="heading 5"/>
    <w:basedOn w:val="a1"/>
    <w:next w:val="a1"/>
    <w:link w:val="51"/>
    <w:uiPriority w:val="9"/>
    <w:semiHidden/>
    <w:unhideWhenUsed/>
    <w:qFormat/>
    <w:rsid w:val="00AB42EA"/>
    <w:pPr>
      <w:spacing w:before="240" w:after="60"/>
      <w:outlineLvl w:val="4"/>
    </w:pPr>
    <w:rPr>
      <w:rFonts w:ascii="Calibri" w:hAnsi="Calibri"/>
      <w:b/>
      <w:bCs/>
      <w:i/>
      <w:iCs/>
      <w:sz w:val="26"/>
      <w:szCs w:val="26"/>
    </w:rPr>
  </w:style>
  <w:style w:type="paragraph" w:styleId="6">
    <w:name w:val="heading 6"/>
    <w:basedOn w:val="a1"/>
    <w:next w:val="a1"/>
    <w:link w:val="60"/>
    <w:uiPriority w:val="9"/>
    <w:semiHidden/>
    <w:unhideWhenUsed/>
    <w:qFormat/>
    <w:rsid w:val="00AB42EA"/>
    <w:pPr>
      <w:keepNext/>
      <w:keepLines/>
      <w:spacing w:before="200" w:after="40"/>
      <w:outlineLvl w:val="5"/>
    </w:pPr>
    <w:rPr>
      <w:b/>
      <w:sz w:val="20"/>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uiPriority w:val="9"/>
    <w:rsid w:val="00F77038"/>
    <w:rPr>
      <w:rFonts w:ascii="Times New Roman" w:eastAsia="Times New Roman" w:hAnsi="Times New Roman" w:cs="Times New Roman"/>
      <w:sz w:val="24"/>
      <w:szCs w:val="24"/>
      <w:lang w:eastAsia="ru-RU"/>
    </w:rPr>
  </w:style>
  <w:style w:type="character" w:customStyle="1" w:styleId="20">
    <w:name w:val="Заголовок 2 Знак"/>
    <w:basedOn w:val="a2"/>
    <w:link w:val="2"/>
    <w:uiPriority w:val="9"/>
    <w:rsid w:val="00F77038"/>
    <w:rPr>
      <w:rFonts w:ascii="Cambria" w:eastAsia="Times New Roman" w:hAnsi="Cambria" w:cs="Times New Roman"/>
      <w:b/>
      <w:bCs/>
      <w:i/>
      <w:iCs/>
      <w:sz w:val="28"/>
      <w:szCs w:val="28"/>
      <w:lang w:eastAsia="ru-RU"/>
    </w:rPr>
  </w:style>
  <w:style w:type="paragraph" w:styleId="a5">
    <w:name w:val="header"/>
    <w:basedOn w:val="a1"/>
    <w:link w:val="a6"/>
    <w:uiPriority w:val="99"/>
    <w:unhideWhenUsed/>
    <w:rsid w:val="00F77038"/>
    <w:pPr>
      <w:tabs>
        <w:tab w:val="center" w:pos="4677"/>
        <w:tab w:val="right" w:pos="9355"/>
      </w:tabs>
    </w:pPr>
  </w:style>
  <w:style w:type="character" w:customStyle="1" w:styleId="a6">
    <w:name w:val="Верхний колонтитул Знак"/>
    <w:basedOn w:val="a2"/>
    <w:link w:val="a5"/>
    <w:uiPriority w:val="99"/>
    <w:rsid w:val="00F77038"/>
    <w:rPr>
      <w:rFonts w:ascii="Times New Roman" w:eastAsia="Times New Roman" w:hAnsi="Times New Roman" w:cs="Times New Roman"/>
      <w:sz w:val="24"/>
      <w:szCs w:val="24"/>
      <w:lang w:eastAsia="ru-RU"/>
    </w:rPr>
  </w:style>
  <w:style w:type="paragraph" w:styleId="a7">
    <w:name w:val="footer"/>
    <w:aliases w:val="Нижний колонтитул Знак Знак Знак,Нижний колонтитул1,Нижний колонтитул Знак Знак"/>
    <w:basedOn w:val="a1"/>
    <w:link w:val="a8"/>
    <w:uiPriority w:val="99"/>
    <w:unhideWhenUsed/>
    <w:rsid w:val="00F77038"/>
    <w:pPr>
      <w:tabs>
        <w:tab w:val="center" w:pos="4677"/>
        <w:tab w:val="right" w:pos="9355"/>
      </w:tabs>
    </w:pPr>
  </w:style>
  <w:style w:type="character" w:customStyle="1" w:styleId="a8">
    <w:name w:val="Нижний колонтитул Знак"/>
    <w:aliases w:val="Нижний колонтитул Знак Знак Знак Знак,Нижний колонтитул1 Знак,Нижний колонтитул Знак Знак Знак1"/>
    <w:basedOn w:val="a2"/>
    <w:link w:val="a7"/>
    <w:uiPriority w:val="99"/>
    <w:rsid w:val="00F77038"/>
    <w:rPr>
      <w:rFonts w:ascii="Times New Roman" w:eastAsia="Times New Roman" w:hAnsi="Times New Roman" w:cs="Times New Roman"/>
      <w:sz w:val="24"/>
      <w:szCs w:val="24"/>
      <w:lang w:eastAsia="ru-RU"/>
    </w:rPr>
  </w:style>
  <w:style w:type="paragraph" w:styleId="a9">
    <w:name w:val="Balloon Text"/>
    <w:basedOn w:val="a1"/>
    <w:link w:val="aa"/>
    <w:uiPriority w:val="99"/>
    <w:unhideWhenUsed/>
    <w:rsid w:val="00F77038"/>
    <w:rPr>
      <w:rFonts w:ascii="Tahoma" w:hAnsi="Tahoma" w:cs="Tahoma"/>
      <w:sz w:val="16"/>
      <w:szCs w:val="16"/>
    </w:rPr>
  </w:style>
  <w:style w:type="character" w:customStyle="1" w:styleId="aa">
    <w:name w:val="Текст выноски Знак"/>
    <w:basedOn w:val="a2"/>
    <w:link w:val="a9"/>
    <w:uiPriority w:val="99"/>
    <w:rsid w:val="00F77038"/>
    <w:rPr>
      <w:rFonts w:ascii="Tahoma" w:eastAsia="Times New Roman" w:hAnsi="Tahoma" w:cs="Tahoma"/>
      <w:sz w:val="16"/>
      <w:szCs w:val="16"/>
      <w:lang w:eastAsia="ru-RU"/>
    </w:rPr>
  </w:style>
  <w:style w:type="character" w:styleId="ab">
    <w:name w:val="page number"/>
    <w:basedOn w:val="a2"/>
    <w:rsid w:val="00F77038"/>
    <w:rPr>
      <w:rFonts w:cs="Times New Roman"/>
    </w:rPr>
  </w:style>
  <w:style w:type="paragraph" w:customStyle="1" w:styleId="21">
    <w:name w:val="Знак2"/>
    <w:basedOn w:val="a1"/>
    <w:uiPriority w:val="99"/>
    <w:rsid w:val="00F77038"/>
    <w:pPr>
      <w:tabs>
        <w:tab w:val="left" w:pos="708"/>
      </w:tabs>
      <w:spacing w:after="160" w:line="240" w:lineRule="exact"/>
    </w:pPr>
    <w:rPr>
      <w:rFonts w:ascii="Verdana" w:hAnsi="Verdana" w:cs="Verdana"/>
      <w:sz w:val="20"/>
      <w:szCs w:val="20"/>
      <w:lang w:val="en-US" w:eastAsia="en-US"/>
    </w:rPr>
  </w:style>
  <w:style w:type="character" w:styleId="ac">
    <w:name w:val="Hyperlink"/>
    <w:basedOn w:val="a2"/>
    <w:uiPriority w:val="99"/>
    <w:rsid w:val="00F77038"/>
    <w:rPr>
      <w:rFonts w:cs="Times New Roman"/>
      <w:color w:val="0000FF"/>
      <w:u w:val="single"/>
    </w:rPr>
  </w:style>
  <w:style w:type="paragraph" w:styleId="ad">
    <w:name w:val="List Paragraph"/>
    <w:aliases w:val="Содержание. 2 уровень"/>
    <w:basedOn w:val="a1"/>
    <w:link w:val="ae"/>
    <w:uiPriority w:val="34"/>
    <w:qFormat/>
    <w:rsid w:val="00F77038"/>
    <w:pPr>
      <w:ind w:left="720"/>
      <w:contextualSpacing/>
    </w:pPr>
  </w:style>
  <w:style w:type="character" w:customStyle="1" w:styleId="af">
    <w:name w:val="Текст примечания Знак"/>
    <w:basedOn w:val="a2"/>
    <w:link w:val="af0"/>
    <w:uiPriority w:val="99"/>
    <w:rsid w:val="00F77038"/>
    <w:rPr>
      <w:rFonts w:ascii="Times New Roman" w:eastAsia="Times New Roman" w:hAnsi="Times New Roman" w:cs="Times New Roman"/>
      <w:sz w:val="20"/>
      <w:szCs w:val="20"/>
      <w:lang w:eastAsia="ru-RU"/>
    </w:rPr>
  </w:style>
  <w:style w:type="paragraph" w:styleId="af0">
    <w:name w:val="annotation text"/>
    <w:basedOn w:val="a1"/>
    <w:link w:val="af"/>
    <w:uiPriority w:val="99"/>
    <w:rsid w:val="00F77038"/>
    <w:rPr>
      <w:sz w:val="20"/>
      <w:szCs w:val="20"/>
    </w:rPr>
  </w:style>
  <w:style w:type="character" w:customStyle="1" w:styleId="11">
    <w:name w:val="Текст примечания Знак1"/>
    <w:basedOn w:val="a2"/>
    <w:link w:val="af0"/>
    <w:uiPriority w:val="99"/>
    <w:rsid w:val="00F77038"/>
    <w:rPr>
      <w:rFonts w:ascii="Times New Roman" w:eastAsia="Times New Roman" w:hAnsi="Times New Roman" w:cs="Times New Roman"/>
      <w:sz w:val="20"/>
      <w:szCs w:val="20"/>
      <w:lang w:eastAsia="ru-RU"/>
    </w:rPr>
  </w:style>
  <w:style w:type="character" w:customStyle="1" w:styleId="af1">
    <w:name w:val="Тема примечания Знак"/>
    <w:basedOn w:val="af"/>
    <w:link w:val="af2"/>
    <w:uiPriority w:val="99"/>
    <w:rsid w:val="00F77038"/>
    <w:rPr>
      <w:b/>
      <w:bCs/>
    </w:rPr>
  </w:style>
  <w:style w:type="paragraph" w:styleId="af2">
    <w:name w:val="annotation subject"/>
    <w:basedOn w:val="af0"/>
    <w:next w:val="af0"/>
    <w:link w:val="af1"/>
    <w:uiPriority w:val="99"/>
    <w:rsid w:val="00F77038"/>
    <w:rPr>
      <w:b/>
      <w:bCs/>
    </w:rPr>
  </w:style>
  <w:style w:type="character" w:customStyle="1" w:styleId="12">
    <w:name w:val="Тема примечания Знак1"/>
    <w:basedOn w:val="11"/>
    <w:link w:val="af2"/>
    <w:uiPriority w:val="99"/>
    <w:rsid w:val="00F77038"/>
    <w:rPr>
      <w:b/>
      <w:bCs/>
    </w:rPr>
  </w:style>
  <w:style w:type="table" w:styleId="af3">
    <w:name w:val="Table Grid"/>
    <w:basedOn w:val="a3"/>
    <w:rsid w:val="00F7703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Default">
    <w:name w:val="Default"/>
    <w:rsid w:val="00BF1D2F"/>
    <w:pPr>
      <w:autoSpaceDE w:val="0"/>
      <w:autoSpaceDN w:val="0"/>
      <w:adjustRightInd w:val="0"/>
      <w:spacing w:after="0" w:line="240" w:lineRule="auto"/>
    </w:pPr>
    <w:rPr>
      <w:rFonts w:ascii="Arial" w:hAnsi="Arial" w:cs="Arial"/>
      <w:color w:val="000000"/>
      <w:sz w:val="24"/>
      <w:szCs w:val="24"/>
    </w:rPr>
  </w:style>
  <w:style w:type="paragraph" w:styleId="af4">
    <w:name w:val="No Spacing"/>
    <w:link w:val="af5"/>
    <w:uiPriority w:val="1"/>
    <w:qFormat/>
    <w:rsid w:val="00045F3B"/>
    <w:pPr>
      <w:spacing w:after="0" w:line="240" w:lineRule="auto"/>
      <w:ind w:left="57"/>
    </w:pPr>
    <w:rPr>
      <w:rFonts w:ascii="Calibri" w:eastAsia="Calibri" w:hAnsi="Calibri" w:cs="Times New Roman"/>
    </w:rPr>
  </w:style>
  <w:style w:type="character" w:customStyle="1" w:styleId="30">
    <w:name w:val="Заголовок 3 Знак"/>
    <w:basedOn w:val="a2"/>
    <w:link w:val="3"/>
    <w:uiPriority w:val="9"/>
    <w:rsid w:val="00AB42EA"/>
    <w:rPr>
      <w:rFonts w:asciiTheme="majorHAnsi" w:eastAsiaTheme="majorEastAsia" w:hAnsiTheme="majorHAnsi" w:cstheme="majorBidi"/>
      <w:b/>
      <w:bCs/>
      <w:color w:val="4F81BD" w:themeColor="accent1"/>
      <w:sz w:val="24"/>
      <w:szCs w:val="24"/>
      <w:lang w:eastAsia="ru-RU"/>
    </w:rPr>
  </w:style>
  <w:style w:type="character" w:customStyle="1" w:styleId="41">
    <w:name w:val="Заголовок 4 Знак"/>
    <w:basedOn w:val="a2"/>
    <w:link w:val="40"/>
    <w:uiPriority w:val="9"/>
    <w:rsid w:val="00AB42EA"/>
    <w:rPr>
      <w:rFonts w:ascii="Times New Roman" w:eastAsia="Times New Roman" w:hAnsi="Times New Roman" w:cs="Times New Roman"/>
      <w:b/>
      <w:bCs/>
      <w:sz w:val="24"/>
      <w:szCs w:val="24"/>
    </w:rPr>
  </w:style>
  <w:style w:type="character" w:customStyle="1" w:styleId="51">
    <w:name w:val="Заголовок 5 Знак"/>
    <w:basedOn w:val="a2"/>
    <w:link w:val="50"/>
    <w:uiPriority w:val="9"/>
    <w:semiHidden/>
    <w:rsid w:val="00AB42EA"/>
    <w:rPr>
      <w:rFonts w:ascii="Calibri" w:eastAsia="Times New Roman" w:hAnsi="Calibri" w:cs="Times New Roman"/>
      <w:b/>
      <w:bCs/>
      <w:i/>
      <w:iCs/>
      <w:sz w:val="26"/>
      <w:szCs w:val="26"/>
      <w:lang w:eastAsia="ru-RU"/>
    </w:rPr>
  </w:style>
  <w:style w:type="character" w:customStyle="1" w:styleId="60">
    <w:name w:val="Заголовок 6 Знак"/>
    <w:basedOn w:val="a2"/>
    <w:link w:val="6"/>
    <w:uiPriority w:val="9"/>
    <w:semiHidden/>
    <w:rsid w:val="00AB42EA"/>
    <w:rPr>
      <w:rFonts w:ascii="Times New Roman" w:eastAsia="Times New Roman" w:hAnsi="Times New Roman" w:cs="Times New Roman"/>
      <w:b/>
      <w:sz w:val="20"/>
      <w:szCs w:val="20"/>
      <w:lang w:eastAsia="ru-RU"/>
    </w:rPr>
  </w:style>
  <w:style w:type="paragraph" w:styleId="af6">
    <w:name w:val="Body Text"/>
    <w:basedOn w:val="a1"/>
    <w:link w:val="af7"/>
    <w:qFormat/>
    <w:rsid w:val="00AB42EA"/>
  </w:style>
  <w:style w:type="character" w:customStyle="1" w:styleId="af7">
    <w:name w:val="Основной текст Знак"/>
    <w:basedOn w:val="a2"/>
    <w:link w:val="af6"/>
    <w:rsid w:val="00AB42EA"/>
    <w:rPr>
      <w:rFonts w:ascii="Times New Roman" w:eastAsia="Times New Roman" w:hAnsi="Times New Roman" w:cs="Times New Roman"/>
      <w:sz w:val="24"/>
      <w:szCs w:val="24"/>
    </w:rPr>
  </w:style>
  <w:style w:type="paragraph" w:styleId="22">
    <w:name w:val="Body Text 2"/>
    <w:basedOn w:val="a1"/>
    <w:link w:val="23"/>
    <w:rsid w:val="00AB42EA"/>
    <w:pPr>
      <w:ind w:right="-57"/>
      <w:jc w:val="both"/>
    </w:pPr>
  </w:style>
  <w:style w:type="character" w:customStyle="1" w:styleId="23">
    <w:name w:val="Основной текст 2 Знак"/>
    <w:basedOn w:val="a2"/>
    <w:link w:val="22"/>
    <w:rsid w:val="00AB42EA"/>
    <w:rPr>
      <w:rFonts w:ascii="Times New Roman" w:eastAsia="Times New Roman" w:hAnsi="Times New Roman" w:cs="Times New Roman"/>
      <w:sz w:val="24"/>
      <w:szCs w:val="24"/>
    </w:rPr>
  </w:style>
  <w:style w:type="character" w:customStyle="1" w:styleId="blk">
    <w:name w:val="blk"/>
    <w:rsid w:val="00AB42EA"/>
  </w:style>
  <w:style w:type="paragraph" w:styleId="af8">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1"/>
    <w:link w:val="af9"/>
    <w:uiPriority w:val="99"/>
    <w:qFormat/>
    <w:rsid w:val="00AB42EA"/>
    <w:pPr>
      <w:widowControl w:val="0"/>
    </w:pPr>
    <w:rPr>
      <w:lang w:val="en-US" w:eastAsia="nl-NL"/>
    </w:rPr>
  </w:style>
  <w:style w:type="paragraph" w:styleId="afa">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1"/>
    <w:link w:val="afb"/>
    <w:uiPriority w:val="99"/>
    <w:qFormat/>
    <w:rsid w:val="00AB42EA"/>
    <w:rPr>
      <w:sz w:val="20"/>
      <w:szCs w:val="20"/>
      <w:lang w:val="en-US"/>
    </w:rPr>
  </w:style>
  <w:style w:type="character" w:customStyle="1" w:styleId="afb">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2"/>
    <w:link w:val="afa"/>
    <w:uiPriority w:val="99"/>
    <w:rsid w:val="00AB42EA"/>
    <w:rPr>
      <w:rFonts w:ascii="Times New Roman" w:eastAsia="Times New Roman" w:hAnsi="Times New Roman" w:cs="Times New Roman"/>
      <w:sz w:val="20"/>
      <w:szCs w:val="20"/>
      <w:lang w:val="en-US"/>
    </w:rPr>
  </w:style>
  <w:style w:type="character" w:styleId="afc">
    <w:name w:val="footnote reference"/>
    <w:uiPriority w:val="99"/>
    <w:rsid w:val="00AB42EA"/>
    <w:rPr>
      <w:rFonts w:cs="Times New Roman"/>
      <w:vertAlign w:val="superscript"/>
    </w:rPr>
  </w:style>
  <w:style w:type="paragraph" w:styleId="24">
    <w:name w:val="List 2"/>
    <w:basedOn w:val="a1"/>
    <w:rsid w:val="00AB42EA"/>
    <w:pPr>
      <w:spacing w:before="120" w:after="120"/>
      <w:ind w:left="720" w:hanging="360"/>
      <w:jc w:val="both"/>
    </w:pPr>
    <w:rPr>
      <w:rFonts w:ascii="Arial" w:eastAsia="Batang" w:hAnsi="Arial"/>
      <w:sz w:val="20"/>
      <w:lang w:eastAsia="ko-KR"/>
    </w:rPr>
  </w:style>
  <w:style w:type="paragraph" w:styleId="13">
    <w:name w:val="toc 1"/>
    <w:basedOn w:val="a1"/>
    <w:next w:val="a1"/>
    <w:autoRedefine/>
    <w:uiPriority w:val="39"/>
    <w:qFormat/>
    <w:rsid w:val="00AB42EA"/>
    <w:pPr>
      <w:tabs>
        <w:tab w:val="right" w:leader="dot" w:pos="9629"/>
      </w:tabs>
      <w:spacing w:after="120"/>
    </w:pPr>
    <w:rPr>
      <w:rFonts w:cs="Calibri"/>
      <w:b/>
      <w:bCs/>
      <w:noProof/>
    </w:rPr>
  </w:style>
  <w:style w:type="paragraph" w:styleId="25">
    <w:name w:val="toc 2"/>
    <w:basedOn w:val="a1"/>
    <w:next w:val="a1"/>
    <w:autoRedefine/>
    <w:uiPriority w:val="39"/>
    <w:qFormat/>
    <w:rsid w:val="00AB42EA"/>
    <w:pPr>
      <w:spacing w:before="120"/>
      <w:ind w:left="240"/>
    </w:pPr>
    <w:rPr>
      <w:rFonts w:ascii="Calibri" w:hAnsi="Calibri" w:cs="Calibri"/>
      <w:i/>
      <w:iCs/>
      <w:sz w:val="20"/>
      <w:szCs w:val="20"/>
    </w:rPr>
  </w:style>
  <w:style w:type="paragraph" w:styleId="31">
    <w:name w:val="toc 3"/>
    <w:basedOn w:val="a1"/>
    <w:next w:val="a1"/>
    <w:autoRedefine/>
    <w:uiPriority w:val="39"/>
    <w:qFormat/>
    <w:rsid w:val="00AB42EA"/>
    <w:pPr>
      <w:ind w:left="480"/>
    </w:pPr>
    <w:rPr>
      <w:sz w:val="28"/>
      <w:szCs w:val="28"/>
    </w:rPr>
  </w:style>
  <w:style w:type="character" w:customStyle="1" w:styleId="FootnoteTextChar">
    <w:name w:val="Footnote Text Char"/>
    <w:locked/>
    <w:rsid w:val="00AB42EA"/>
    <w:rPr>
      <w:rFonts w:ascii="Times New Roman" w:hAnsi="Times New Roman"/>
      <w:sz w:val="20"/>
      <w:lang w:eastAsia="ru-RU"/>
    </w:rPr>
  </w:style>
  <w:style w:type="character" w:styleId="afd">
    <w:name w:val="Emphasis"/>
    <w:qFormat/>
    <w:rsid w:val="00AB42EA"/>
    <w:rPr>
      <w:rFonts w:cs="Times New Roman"/>
      <w:i/>
    </w:rPr>
  </w:style>
  <w:style w:type="paragraph" w:customStyle="1" w:styleId="ConsPlusNormal">
    <w:name w:val="ConsPlusNormal"/>
    <w:qFormat/>
    <w:rsid w:val="00AB42EA"/>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110">
    <w:name w:val="Текст примечания Знак11"/>
    <w:uiPriority w:val="99"/>
    <w:rsid w:val="00AB42EA"/>
    <w:rPr>
      <w:rFonts w:cs="Times New Roman"/>
      <w:sz w:val="20"/>
      <w:szCs w:val="20"/>
    </w:rPr>
  </w:style>
  <w:style w:type="character" w:customStyle="1" w:styleId="111">
    <w:name w:val="Тема примечания Знак11"/>
    <w:uiPriority w:val="99"/>
    <w:rsid w:val="00AB42EA"/>
    <w:rPr>
      <w:rFonts w:cs="Times New Roman"/>
      <w:b/>
      <w:bCs/>
      <w:sz w:val="20"/>
      <w:szCs w:val="20"/>
    </w:rPr>
  </w:style>
  <w:style w:type="paragraph" w:styleId="26">
    <w:name w:val="Body Text Indent 2"/>
    <w:basedOn w:val="a1"/>
    <w:link w:val="27"/>
    <w:rsid w:val="00AB42EA"/>
    <w:pPr>
      <w:spacing w:after="120" w:line="480" w:lineRule="auto"/>
      <w:ind w:left="283"/>
    </w:pPr>
  </w:style>
  <w:style w:type="character" w:customStyle="1" w:styleId="27">
    <w:name w:val="Основной текст с отступом 2 Знак"/>
    <w:basedOn w:val="a2"/>
    <w:link w:val="26"/>
    <w:rsid w:val="00AB42EA"/>
    <w:rPr>
      <w:rFonts w:ascii="Times New Roman" w:eastAsia="Times New Roman" w:hAnsi="Times New Roman" w:cs="Times New Roman"/>
      <w:sz w:val="24"/>
      <w:szCs w:val="24"/>
    </w:rPr>
  </w:style>
  <w:style w:type="character" w:customStyle="1" w:styleId="apple-converted-space">
    <w:name w:val="apple-converted-space"/>
    <w:rsid w:val="00AB42EA"/>
  </w:style>
  <w:style w:type="character" w:customStyle="1" w:styleId="afe">
    <w:name w:val="Цветовое выделение"/>
    <w:uiPriority w:val="99"/>
    <w:rsid w:val="00AB42EA"/>
    <w:rPr>
      <w:b/>
      <w:color w:val="26282F"/>
    </w:rPr>
  </w:style>
  <w:style w:type="character" w:customStyle="1" w:styleId="aff">
    <w:name w:val="Гипертекстовая ссылка"/>
    <w:uiPriority w:val="99"/>
    <w:rsid w:val="00AB42EA"/>
    <w:rPr>
      <w:b/>
      <w:color w:val="106BBE"/>
    </w:rPr>
  </w:style>
  <w:style w:type="character" w:customStyle="1" w:styleId="aff0">
    <w:name w:val="Активная гипертекстовая ссылка"/>
    <w:uiPriority w:val="99"/>
    <w:rsid w:val="00AB42EA"/>
    <w:rPr>
      <w:b/>
      <w:color w:val="106BBE"/>
      <w:u w:val="single"/>
    </w:rPr>
  </w:style>
  <w:style w:type="paragraph" w:customStyle="1" w:styleId="aff1">
    <w:name w:val="Внимание"/>
    <w:basedOn w:val="a1"/>
    <w:next w:val="a1"/>
    <w:uiPriority w:val="99"/>
    <w:rsid w:val="00AB42EA"/>
    <w:pPr>
      <w:widowControl w:val="0"/>
      <w:autoSpaceDE w:val="0"/>
      <w:autoSpaceDN w:val="0"/>
      <w:adjustRightInd w:val="0"/>
      <w:spacing w:before="240" w:after="240" w:line="360" w:lineRule="auto"/>
      <w:ind w:left="420" w:right="420" w:firstLine="300"/>
      <w:jc w:val="both"/>
    </w:pPr>
    <w:rPr>
      <w:shd w:val="clear" w:color="auto" w:fill="F5F3DA"/>
    </w:rPr>
  </w:style>
  <w:style w:type="paragraph" w:customStyle="1" w:styleId="aff2">
    <w:name w:val="Внимание: криминал!!"/>
    <w:basedOn w:val="aff1"/>
    <w:next w:val="a1"/>
    <w:uiPriority w:val="99"/>
    <w:rsid w:val="00AB42EA"/>
  </w:style>
  <w:style w:type="paragraph" w:customStyle="1" w:styleId="aff3">
    <w:name w:val="Внимание: недобросовестность!"/>
    <w:basedOn w:val="aff1"/>
    <w:next w:val="a1"/>
    <w:uiPriority w:val="99"/>
    <w:rsid w:val="00AB42EA"/>
  </w:style>
  <w:style w:type="character" w:customStyle="1" w:styleId="aff4">
    <w:name w:val="Выделение для Базового Поиска"/>
    <w:uiPriority w:val="99"/>
    <w:rsid w:val="00AB42EA"/>
    <w:rPr>
      <w:b/>
      <w:color w:val="0058A9"/>
    </w:rPr>
  </w:style>
  <w:style w:type="character" w:customStyle="1" w:styleId="aff5">
    <w:name w:val="Выделение для Базового Поиска (курсив)"/>
    <w:uiPriority w:val="99"/>
    <w:rsid w:val="00AB42EA"/>
    <w:rPr>
      <w:b/>
      <w:i/>
      <w:color w:val="0058A9"/>
    </w:rPr>
  </w:style>
  <w:style w:type="paragraph" w:customStyle="1" w:styleId="aff6">
    <w:name w:val="Дочерний элемент списка"/>
    <w:basedOn w:val="a1"/>
    <w:next w:val="a1"/>
    <w:uiPriority w:val="99"/>
    <w:rsid w:val="00AB42EA"/>
    <w:pPr>
      <w:widowControl w:val="0"/>
      <w:autoSpaceDE w:val="0"/>
      <w:autoSpaceDN w:val="0"/>
      <w:adjustRightInd w:val="0"/>
      <w:spacing w:line="360" w:lineRule="auto"/>
      <w:jc w:val="both"/>
    </w:pPr>
    <w:rPr>
      <w:color w:val="868381"/>
      <w:sz w:val="20"/>
      <w:szCs w:val="20"/>
    </w:rPr>
  </w:style>
  <w:style w:type="paragraph" w:customStyle="1" w:styleId="aff7">
    <w:name w:val="Основное меню (преемственное)"/>
    <w:basedOn w:val="a1"/>
    <w:next w:val="a1"/>
    <w:uiPriority w:val="99"/>
    <w:rsid w:val="00AB42EA"/>
    <w:pPr>
      <w:widowControl w:val="0"/>
      <w:autoSpaceDE w:val="0"/>
      <w:autoSpaceDN w:val="0"/>
      <w:adjustRightInd w:val="0"/>
      <w:spacing w:line="360" w:lineRule="auto"/>
      <w:ind w:firstLine="720"/>
      <w:jc w:val="both"/>
    </w:pPr>
    <w:rPr>
      <w:rFonts w:ascii="Verdana" w:hAnsi="Verdana" w:cs="Verdana"/>
      <w:sz w:val="22"/>
      <w:szCs w:val="22"/>
    </w:rPr>
  </w:style>
  <w:style w:type="paragraph" w:customStyle="1" w:styleId="14">
    <w:name w:val="Заголовок1"/>
    <w:basedOn w:val="aff7"/>
    <w:next w:val="a1"/>
    <w:uiPriority w:val="99"/>
    <w:rsid w:val="00AB42EA"/>
    <w:rPr>
      <w:b/>
      <w:bCs/>
      <w:color w:val="0058A9"/>
      <w:shd w:val="clear" w:color="auto" w:fill="ECE9D8"/>
    </w:rPr>
  </w:style>
  <w:style w:type="paragraph" w:customStyle="1" w:styleId="aff8">
    <w:name w:val="Заголовок группы контролов"/>
    <w:basedOn w:val="a1"/>
    <w:next w:val="a1"/>
    <w:uiPriority w:val="99"/>
    <w:rsid w:val="00AB42EA"/>
    <w:pPr>
      <w:widowControl w:val="0"/>
      <w:autoSpaceDE w:val="0"/>
      <w:autoSpaceDN w:val="0"/>
      <w:adjustRightInd w:val="0"/>
      <w:spacing w:line="360" w:lineRule="auto"/>
      <w:ind w:firstLine="720"/>
      <w:jc w:val="both"/>
    </w:pPr>
    <w:rPr>
      <w:b/>
      <w:bCs/>
      <w:color w:val="000000"/>
    </w:rPr>
  </w:style>
  <w:style w:type="paragraph" w:customStyle="1" w:styleId="aff9">
    <w:name w:val="Заголовок для информации об изменениях"/>
    <w:basedOn w:val="1"/>
    <w:next w:val="a1"/>
    <w:uiPriority w:val="99"/>
    <w:rsid w:val="00AB42EA"/>
    <w:pPr>
      <w:keepLines/>
      <w:adjustRightInd w:val="0"/>
      <w:spacing w:after="240" w:line="360" w:lineRule="auto"/>
      <w:ind w:firstLine="0"/>
      <w:jc w:val="center"/>
      <w:outlineLvl w:val="9"/>
    </w:pPr>
    <w:rPr>
      <w:sz w:val="18"/>
      <w:szCs w:val="18"/>
      <w:shd w:val="clear" w:color="auto" w:fill="FFFFFF"/>
    </w:rPr>
  </w:style>
  <w:style w:type="paragraph" w:customStyle="1" w:styleId="affa">
    <w:name w:val="Заголовок распахивающейся части диалога"/>
    <w:basedOn w:val="a1"/>
    <w:next w:val="a1"/>
    <w:uiPriority w:val="99"/>
    <w:rsid w:val="00AB42EA"/>
    <w:pPr>
      <w:widowControl w:val="0"/>
      <w:autoSpaceDE w:val="0"/>
      <w:autoSpaceDN w:val="0"/>
      <w:adjustRightInd w:val="0"/>
      <w:spacing w:line="360" w:lineRule="auto"/>
      <w:ind w:firstLine="720"/>
      <w:jc w:val="both"/>
    </w:pPr>
    <w:rPr>
      <w:i/>
      <w:iCs/>
      <w:color w:val="000080"/>
      <w:sz w:val="22"/>
      <w:szCs w:val="22"/>
    </w:rPr>
  </w:style>
  <w:style w:type="character" w:customStyle="1" w:styleId="affb">
    <w:name w:val="Заголовок своего сообщения"/>
    <w:uiPriority w:val="99"/>
    <w:rsid w:val="00AB42EA"/>
    <w:rPr>
      <w:b/>
      <w:color w:val="26282F"/>
    </w:rPr>
  </w:style>
  <w:style w:type="paragraph" w:customStyle="1" w:styleId="affc">
    <w:name w:val="Заголовок статьи"/>
    <w:basedOn w:val="a1"/>
    <w:next w:val="a1"/>
    <w:uiPriority w:val="99"/>
    <w:rsid w:val="00AB42EA"/>
    <w:pPr>
      <w:widowControl w:val="0"/>
      <w:autoSpaceDE w:val="0"/>
      <w:autoSpaceDN w:val="0"/>
      <w:adjustRightInd w:val="0"/>
      <w:spacing w:line="360" w:lineRule="auto"/>
      <w:ind w:left="1612" w:hanging="892"/>
      <w:jc w:val="both"/>
    </w:pPr>
  </w:style>
  <w:style w:type="character" w:customStyle="1" w:styleId="affd">
    <w:name w:val="Заголовок чужого сообщения"/>
    <w:uiPriority w:val="99"/>
    <w:rsid w:val="00AB42EA"/>
    <w:rPr>
      <w:b/>
      <w:color w:val="FF0000"/>
    </w:rPr>
  </w:style>
  <w:style w:type="paragraph" w:customStyle="1" w:styleId="affe">
    <w:name w:val="Заголовок ЭР (левое окно)"/>
    <w:basedOn w:val="a1"/>
    <w:next w:val="a1"/>
    <w:uiPriority w:val="99"/>
    <w:rsid w:val="00AB42EA"/>
    <w:pPr>
      <w:widowControl w:val="0"/>
      <w:autoSpaceDE w:val="0"/>
      <w:autoSpaceDN w:val="0"/>
      <w:adjustRightInd w:val="0"/>
      <w:spacing w:before="300" w:after="250" w:line="360" w:lineRule="auto"/>
      <w:jc w:val="center"/>
    </w:pPr>
    <w:rPr>
      <w:b/>
      <w:bCs/>
      <w:color w:val="26282F"/>
      <w:sz w:val="26"/>
      <w:szCs w:val="26"/>
    </w:rPr>
  </w:style>
  <w:style w:type="paragraph" w:customStyle="1" w:styleId="afff">
    <w:name w:val="Заголовок ЭР (правое окно)"/>
    <w:basedOn w:val="affe"/>
    <w:next w:val="a1"/>
    <w:uiPriority w:val="99"/>
    <w:rsid w:val="00AB42EA"/>
    <w:pPr>
      <w:spacing w:after="0"/>
      <w:jc w:val="left"/>
    </w:pPr>
  </w:style>
  <w:style w:type="paragraph" w:customStyle="1" w:styleId="afff0">
    <w:name w:val="Интерактивный заголовок"/>
    <w:basedOn w:val="14"/>
    <w:next w:val="a1"/>
    <w:uiPriority w:val="99"/>
    <w:rsid w:val="00AB42EA"/>
    <w:rPr>
      <w:u w:val="single"/>
    </w:rPr>
  </w:style>
  <w:style w:type="paragraph" w:customStyle="1" w:styleId="afff1">
    <w:name w:val="Текст информации об изменениях"/>
    <w:basedOn w:val="a1"/>
    <w:next w:val="a1"/>
    <w:uiPriority w:val="99"/>
    <w:rsid w:val="00AB42EA"/>
    <w:pPr>
      <w:widowControl w:val="0"/>
      <w:autoSpaceDE w:val="0"/>
      <w:autoSpaceDN w:val="0"/>
      <w:adjustRightInd w:val="0"/>
      <w:spacing w:line="360" w:lineRule="auto"/>
      <w:ind w:firstLine="720"/>
      <w:jc w:val="both"/>
    </w:pPr>
    <w:rPr>
      <w:color w:val="353842"/>
      <w:sz w:val="18"/>
      <w:szCs w:val="18"/>
    </w:rPr>
  </w:style>
  <w:style w:type="paragraph" w:customStyle="1" w:styleId="afff2">
    <w:name w:val="Информация об изменениях"/>
    <w:basedOn w:val="afff1"/>
    <w:next w:val="a1"/>
    <w:uiPriority w:val="99"/>
    <w:rsid w:val="00AB42EA"/>
    <w:pPr>
      <w:spacing w:before="180"/>
      <w:ind w:left="360" w:right="360" w:firstLine="0"/>
    </w:pPr>
    <w:rPr>
      <w:shd w:val="clear" w:color="auto" w:fill="EAEFED"/>
    </w:rPr>
  </w:style>
  <w:style w:type="paragraph" w:customStyle="1" w:styleId="afff3">
    <w:name w:val="Текст (справка)"/>
    <w:basedOn w:val="a1"/>
    <w:next w:val="a1"/>
    <w:uiPriority w:val="99"/>
    <w:rsid w:val="00AB42EA"/>
    <w:pPr>
      <w:widowControl w:val="0"/>
      <w:autoSpaceDE w:val="0"/>
      <w:autoSpaceDN w:val="0"/>
      <w:adjustRightInd w:val="0"/>
      <w:spacing w:line="360" w:lineRule="auto"/>
      <w:ind w:left="170" w:right="170"/>
    </w:pPr>
  </w:style>
  <w:style w:type="paragraph" w:customStyle="1" w:styleId="afff4">
    <w:name w:val="Комментарий"/>
    <w:basedOn w:val="afff3"/>
    <w:next w:val="a1"/>
    <w:uiPriority w:val="99"/>
    <w:rsid w:val="00AB42EA"/>
    <w:pPr>
      <w:spacing w:before="75"/>
      <w:ind w:right="0"/>
      <w:jc w:val="both"/>
    </w:pPr>
    <w:rPr>
      <w:color w:val="353842"/>
      <w:shd w:val="clear" w:color="auto" w:fill="F0F0F0"/>
    </w:rPr>
  </w:style>
  <w:style w:type="paragraph" w:customStyle="1" w:styleId="afff5">
    <w:name w:val="Информация об изменениях документа"/>
    <w:basedOn w:val="afff4"/>
    <w:next w:val="a1"/>
    <w:uiPriority w:val="99"/>
    <w:rsid w:val="00AB42EA"/>
    <w:rPr>
      <w:i/>
      <w:iCs/>
    </w:rPr>
  </w:style>
  <w:style w:type="paragraph" w:customStyle="1" w:styleId="afff6">
    <w:name w:val="Текст (лев. подпись)"/>
    <w:basedOn w:val="a1"/>
    <w:next w:val="a1"/>
    <w:uiPriority w:val="99"/>
    <w:rsid w:val="00AB42EA"/>
    <w:pPr>
      <w:widowControl w:val="0"/>
      <w:autoSpaceDE w:val="0"/>
      <w:autoSpaceDN w:val="0"/>
      <w:adjustRightInd w:val="0"/>
      <w:spacing w:line="360" w:lineRule="auto"/>
    </w:pPr>
  </w:style>
  <w:style w:type="paragraph" w:customStyle="1" w:styleId="afff7">
    <w:name w:val="Колонтитул (левый)"/>
    <w:basedOn w:val="afff6"/>
    <w:next w:val="a1"/>
    <w:uiPriority w:val="99"/>
    <w:rsid w:val="00AB42EA"/>
    <w:rPr>
      <w:sz w:val="14"/>
      <w:szCs w:val="14"/>
    </w:rPr>
  </w:style>
  <w:style w:type="paragraph" w:customStyle="1" w:styleId="afff8">
    <w:name w:val="Текст (прав. подпись)"/>
    <w:basedOn w:val="a1"/>
    <w:next w:val="a1"/>
    <w:uiPriority w:val="99"/>
    <w:rsid w:val="00AB42EA"/>
    <w:pPr>
      <w:widowControl w:val="0"/>
      <w:autoSpaceDE w:val="0"/>
      <w:autoSpaceDN w:val="0"/>
      <w:adjustRightInd w:val="0"/>
      <w:spacing w:line="360" w:lineRule="auto"/>
      <w:jc w:val="right"/>
    </w:pPr>
  </w:style>
  <w:style w:type="paragraph" w:customStyle="1" w:styleId="afff9">
    <w:name w:val="Колонтитул (правый)"/>
    <w:basedOn w:val="afff8"/>
    <w:next w:val="a1"/>
    <w:uiPriority w:val="99"/>
    <w:rsid w:val="00AB42EA"/>
    <w:rPr>
      <w:sz w:val="14"/>
      <w:szCs w:val="14"/>
    </w:rPr>
  </w:style>
  <w:style w:type="paragraph" w:customStyle="1" w:styleId="afffa">
    <w:name w:val="Комментарий пользователя"/>
    <w:basedOn w:val="afff4"/>
    <w:next w:val="a1"/>
    <w:uiPriority w:val="99"/>
    <w:rsid w:val="00AB42EA"/>
    <w:pPr>
      <w:jc w:val="left"/>
    </w:pPr>
    <w:rPr>
      <w:shd w:val="clear" w:color="auto" w:fill="FFDFE0"/>
    </w:rPr>
  </w:style>
  <w:style w:type="paragraph" w:customStyle="1" w:styleId="afffb">
    <w:name w:val="Куда обратиться?"/>
    <w:basedOn w:val="aff1"/>
    <w:next w:val="a1"/>
    <w:uiPriority w:val="99"/>
    <w:rsid w:val="00AB42EA"/>
  </w:style>
  <w:style w:type="paragraph" w:customStyle="1" w:styleId="afffc">
    <w:name w:val="Моноширинный"/>
    <w:basedOn w:val="a1"/>
    <w:next w:val="a1"/>
    <w:uiPriority w:val="99"/>
    <w:rsid w:val="00AB42EA"/>
    <w:pPr>
      <w:widowControl w:val="0"/>
      <w:autoSpaceDE w:val="0"/>
      <w:autoSpaceDN w:val="0"/>
      <w:adjustRightInd w:val="0"/>
      <w:spacing w:line="360" w:lineRule="auto"/>
    </w:pPr>
    <w:rPr>
      <w:rFonts w:ascii="Courier New" w:hAnsi="Courier New" w:cs="Courier New"/>
    </w:rPr>
  </w:style>
  <w:style w:type="character" w:customStyle="1" w:styleId="afffd">
    <w:name w:val="Найденные слова"/>
    <w:uiPriority w:val="99"/>
    <w:rsid w:val="00AB42EA"/>
    <w:rPr>
      <w:b/>
      <w:color w:val="26282F"/>
      <w:shd w:val="clear" w:color="auto" w:fill="FFF580"/>
    </w:rPr>
  </w:style>
  <w:style w:type="paragraph" w:customStyle="1" w:styleId="afffe">
    <w:name w:val="Напишите нам"/>
    <w:basedOn w:val="a1"/>
    <w:next w:val="a1"/>
    <w:uiPriority w:val="99"/>
    <w:rsid w:val="00AB42EA"/>
    <w:pPr>
      <w:widowControl w:val="0"/>
      <w:autoSpaceDE w:val="0"/>
      <w:autoSpaceDN w:val="0"/>
      <w:adjustRightInd w:val="0"/>
      <w:spacing w:before="90" w:after="90" w:line="360" w:lineRule="auto"/>
      <w:ind w:left="180" w:right="180"/>
      <w:jc w:val="both"/>
    </w:pPr>
    <w:rPr>
      <w:sz w:val="20"/>
      <w:szCs w:val="20"/>
      <w:shd w:val="clear" w:color="auto" w:fill="EFFFAD"/>
    </w:rPr>
  </w:style>
  <w:style w:type="character" w:customStyle="1" w:styleId="affff">
    <w:name w:val="Не вступил в силу"/>
    <w:uiPriority w:val="99"/>
    <w:rsid w:val="00AB42EA"/>
    <w:rPr>
      <w:b/>
      <w:color w:val="000000"/>
      <w:shd w:val="clear" w:color="auto" w:fill="D8EDE8"/>
    </w:rPr>
  </w:style>
  <w:style w:type="paragraph" w:customStyle="1" w:styleId="affff0">
    <w:name w:val="Необходимые документы"/>
    <w:basedOn w:val="aff1"/>
    <w:next w:val="a1"/>
    <w:uiPriority w:val="99"/>
    <w:rsid w:val="00AB42EA"/>
    <w:pPr>
      <w:ind w:firstLine="118"/>
    </w:pPr>
  </w:style>
  <w:style w:type="paragraph" w:customStyle="1" w:styleId="affff1">
    <w:name w:val="Нормальный (таблица)"/>
    <w:basedOn w:val="a1"/>
    <w:next w:val="a1"/>
    <w:uiPriority w:val="99"/>
    <w:rsid w:val="00AB42EA"/>
    <w:pPr>
      <w:widowControl w:val="0"/>
      <w:autoSpaceDE w:val="0"/>
      <w:autoSpaceDN w:val="0"/>
      <w:adjustRightInd w:val="0"/>
      <w:spacing w:line="360" w:lineRule="auto"/>
      <w:jc w:val="both"/>
    </w:pPr>
  </w:style>
  <w:style w:type="paragraph" w:customStyle="1" w:styleId="affff2">
    <w:name w:val="Таблицы (моноширинный)"/>
    <w:basedOn w:val="a1"/>
    <w:next w:val="a1"/>
    <w:uiPriority w:val="99"/>
    <w:rsid w:val="00AB42EA"/>
    <w:pPr>
      <w:widowControl w:val="0"/>
      <w:autoSpaceDE w:val="0"/>
      <w:autoSpaceDN w:val="0"/>
      <w:adjustRightInd w:val="0"/>
      <w:spacing w:line="360" w:lineRule="auto"/>
    </w:pPr>
    <w:rPr>
      <w:rFonts w:ascii="Courier New" w:hAnsi="Courier New" w:cs="Courier New"/>
    </w:rPr>
  </w:style>
  <w:style w:type="paragraph" w:customStyle="1" w:styleId="affff3">
    <w:name w:val="Оглавление"/>
    <w:basedOn w:val="affff2"/>
    <w:next w:val="a1"/>
    <w:uiPriority w:val="99"/>
    <w:rsid w:val="00AB42EA"/>
    <w:pPr>
      <w:ind w:left="140"/>
    </w:pPr>
  </w:style>
  <w:style w:type="character" w:customStyle="1" w:styleId="affff4">
    <w:name w:val="Опечатки"/>
    <w:uiPriority w:val="99"/>
    <w:rsid w:val="00AB42EA"/>
    <w:rPr>
      <w:color w:val="FF0000"/>
    </w:rPr>
  </w:style>
  <w:style w:type="paragraph" w:customStyle="1" w:styleId="affff5">
    <w:name w:val="Переменная часть"/>
    <w:basedOn w:val="aff7"/>
    <w:next w:val="a1"/>
    <w:uiPriority w:val="99"/>
    <w:rsid w:val="00AB42EA"/>
    <w:rPr>
      <w:sz w:val="18"/>
      <w:szCs w:val="18"/>
    </w:rPr>
  </w:style>
  <w:style w:type="paragraph" w:customStyle="1" w:styleId="affff6">
    <w:name w:val="Подвал для информации об изменениях"/>
    <w:basedOn w:val="1"/>
    <w:next w:val="a1"/>
    <w:uiPriority w:val="99"/>
    <w:rsid w:val="00AB42EA"/>
    <w:pPr>
      <w:keepLines/>
      <w:adjustRightInd w:val="0"/>
      <w:spacing w:before="480" w:after="240" w:line="360" w:lineRule="auto"/>
      <w:ind w:firstLine="0"/>
      <w:jc w:val="center"/>
      <w:outlineLvl w:val="9"/>
    </w:pPr>
    <w:rPr>
      <w:sz w:val="18"/>
      <w:szCs w:val="18"/>
    </w:rPr>
  </w:style>
  <w:style w:type="paragraph" w:customStyle="1" w:styleId="affff7">
    <w:name w:val="Подзаголовок для информации об изменениях"/>
    <w:basedOn w:val="afff1"/>
    <w:next w:val="a1"/>
    <w:uiPriority w:val="99"/>
    <w:rsid w:val="00AB42EA"/>
    <w:rPr>
      <w:b/>
      <w:bCs/>
    </w:rPr>
  </w:style>
  <w:style w:type="paragraph" w:customStyle="1" w:styleId="affff8">
    <w:name w:val="Подчёркнуный текст"/>
    <w:basedOn w:val="a1"/>
    <w:next w:val="a1"/>
    <w:uiPriority w:val="99"/>
    <w:rsid w:val="00AB42EA"/>
    <w:pPr>
      <w:widowControl w:val="0"/>
      <w:pBdr>
        <w:bottom w:val="single" w:sz="4" w:space="0" w:color="auto"/>
      </w:pBdr>
      <w:autoSpaceDE w:val="0"/>
      <w:autoSpaceDN w:val="0"/>
      <w:adjustRightInd w:val="0"/>
      <w:spacing w:line="360" w:lineRule="auto"/>
      <w:ind w:firstLine="720"/>
      <w:jc w:val="both"/>
    </w:pPr>
  </w:style>
  <w:style w:type="paragraph" w:customStyle="1" w:styleId="affff9">
    <w:name w:val="Постоянная часть"/>
    <w:basedOn w:val="aff7"/>
    <w:next w:val="a1"/>
    <w:uiPriority w:val="99"/>
    <w:rsid w:val="00AB42EA"/>
    <w:rPr>
      <w:sz w:val="20"/>
      <w:szCs w:val="20"/>
    </w:rPr>
  </w:style>
  <w:style w:type="paragraph" w:customStyle="1" w:styleId="affffa">
    <w:name w:val="Прижатый влево"/>
    <w:basedOn w:val="a1"/>
    <w:next w:val="a1"/>
    <w:uiPriority w:val="99"/>
    <w:rsid w:val="00AB42EA"/>
    <w:pPr>
      <w:widowControl w:val="0"/>
      <w:autoSpaceDE w:val="0"/>
      <w:autoSpaceDN w:val="0"/>
      <w:adjustRightInd w:val="0"/>
      <w:spacing w:line="360" w:lineRule="auto"/>
    </w:pPr>
  </w:style>
  <w:style w:type="paragraph" w:customStyle="1" w:styleId="affffb">
    <w:name w:val="Пример."/>
    <w:basedOn w:val="aff1"/>
    <w:next w:val="a1"/>
    <w:uiPriority w:val="99"/>
    <w:rsid w:val="00AB42EA"/>
  </w:style>
  <w:style w:type="paragraph" w:customStyle="1" w:styleId="affffc">
    <w:name w:val="Примечание."/>
    <w:basedOn w:val="aff1"/>
    <w:next w:val="a1"/>
    <w:uiPriority w:val="99"/>
    <w:rsid w:val="00AB42EA"/>
  </w:style>
  <w:style w:type="character" w:customStyle="1" w:styleId="affffd">
    <w:name w:val="Продолжение ссылки"/>
    <w:uiPriority w:val="99"/>
    <w:rsid w:val="00AB42EA"/>
  </w:style>
  <w:style w:type="paragraph" w:customStyle="1" w:styleId="affffe">
    <w:name w:val="Словарная статья"/>
    <w:basedOn w:val="a1"/>
    <w:next w:val="a1"/>
    <w:uiPriority w:val="99"/>
    <w:rsid w:val="00AB42EA"/>
    <w:pPr>
      <w:widowControl w:val="0"/>
      <w:autoSpaceDE w:val="0"/>
      <w:autoSpaceDN w:val="0"/>
      <w:adjustRightInd w:val="0"/>
      <w:spacing w:line="360" w:lineRule="auto"/>
      <w:ind w:right="118"/>
      <w:jc w:val="both"/>
    </w:pPr>
  </w:style>
  <w:style w:type="character" w:customStyle="1" w:styleId="afffff">
    <w:name w:val="Сравнение редакций"/>
    <w:uiPriority w:val="99"/>
    <w:rsid w:val="00AB42EA"/>
    <w:rPr>
      <w:b/>
      <w:color w:val="26282F"/>
    </w:rPr>
  </w:style>
  <w:style w:type="character" w:customStyle="1" w:styleId="afffff0">
    <w:name w:val="Сравнение редакций. Добавленный фрагмент"/>
    <w:uiPriority w:val="99"/>
    <w:rsid w:val="00AB42EA"/>
    <w:rPr>
      <w:color w:val="000000"/>
      <w:shd w:val="clear" w:color="auto" w:fill="C1D7FF"/>
    </w:rPr>
  </w:style>
  <w:style w:type="character" w:customStyle="1" w:styleId="afffff1">
    <w:name w:val="Сравнение редакций. Удаленный фрагмент"/>
    <w:uiPriority w:val="99"/>
    <w:rsid w:val="00AB42EA"/>
    <w:rPr>
      <w:color w:val="000000"/>
      <w:shd w:val="clear" w:color="auto" w:fill="C4C413"/>
    </w:rPr>
  </w:style>
  <w:style w:type="paragraph" w:customStyle="1" w:styleId="afffff2">
    <w:name w:val="Ссылка на официальную публикацию"/>
    <w:basedOn w:val="a1"/>
    <w:next w:val="a1"/>
    <w:uiPriority w:val="99"/>
    <w:rsid w:val="00AB42EA"/>
    <w:pPr>
      <w:widowControl w:val="0"/>
      <w:autoSpaceDE w:val="0"/>
      <w:autoSpaceDN w:val="0"/>
      <w:adjustRightInd w:val="0"/>
      <w:spacing w:line="360" w:lineRule="auto"/>
      <w:ind w:firstLine="720"/>
      <w:jc w:val="both"/>
    </w:pPr>
  </w:style>
  <w:style w:type="character" w:customStyle="1" w:styleId="afffff3">
    <w:name w:val="Ссылка на утративший силу документ"/>
    <w:uiPriority w:val="99"/>
    <w:rsid w:val="00AB42EA"/>
    <w:rPr>
      <w:b/>
      <w:color w:val="749232"/>
    </w:rPr>
  </w:style>
  <w:style w:type="paragraph" w:customStyle="1" w:styleId="afffff4">
    <w:name w:val="Текст в таблице"/>
    <w:basedOn w:val="affff1"/>
    <w:next w:val="a1"/>
    <w:uiPriority w:val="99"/>
    <w:rsid w:val="00AB42EA"/>
    <w:pPr>
      <w:ind w:firstLine="500"/>
    </w:pPr>
  </w:style>
  <w:style w:type="paragraph" w:customStyle="1" w:styleId="afffff5">
    <w:name w:val="Текст ЭР (см. также)"/>
    <w:basedOn w:val="a1"/>
    <w:next w:val="a1"/>
    <w:uiPriority w:val="99"/>
    <w:rsid w:val="00AB42EA"/>
    <w:pPr>
      <w:widowControl w:val="0"/>
      <w:autoSpaceDE w:val="0"/>
      <w:autoSpaceDN w:val="0"/>
      <w:adjustRightInd w:val="0"/>
      <w:spacing w:before="200" w:line="360" w:lineRule="auto"/>
    </w:pPr>
    <w:rPr>
      <w:sz w:val="20"/>
      <w:szCs w:val="20"/>
    </w:rPr>
  </w:style>
  <w:style w:type="paragraph" w:customStyle="1" w:styleId="afffff6">
    <w:name w:val="Технический комментарий"/>
    <w:basedOn w:val="a1"/>
    <w:next w:val="a1"/>
    <w:uiPriority w:val="99"/>
    <w:rsid w:val="00AB42EA"/>
    <w:pPr>
      <w:widowControl w:val="0"/>
      <w:autoSpaceDE w:val="0"/>
      <w:autoSpaceDN w:val="0"/>
      <w:adjustRightInd w:val="0"/>
      <w:spacing w:line="360" w:lineRule="auto"/>
    </w:pPr>
    <w:rPr>
      <w:color w:val="463F31"/>
      <w:shd w:val="clear" w:color="auto" w:fill="FFFFA6"/>
    </w:rPr>
  </w:style>
  <w:style w:type="character" w:customStyle="1" w:styleId="afffff7">
    <w:name w:val="Утратил силу"/>
    <w:uiPriority w:val="99"/>
    <w:rsid w:val="00AB42EA"/>
    <w:rPr>
      <w:b/>
      <w:strike/>
      <w:color w:val="666600"/>
    </w:rPr>
  </w:style>
  <w:style w:type="paragraph" w:customStyle="1" w:styleId="afffff8">
    <w:name w:val="Формула"/>
    <w:basedOn w:val="a1"/>
    <w:next w:val="a1"/>
    <w:uiPriority w:val="99"/>
    <w:rsid w:val="00AB42EA"/>
    <w:pPr>
      <w:widowControl w:val="0"/>
      <w:autoSpaceDE w:val="0"/>
      <w:autoSpaceDN w:val="0"/>
      <w:adjustRightInd w:val="0"/>
      <w:spacing w:before="240" w:after="240" w:line="360" w:lineRule="auto"/>
      <w:ind w:left="420" w:right="420" w:firstLine="300"/>
      <w:jc w:val="both"/>
    </w:pPr>
    <w:rPr>
      <w:shd w:val="clear" w:color="auto" w:fill="F5F3DA"/>
    </w:rPr>
  </w:style>
  <w:style w:type="paragraph" w:customStyle="1" w:styleId="afffff9">
    <w:name w:val="Центрированный (таблица)"/>
    <w:basedOn w:val="affff1"/>
    <w:next w:val="a1"/>
    <w:uiPriority w:val="99"/>
    <w:rsid w:val="00AB42EA"/>
    <w:pPr>
      <w:jc w:val="center"/>
    </w:pPr>
  </w:style>
  <w:style w:type="paragraph" w:customStyle="1" w:styleId="-">
    <w:name w:val="ЭР-содержание (правое окно)"/>
    <w:basedOn w:val="a1"/>
    <w:next w:val="a1"/>
    <w:uiPriority w:val="99"/>
    <w:rsid w:val="00AB42EA"/>
    <w:pPr>
      <w:widowControl w:val="0"/>
      <w:autoSpaceDE w:val="0"/>
      <w:autoSpaceDN w:val="0"/>
      <w:adjustRightInd w:val="0"/>
      <w:spacing w:before="300" w:line="360" w:lineRule="auto"/>
    </w:pPr>
  </w:style>
  <w:style w:type="character" w:styleId="afffffa">
    <w:name w:val="annotation reference"/>
    <w:uiPriority w:val="99"/>
    <w:unhideWhenUsed/>
    <w:rsid w:val="00AB42EA"/>
    <w:rPr>
      <w:rFonts w:cs="Times New Roman"/>
      <w:sz w:val="16"/>
    </w:rPr>
  </w:style>
  <w:style w:type="paragraph" w:styleId="42">
    <w:name w:val="toc 4"/>
    <w:basedOn w:val="a1"/>
    <w:next w:val="a1"/>
    <w:autoRedefine/>
    <w:rsid w:val="00AB42EA"/>
    <w:pPr>
      <w:ind w:left="720"/>
    </w:pPr>
    <w:rPr>
      <w:rFonts w:ascii="Calibri" w:hAnsi="Calibri" w:cs="Calibri"/>
      <w:sz w:val="20"/>
      <w:szCs w:val="20"/>
    </w:rPr>
  </w:style>
  <w:style w:type="paragraph" w:styleId="52">
    <w:name w:val="toc 5"/>
    <w:basedOn w:val="a1"/>
    <w:next w:val="a1"/>
    <w:autoRedefine/>
    <w:rsid w:val="00AB42EA"/>
    <w:pPr>
      <w:ind w:left="960"/>
    </w:pPr>
    <w:rPr>
      <w:rFonts w:ascii="Calibri" w:hAnsi="Calibri" w:cs="Calibri"/>
      <w:sz w:val="20"/>
      <w:szCs w:val="20"/>
    </w:rPr>
  </w:style>
  <w:style w:type="paragraph" w:styleId="61">
    <w:name w:val="toc 6"/>
    <w:basedOn w:val="a1"/>
    <w:next w:val="a1"/>
    <w:autoRedefine/>
    <w:rsid w:val="00AB42EA"/>
    <w:pPr>
      <w:ind w:left="1200"/>
    </w:pPr>
    <w:rPr>
      <w:rFonts w:ascii="Calibri" w:hAnsi="Calibri" w:cs="Calibri"/>
      <w:sz w:val="20"/>
      <w:szCs w:val="20"/>
    </w:rPr>
  </w:style>
  <w:style w:type="paragraph" w:styleId="7">
    <w:name w:val="toc 7"/>
    <w:basedOn w:val="a1"/>
    <w:next w:val="a1"/>
    <w:autoRedefine/>
    <w:rsid w:val="00AB42EA"/>
    <w:pPr>
      <w:ind w:left="1440"/>
    </w:pPr>
    <w:rPr>
      <w:rFonts w:ascii="Calibri" w:hAnsi="Calibri" w:cs="Calibri"/>
      <w:sz w:val="20"/>
      <w:szCs w:val="20"/>
    </w:rPr>
  </w:style>
  <w:style w:type="paragraph" w:styleId="8">
    <w:name w:val="toc 8"/>
    <w:basedOn w:val="a1"/>
    <w:next w:val="a1"/>
    <w:autoRedefine/>
    <w:rsid w:val="00AB42EA"/>
    <w:pPr>
      <w:ind w:left="1680"/>
    </w:pPr>
    <w:rPr>
      <w:rFonts w:ascii="Calibri" w:hAnsi="Calibri" w:cs="Calibri"/>
      <w:sz w:val="20"/>
      <w:szCs w:val="20"/>
    </w:rPr>
  </w:style>
  <w:style w:type="paragraph" w:styleId="9">
    <w:name w:val="toc 9"/>
    <w:basedOn w:val="a1"/>
    <w:next w:val="a1"/>
    <w:autoRedefine/>
    <w:rsid w:val="00AB42EA"/>
    <w:pPr>
      <w:ind w:left="1920"/>
    </w:pPr>
    <w:rPr>
      <w:rFonts w:ascii="Calibri" w:hAnsi="Calibri" w:cs="Calibri"/>
      <w:sz w:val="20"/>
      <w:szCs w:val="20"/>
    </w:rPr>
  </w:style>
  <w:style w:type="paragraph" w:customStyle="1" w:styleId="s1">
    <w:name w:val="s_1"/>
    <w:basedOn w:val="a1"/>
    <w:rsid w:val="00AB42EA"/>
    <w:pPr>
      <w:spacing w:before="100" w:beforeAutospacing="1" w:after="100" w:afterAutospacing="1"/>
    </w:pPr>
  </w:style>
  <w:style w:type="paragraph" w:styleId="afffffb">
    <w:name w:val="endnote text"/>
    <w:basedOn w:val="a1"/>
    <w:link w:val="afffffc"/>
    <w:uiPriority w:val="99"/>
    <w:unhideWhenUsed/>
    <w:rsid w:val="00AB42EA"/>
    <w:rPr>
      <w:rFonts w:ascii="Calibri" w:hAnsi="Calibri"/>
      <w:sz w:val="20"/>
      <w:szCs w:val="20"/>
    </w:rPr>
  </w:style>
  <w:style w:type="character" w:customStyle="1" w:styleId="afffffc">
    <w:name w:val="Текст концевой сноски Знак"/>
    <w:basedOn w:val="a2"/>
    <w:link w:val="afffffb"/>
    <w:uiPriority w:val="99"/>
    <w:rsid w:val="00AB42EA"/>
    <w:rPr>
      <w:rFonts w:ascii="Calibri" w:eastAsia="Times New Roman" w:hAnsi="Calibri" w:cs="Times New Roman"/>
      <w:sz w:val="20"/>
      <w:szCs w:val="20"/>
    </w:rPr>
  </w:style>
  <w:style w:type="character" w:styleId="afffffd">
    <w:name w:val="endnote reference"/>
    <w:uiPriority w:val="99"/>
    <w:unhideWhenUsed/>
    <w:rsid w:val="00AB42EA"/>
    <w:rPr>
      <w:rFonts w:cs="Times New Roman"/>
      <w:vertAlign w:val="superscript"/>
    </w:rPr>
  </w:style>
  <w:style w:type="character" w:customStyle="1" w:styleId="ae">
    <w:name w:val="Абзац списка Знак"/>
    <w:aliases w:val="Содержание. 2 уровень Знак"/>
    <w:link w:val="ad"/>
    <w:uiPriority w:val="34"/>
    <w:qFormat/>
    <w:locked/>
    <w:rsid w:val="00AB42EA"/>
    <w:rPr>
      <w:rFonts w:ascii="Times New Roman" w:eastAsia="Times New Roman" w:hAnsi="Times New Roman" w:cs="Times New Roman"/>
      <w:sz w:val="24"/>
      <w:szCs w:val="24"/>
      <w:lang w:eastAsia="ru-RU"/>
    </w:rPr>
  </w:style>
  <w:style w:type="character" w:customStyle="1" w:styleId="af9">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f8"/>
    <w:uiPriority w:val="99"/>
    <w:locked/>
    <w:rsid w:val="00AB42EA"/>
    <w:rPr>
      <w:rFonts w:ascii="Times New Roman" w:eastAsia="Times New Roman" w:hAnsi="Times New Roman" w:cs="Times New Roman"/>
      <w:sz w:val="24"/>
      <w:szCs w:val="24"/>
      <w:lang w:val="en-US" w:eastAsia="nl-NL"/>
    </w:rPr>
  </w:style>
  <w:style w:type="character" w:styleId="afffffe">
    <w:name w:val="Strong"/>
    <w:uiPriority w:val="22"/>
    <w:qFormat/>
    <w:rsid w:val="00AB42EA"/>
    <w:rPr>
      <w:b/>
      <w:bCs/>
    </w:rPr>
  </w:style>
  <w:style w:type="table" w:customStyle="1" w:styleId="TableNormal">
    <w:name w:val="Table Normal"/>
    <w:unhideWhenUsed/>
    <w:qFormat/>
    <w:rsid w:val="00AB42EA"/>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TableParagraph">
    <w:name w:val="Table Paragraph"/>
    <w:basedOn w:val="a1"/>
    <w:uiPriority w:val="1"/>
    <w:qFormat/>
    <w:rsid w:val="00AB42EA"/>
    <w:pPr>
      <w:widowControl w:val="0"/>
      <w:autoSpaceDE w:val="0"/>
      <w:autoSpaceDN w:val="0"/>
      <w:ind w:left="9"/>
    </w:pPr>
    <w:rPr>
      <w:sz w:val="22"/>
      <w:szCs w:val="22"/>
      <w:lang w:eastAsia="en-US"/>
    </w:rPr>
  </w:style>
  <w:style w:type="character" w:styleId="affffff">
    <w:name w:val="FollowedHyperlink"/>
    <w:uiPriority w:val="99"/>
    <w:unhideWhenUsed/>
    <w:rsid w:val="00AB42EA"/>
    <w:rPr>
      <w:color w:val="0000FF"/>
      <w:u w:val="single"/>
    </w:rPr>
  </w:style>
  <w:style w:type="character" w:customStyle="1" w:styleId="28">
    <w:name w:val="Основной текст (2)"/>
    <w:rsid w:val="00AB42EA"/>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customStyle="1" w:styleId="Body1">
    <w:name w:val="Body 1"/>
    <w:rsid w:val="00AB42EA"/>
    <w:pPr>
      <w:spacing w:after="0" w:line="240" w:lineRule="auto"/>
    </w:pPr>
    <w:rPr>
      <w:rFonts w:ascii="Helvetica" w:eastAsia="Times New Roman" w:hAnsi="Helvetica" w:cs="Times New Roman"/>
      <w:color w:val="000000"/>
      <w:sz w:val="24"/>
      <w:szCs w:val="20"/>
      <w:lang w:eastAsia="ru-RU"/>
    </w:rPr>
  </w:style>
  <w:style w:type="paragraph" w:customStyle="1" w:styleId="a">
    <w:name w:val="С числами"/>
    <w:rsid w:val="00AB42EA"/>
    <w:pPr>
      <w:numPr>
        <w:numId w:val="13"/>
      </w:numPr>
      <w:spacing w:after="0" w:line="240" w:lineRule="auto"/>
    </w:pPr>
    <w:rPr>
      <w:rFonts w:ascii="Times New Roman" w:eastAsia="Times New Roman" w:hAnsi="Times New Roman" w:cs="Times New Roman"/>
      <w:sz w:val="20"/>
      <w:szCs w:val="20"/>
      <w:lang w:eastAsia="ru-RU"/>
    </w:rPr>
  </w:style>
  <w:style w:type="character" w:customStyle="1" w:styleId="af5">
    <w:name w:val="Без интервала Знак"/>
    <w:link w:val="af4"/>
    <w:uiPriority w:val="1"/>
    <w:locked/>
    <w:rsid w:val="00AB42EA"/>
    <w:rPr>
      <w:rFonts w:ascii="Calibri" w:eastAsia="Calibri" w:hAnsi="Calibri" w:cs="Times New Roman"/>
    </w:rPr>
  </w:style>
  <w:style w:type="paragraph" w:styleId="affffff0">
    <w:name w:val="Body Text Indent"/>
    <w:basedOn w:val="a1"/>
    <w:link w:val="affffff1"/>
    <w:uiPriority w:val="99"/>
    <w:unhideWhenUsed/>
    <w:rsid w:val="00AB42EA"/>
    <w:pPr>
      <w:spacing w:after="120"/>
      <w:ind w:left="283"/>
    </w:pPr>
  </w:style>
  <w:style w:type="character" w:customStyle="1" w:styleId="affffff1">
    <w:name w:val="Основной текст с отступом Знак"/>
    <w:basedOn w:val="a2"/>
    <w:link w:val="affffff0"/>
    <w:uiPriority w:val="99"/>
    <w:rsid w:val="00AB42EA"/>
    <w:rPr>
      <w:rFonts w:ascii="Times New Roman" w:eastAsia="Times New Roman" w:hAnsi="Times New Roman" w:cs="Times New Roman"/>
      <w:sz w:val="24"/>
      <w:szCs w:val="24"/>
      <w:lang w:eastAsia="ru-RU"/>
    </w:rPr>
  </w:style>
  <w:style w:type="paragraph" w:styleId="affffff2">
    <w:name w:val="TOC Heading"/>
    <w:basedOn w:val="1"/>
    <w:next w:val="a1"/>
    <w:uiPriority w:val="39"/>
    <w:qFormat/>
    <w:rsid w:val="00AB42EA"/>
    <w:pPr>
      <w:keepLines/>
      <w:autoSpaceDE/>
      <w:autoSpaceDN/>
      <w:spacing w:before="480" w:line="276" w:lineRule="auto"/>
      <w:ind w:firstLine="0"/>
      <w:outlineLvl w:val="9"/>
    </w:pPr>
    <w:rPr>
      <w:rFonts w:ascii="Cambria" w:hAnsi="Cambria"/>
      <w:b/>
      <w:bCs/>
      <w:color w:val="365F91"/>
      <w:sz w:val="28"/>
      <w:szCs w:val="28"/>
    </w:rPr>
  </w:style>
  <w:style w:type="character" w:customStyle="1" w:styleId="120">
    <w:name w:val="Знак Знак12"/>
    <w:rsid w:val="00AB42EA"/>
    <w:rPr>
      <w:rFonts w:ascii="Arial" w:hAnsi="Arial"/>
      <w:b/>
      <w:kern w:val="1"/>
      <w:sz w:val="32"/>
    </w:rPr>
  </w:style>
  <w:style w:type="character" w:customStyle="1" w:styleId="112">
    <w:name w:val="Знак Знак11"/>
    <w:rsid w:val="00AB42EA"/>
    <w:rPr>
      <w:rFonts w:ascii="Arial" w:hAnsi="Arial"/>
      <w:b/>
      <w:i/>
      <w:sz w:val="28"/>
    </w:rPr>
  </w:style>
  <w:style w:type="character" w:customStyle="1" w:styleId="100">
    <w:name w:val="Знак Знак10"/>
    <w:rsid w:val="00AB42EA"/>
    <w:rPr>
      <w:rFonts w:ascii="Arial" w:hAnsi="Arial"/>
      <w:b/>
      <w:sz w:val="26"/>
    </w:rPr>
  </w:style>
  <w:style w:type="character" w:customStyle="1" w:styleId="90">
    <w:name w:val="Знак Знак9"/>
    <w:rsid w:val="00AB42EA"/>
    <w:rPr>
      <w:rFonts w:ascii="Times New Roman" w:hAnsi="Times New Roman"/>
      <w:b/>
      <w:sz w:val="24"/>
    </w:rPr>
  </w:style>
  <w:style w:type="character" w:customStyle="1" w:styleId="80">
    <w:name w:val="Знак Знак8"/>
    <w:rsid w:val="00AB42EA"/>
    <w:rPr>
      <w:rFonts w:ascii="Times New Roman" w:hAnsi="Times New Roman"/>
      <w:sz w:val="24"/>
    </w:rPr>
  </w:style>
  <w:style w:type="character" w:customStyle="1" w:styleId="70">
    <w:name w:val="Знак Знак7"/>
    <w:rsid w:val="00AB42EA"/>
    <w:rPr>
      <w:rFonts w:ascii="Times New Roman" w:hAnsi="Times New Roman"/>
      <w:sz w:val="24"/>
    </w:rPr>
  </w:style>
  <w:style w:type="character" w:customStyle="1" w:styleId="62">
    <w:name w:val="Знак Знак6"/>
    <w:rsid w:val="00AB42EA"/>
    <w:rPr>
      <w:rFonts w:ascii="Times New Roman" w:hAnsi="Times New Roman"/>
      <w:sz w:val="20"/>
      <w:lang w:val="en-US"/>
    </w:rPr>
  </w:style>
  <w:style w:type="character" w:customStyle="1" w:styleId="53">
    <w:name w:val="Знак Знак5"/>
    <w:rsid w:val="00AB42EA"/>
    <w:rPr>
      <w:rFonts w:ascii="Segoe UI" w:hAnsi="Segoe UI"/>
      <w:sz w:val="18"/>
    </w:rPr>
  </w:style>
  <w:style w:type="character" w:customStyle="1" w:styleId="43">
    <w:name w:val="Знак Знак4"/>
    <w:rsid w:val="00AB42EA"/>
    <w:rPr>
      <w:rFonts w:ascii="Times New Roman" w:hAnsi="Times New Roman"/>
      <w:sz w:val="24"/>
    </w:rPr>
  </w:style>
  <w:style w:type="character" w:customStyle="1" w:styleId="32">
    <w:name w:val="Знак Знак3"/>
    <w:rsid w:val="00AB42EA"/>
    <w:rPr>
      <w:sz w:val="20"/>
    </w:rPr>
  </w:style>
  <w:style w:type="character" w:customStyle="1" w:styleId="29">
    <w:name w:val="Знак Знак2"/>
    <w:rsid w:val="00AB42EA"/>
    <w:rPr>
      <w:rFonts w:ascii="Times New Roman" w:hAnsi="Times New Roman"/>
      <w:b/>
      <w:sz w:val="20"/>
    </w:rPr>
  </w:style>
  <w:style w:type="character" w:customStyle="1" w:styleId="15">
    <w:name w:val="Знак Знак1"/>
    <w:rsid w:val="00AB42EA"/>
    <w:rPr>
      <w:rFonts w:ascii="Times New Roman" w:hAnsi="Times New Roman"/>
      <w:sz w:val="24"/>
    </w:rPr>
  </w:style>
  <w:style w:type="character" w:customStyle="1" w:styleId="affffff3">
    <w:name w:val="Знак Знак"/>
    <w:rsid w:val="00AB42EA"/>
    <w:rPr>
      <w:sz w:val="20"/>
    </w:rPr>
  </w:style>
  <w:style w:type="table" w:customStyle="1" w:styleId="16">
    <w:name w:val="Сетка таблицы1"/>
    <w:basedOn w:val="a3"/>
    <w:next w:val="af3"/>
    <w:uiPriority w:val="59"/>
    <w:rsid w:val="00AB42EA"/>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10">
    <w:name w:val="Средняя сетка 21"/>
    <w:uiPriority w:val="1"/>
    <w:qFormat/>
    <w:rsid w:val="00AB42EA"/>
    <w:pPr>
      <w:widowControl w:val="0"/>
      <w:overflowPunct w:val="0"/>
      <w:adjustRightInd w:val="0"/>
      <w:spacing w:after="0" w:line="240" w:lineRule="auto"/>
    </w:pPr>
    <w:rPr>
      <w:rFonts w:ascii="Times New Roman" w:eastAsia="Times New Roman" w:hAnsi="Times New Roman" w:cs="Times New Roman"/>
      <w:kern w:val="28"/>
      <w:sz w:val="24"/>
      <w:szCs w:val="24"/>
      <w:lang w:eastAsia="ru-RU"/>
    </w:rPr>
  </w:style>
  <w:style w:type="character" w:customStyle="1" w:styleId="Bodytext">
    <w:name w:val="Body text_"/>
    <w:link w:val="2a"/>
    <w:locked/>
    <w:rsid w:val="00AB42EA"/>
    <w:rPr>
      <w:rFonts w:ascii="Times New Roman" w:hAnsi="Times New Roman"/>
      <w:sz w:val="26"/>
      <w:shd w:val="clear" w:color="auto" w:fill="FFFFFF"/>
    </w:rPr>
  </w:style>
  <w:style w:type="paragraph" w:customStyle="1" w:styleId="2a">
    <w:name w:val="Основной текст2"/>
    <w:basedOn w:val="a1"/>
    <w:link w:val="Bodytext"/>
    <w:rsid w:val="00AB42EA"/>
    <w:pPr>
      <w:shd w:val="clear" w:color="auto" w:fill="FFFFFF"/>
      <w:spacing w:before="360" w:line="475" w:lineRule="exact"/>
      <w:ind w:hanging="360"/>
      <w:jc w:val="both"/>
    </w:pPr>
    <w:rPr>
      <w:rFonts w:eastAsiaTheme="minorHAnsi" w:cstheme="minorBidi"/>
      <w:sz w:val="26"/>
      <w:szCs w:val="22"/>
      <w:lang w:eastAsia="en-US"/>
    </w:rPr>
  </w:style>
  <w:style w:type="character" w:customStyle="1" w:styleId="FontStyle12">
    <w:name w:val="Font Style12"/>
    <w:uiPriority w:val="99"/>
    <w:rsid w:val="00AB42EA"/>
    <w:rPr>
      <w:rFonts w:ascii="Times New Roman" w:hAnsi="Times New Roman"/>
      <w:sz w:val="20"/>
    </w:rPr>
  </w:style>
  <w:style w:type="paragraph" w:customStyle="1" w:styleId="Style3">
    <w:name w:val="Style3"/>
    <w:basedOn w:val="a1"/>
    <w:uiPriority w:val="99"/>
    <w:rsid w:val="00AB42EA"/>
    <w:pPr>
      <w:widowControl w:val="0"/>
      <w:autoSpaceDE w:val="0"/>
      <w:autoSpaceDN w:val="0"/>
      <w:adjustRightInd w:val="0"/>
      <w:spacing w:line="235" w:lineRule="exact"/>
      <w:ind w:hanging="312"/>
    </w:pPr>
    <w:rPr>
      <w:rFonts w:ascii="Franklin Gothic Book" w:hAnsi="Franklin Gothic Book"/>
    </w:rPr>
  </w:style>
  <w:style w:type="paragraph" w:customStyle="1" w:styleId="17">
    <w:name w:val="Абзац списка1"/>
    <w:basedOn w:val="a1"/>
    <w:rsid w:val="00AB42EA"/>
    <w:pPr>
      <w:spacing w:after="200" w:line="276" w:lineRule="auto"/>
      <w:ind w:left="720"/>
      <w:contextualSpacing/>
    </w:pPr>
    <w:rPr>
      <w:rFonts w:ascii="Calibri" w:hAnsi="Calibri"/>
      <w:sz w:val="22"/>
      <w:szCs w:val="22"/>
      <w:lang w:eastAsia="en-US"/>
    </w:rPr>
  </w:style>
  <w:style w:type="character" w:customStyle="1" w:styleId="blk3">
    <w:name w:val="blk3"/>
    <w:rsid w:val="00AB42EA"/>
    <w:rPr>
      <w:vanish/>
    </w:rPr>
  </w:style>
  <w:style w:type="character" w:customStyle="1" w:styleId="275pt">
    <w:name w:val="Основной текст (2) + 7.5 pt"/>
    <w:aliases w:val="Курсив"/>
    <w:rsid w:val="00AB42EA"/>
    <w:rPr>
      <w:rFonts w:ascii="Arial" w:hAnsi="Arial"/>
      <w:i/>
      <w:color w:val="000000"/>
      <w:spacing w:val="0"/>
      <w:w w:val="100"/>
      <w:position w:val="0"/>
      <w:sz w:val="15"/>
      <w:shd w:val="clear" w:color="auto" w:fill="FFFFFF"/>
      <w:lang w:val="ru-RU" w:eastAsia="ru-RU"/>
    </w:rPr>
  </w:style>
  <w:style w:type="paragraph" w:styleId="affffff4">
    <w:name w:val="Revision"/>
    <w:hidden/>
    <w:uiPriority w:val="99"/>
    <w:semiHidden/>
    <w:rsid w:val="00AB42EA"/>
    <w:pPr>
      <w:spacing w:after="0" w:line="240" w:lineRule="auto"/>
    </w:pPr>
    <w:rPr>
      <w:rFonts w:ascii="Calibri" w:eastAsia="Times New Roman" w:hAnsi="Calibri" w:cs="Times New Roman"/>
      <w:lang w:eastAsia="ru-RU"/>
    </w:rPr>
  </w:style>
  <w:style w:type="paragraph" w:customStyle="1" w:styleId="2b">
    <w:name w:val="Абзац списка2"/>
    <w:basedOn w:val="a1"/>
    <w:rsid w:val="00AB42EA"/>
    <w:pPr>
      <w:spacing w:before="120" w:after="120"/>
      <w:ind w:left="708"/>
    </w:pPr>
  </w:style>
  <w:style w:type="character" w:customStyle="1" w:styleId="18">
    <w:name w:val="Неразрешенное упоминание1"/>
    <w:semiHidden/>
    <w:rsid w:val="00AB42EA"/>
    <w:rPr>
      <w:color w:val="605E5C"/>
      <w:shd w:val="clear" w:color="auto" w:fill="E1DFDD"/>
    </w:rPr>
  </w:style>
  <w:style w:type="character" w:customStyle="1" w:styleId="Bodytext2">
    <w:name w:val="Body text (2)_"/>
    <w:rsid w:val="00AB42EA"/>
    <w:rPr>
      <w:rFonts w:ascii="Times New Roman" w:hAnsi="Times New Roman"/>
      <w:sz w:val="22"/>
      <w:u w:val="none"/>
    </w:rPr>
  </w:style>
  <w:style w:type="character" w:customStyle="1" w:styleId="Bodytext20">
    <w:name w:val="Body text (2)"/>
    <w:rsid w:val="00AB42EA"/>
    <w:rPr>
      <w:rFonts w:ascii="Times New Roman" w:hAnsi="Times New Roman"/>
      <w:color w:val="000000"/>
      <w:spacing w:val="0"/>
      <w:w w:val="100"/>
      <w:position w:val="0"/>
      <w:sz w:val="22"/>
      <w:u w:val="single"/>
      <w:lang w:val="en-US" w:eastAsia="en-US"/>
    </w:rPr>
  </w:style>
  <w:style w:type="table" w:customStyle="1" w:styleId="2c">
    <w:name w:val="Сетка таблицы2"/>
    <w:basedOn w:val="a3"/>
    <w:next w:val="af3"/>
    <w:locked/>
    <w:rsid w:val="00AB42EA"/>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otnote49pt">
    <w:name w:val="Footnote (4) + 9 pt"/>
    <w:aliases w:val="Bold,Not Italic"/>
    <w:rsid w:val="00AB42EA"/>
    <w:rPr>
      <w:rFonts w:ascii="Times New Roman" w:hAnsi="Times New Roman"/>
      <w:b/>
      <w:i/>
      <w:color w:val="000000"/>
      <w:spacing w:val="0"/>
      <w:w w:val="100"/>
      <w:position w:val="0"/>
      <w:sz w:val="18"/>
      <w:shd w:val="clear" w:color="auto" w:fill="FFFFFF"/>
      <w:lang w:val="ru-RU" w:eastAsia="ru-RU"/>
    </w:rPr>
  </w:style>
  <w:style w:type="character" w:customStyle="1" w:styleId="Bodytext8">
    <w:name w:val="Body text (8)_"/>
    <w:link w:val="Bodytext80"/>
    <w:locked/>
    <w:rsid w:val="00AB42EA"/>
    <w:rPr>
      <w:rFonts w:ascii="Times New Roman" w:hAnsi="Times New Roman"/>
      <w:i/>
      <w:shd w:val="clear" w:color="auto" w:fill="FFFFFF"/>
    </w:rPr>
  </w:style>
  <w:style w:type="character" w:customStyle="1" w:styleId="Bodytext12">
    <w:name w:val="Body text (12)_"/>
    <w:link w:val="Bodytext120"/>
    <w:locked/>
    <w:rsid w:val="00AB42EA"/>
    <w:rPr>
      <w:rFonts w:ascii="Times New Roman" w:hAnsi="Times New Roman"/>
      <w:sz w:val="23"/>
      <w:shd w:val="clear" w:color="auto" w:fill="FFFFFF"/>
    </w:rPr>
  </w:style>
  <w:style w:type="character" w:customStyle="1" w:styleId="Bodytext1211pt">
    <w:name w:val="Body text (12) + 11 pt"/>
    <w:rsid w:val="00AB42EA"/>
    <w:rPr>
      <w:rFonts w:ascii="Times New Roman" w:hAnsi="Times New Roman"/>
      <w:color w:val="000000"/>
      <w:spacing w:val="0"/>
      <w:w w:val="100"/>
      <w:position w:val="0"/>
      <w:sz w:val="22"/>
      <w:shd w:val="clear" w:color="auto" w:fill="FFFFFF"/>
      <w:lang w:val="ru-RU" w:eastAsia="ru-RU"/>
    </w:rPr>
  </w:style>
  <w:style w:type="character" w:customStyle="1" w:styleId="Bodytext1211pt1">
    <w:name w:val="Body text (12) + 11 pt1"/>
    <w:aliases w:val="Italic"/>
    <w:rsid w:val="00AB42EA"/>
    <w:rPr>
      <w:rFonts w:ascii="Times New Roman" w:hAnsi="Times New Roman"/>
      <w:i/>
      <w:color w:val="000000"/>
      <w:spacing w:val="0"/>
      <w:w w:val="100"/>
      <w:position w:val="0"/>
      <w:sz w:val="22"/>
      <w:shd w:val="clear" w:color="auto" w:fill="FFFFFF"/>
      <w:lang w:val="ru-RU" w:eastAsia="ru-RU"/>
    </w:rPr>
  </w:style>
  <w:style w:type="character" w:customStyle="1" w:styleId="Bodytext12Italic">
    <w:name w:val="Body text (12) + Italic"/>
    <w:rsid w:val="00AB42EA"/>
    <w:rPr>
      <w:rFonts w:ascii="Times New Roman" w:hAnsi="Times New Roman"/>
      <w:i/>
      <w:color w:val="000000"/>
      <w:spacing w:val="0"/>
      <w:w w:val="100"/>
      <w:position w:val="0"/>
      <w:sz w:val="23"/>
      <w:shd w:val="clear" w:color="auto" w:fill="FFFFFF"/>
      <w:lang w:val="ru-RU" w:eastAsia="ru-RU"/>
    </w:rPr>
  </w:style>
  <w:style w:type="character" w:customStyle="1" w:styleId="Bodytext1212pt">
    <w:name w:val="Body text (12) + 12 pt"/>
    <w:aliases w:val="Bold1,Italic1"/>
    <w:rsid w:val="00AB42EA"/>
    <w:rPr>
      <w:rFonts w:ascii="Times New Roman" w:hAnsi="Times New Roman"/>
      <w:b/>
      <w:i/>
      <w:color w:val="000000"/>
      <w:spacing w:val="0"/>
      <w:w w:val="100"/>
      <w:position w:val="0"/>
      <w:sz w:val="24"/>
      <w:shd w:val="clear" w:color="auto" w:fill="FFFFFF"/>
      <w:lang w:val="ru-RU" w:eastAsia="ru-RU"/>
    </w:rPr>
  </w:style>
  <w:style w:type="character" w:customStyle="1" w:styleId="Heading32">
    <w:name w:val="Heading #3 (2)_"/>
    <w:link w:val="Heading320"/>
    <w:locked/>
    <w:rsid w:val="00AB42EA"/>
    <w:rPr>
      <w:rFonts w:ascii="Times New Roman" w:hAnsi="Times New Roman"/>
      <w:shd w:val="clear" w:color="auto" w:fill="FFFFFF"/>
    </w:rPr>
  </w:style>
  <w:style w:type="character" w:customStyle="1" w:styleId="Bodytext10">
    <w:name w:val="Body text (10)"/>
    <w:rsid w:val="00AB42EA"/>
    <w:rPr>
      <w:rFonts w:ascii="Times New Roman" w:hAnsi="Times New Roman"/>
      <w:color w:val="000000"/>
      <w:spacing w:val="0"/>
      <w:w w:val="100"/>
      <w:position w:val="0"/>
      <w:sz w:val="22"/>
      <w:u w:val="none"/>
      <w:lang w:val="ru-RU" w:eastAsia="ru-RU"/>
    </w:rPr>
  </w:style>
  <w:style w:type="paragraph" w:customStyle="1" w:styleId="Bodytext80">
    <w:name w:val="Body text (8)"/>
    <w:basedOn w:val="a1"/>
    <w:link w:val="Bodytext8"/>
    <w:rsid w:val="00AB42EA"/>
    <w:pPr>
      <w:widowControl w:val="0"/>
      <w:shd w:val="clear" w:color="auto" w:fill="FFFFFF"/>
      <w:spacing w:line="490" w:lineRule="exact"/>
      <w:ind w:hanging="1840"/>
    </w:pPr>
    <w:rPr>
      <w:rFonts w:eastAsiaTheme="minorHAnsi" w:cstheme="minorBidi"/>
      <w:i/>
      <w:sz w:val="22"/>
      <w:szCs w:val="22"/>
      <w:lang w:eastAsia="en-US"/>
    </w:rPr>
  </w:style>
  <w:style w:type="paragraph" w:customStyle="1" w:styleId="Bodytext120">
    <w:name w:val="Body text (12)"/>
    <w:basedOn w:val="a1"/>
    <w:link w:val="Bodytext12"/>
    <w:rsid w:val="00AB42EA"/>
    <w:pPr>
      <w:widowControl w:val="0"/>
      <w:shd w:val="clear" w:color="auto" w:fill="FFFFFF"/>
      <w:spacing w:line="274" w:lineRule="exact"/>
      <w:ind w:hanging="740"/>
      <w:jc w:val="both"/>
    </w:pPr>
    <w:rPr>
      <w:rFonts w:eastAsiaTheme="minorHAnsi" w:cstheme="minorBidi"/>
      <w:sz w:val="23"/>
      <w:szCs w:val="22"/>
      <w:lang w:eastAsia="en-US"/>
    </w:rPr>
  </w:style>
  <w:style w:type="paragraph" w:customStyle="1" w:styleId="Heading320">
    <w:name w:val="Heading #3 (2)"/>
    <w:basedOn w:val="a1"/>
    <w:link w:val="Heading32"/>
    <w:rsid w:val="00AB42EA"/>
    <w:pPr>
      <w:widowControl w:val="0"/>
      <w:shd w:val="clear" w:color="auto" w:fill="FFFFFF"/>
      <w:spacing w:before="420" w:after="180" w:line="240" w:lineRule="atLeast"/>
      <w:jc w:val="both"/>
      <w:outlineLvl w:val="2"/>
    </w:pPr>
    <w:rPr>
      <w:rFonts w:eastAsiaTheme="minorHAnsi" w:cstheme="minorBidi"/>
      <w:sz w:val="22"/>
      <w:szCs w:val="22"/>
      <w:lang w:eastAsia="en-US"/>
    </w:rPr>
  </w:style>
  <w:style w:type="paragraph" w:customStyle="1" w:styleId="c19">
    <w:name w:val="c19"/>
    <w:basedOn w:val="a1"/>
    <w:rsid w:val="00AB42EA"/>
    <w:pPr>
      <w:spacing w:before="100" w:beforeAutospacing="1" w:after="100" w:afterAutospacing="1"/>
    </w:pPr>
  </w:style>
  <w:style w:type="character" w:customStyle="1" w:styleId="c35">
    <w:name w:val="c35"/>
    <w:rsid w:val="00AB42EA"/>
  </w:style>
  <w:style w:type="paragraph" w:customStyle="1" w:styleId="c21">
    <w:name w:val="c21"/>
    <w:basedOn w:val="a1"/>
    <w:rsid w:val="00AB42EA"/>
    <w:pPr>
      <w:spacing w:before="100" w:beforeAutospacing="1" w:after="100" w:afterAutospacing="1"/>
    </w:pPr>
  </w:style>
  <w:style w:type="paragraph" w:customStyle="1" w:styleId="affffff5">
    <w:name w:val="СВЕЛ тектс"/>
    <w:basedOn w:val="a1"/>
    <w:link w:val="affffff6"/>
    <w:qFormat/>
    <w:rsid w:val="00AB42EA"/>
    <w:pPr>
      <w:spacing w:line="360" w:lineRule="auto"/>
      <w:ind w:firstLine="709"/>
      <w:jc w:val="both"/>
    </w:pPr>
    <w:rPr>
      <w:bCs/>
    </w:rPr>
  </w:style>
  <w:style w:type="paragraph" w:customStyle="1" w:styleId="affffff7">
    <w:name w:val="СВЕЛ таб/спис"/>
    <w:basedOn w:val="a1"/>
    <w:link w:val="affffff8"/>
    <w:rsid w:val="00AB42EA"/>
  </w:style>
  <w:style w:type="character" w:customStyle="1" w:styleId="affffff6">
    <w:name w:val="СВЕЛ тектс Знак"/>
    <w:link w:val="affffff5"/>
    <w:locked/>
    <w:rsid w:val="00AB42EA"/>
    <w:rPr>
      <w:rFonts w:ascii="Times New Roman" w:eastAsia="Times New Roman" w:hAnsi="Times New Roman" w:cs="Times New Roman"/>
      <w:bCs/>
      <w:sz w:val="24"/>
      <w:szCs w:val="24"/>
      <w:lang w:eastAsia="ru-RU"/>
    </w:rPr>
  </w:style>
  <w:style w:type="paragraph" w:customStyle="1" w:styleId="affffff9">
    <w:name w:val="СВЕЛ загол без огл"/>
    <w:basedOn w:val="affffff7"/>
    <w:qFormat/>
    <w:rsid w:val="00AB42EA"/>
    <w:pPr>
      <w:spacing w:before="120" w:after="120"/>
      <w:ind w:firstLine="709"/>
    </w:pPr>
    <w:rPr>
      <w:b/>
    </w:rPr>
  </w:style>
  <w:style w:type="paragraph" w:customStyle="1" w:styleId="affffffa">
    <w:name w:val="СВЕЛ загол табл"/>
    <w:basedOn w:val="affffff7"/>
    <w:rsid w:val="00AB42EA"/>
    <w:pPr>
      <w:jc w:val="center"/>
    </w:pPr>
    <w:rPr>
      <w:b/>
    </w:rPr>
  </w:style>
  <w:style w:type="character" w:customStyle="1" w:styleId="affffffb">
    <w:name w:val="СВЕЛ отдельныые быделения"/>
    <w:rsid w:val="00AB42EA"/>
    <w:rPr>
      <w:rFonts w:ascii="Times New Roman" w:hAnsi="Times New Roman"/>
      <w:b/>
      <w:sz w:val="24"/>
    </w:rPr>
  </w:style>
  <w:style w:type="character" w:customStyle="1" w:styleId="affffff8">
    <w:name w:val="СВЕЛ таб/спис Знак"/>
    <w:link w:val="affffff7"/>
    <w:locked/>
    <w:rsid w:val="00AB42EA"/>
    <w:rPr>
      <w:rFonts w:ascii="Times New Roman" w:eastAsia="Times New Roman" w:hAnsi="Times New Roman" w:cs="Times New Roman"/>
      <w:sz w:val="24"/>
      <w:szCs w:val="24"/>
      <w:lang w:eastAsia="ru-RU"/>
    </w:rPr>
  </w:style>
  <w:style w:type="paragraph" w:customStyle="1" w:styleId="a0">
    <w:name w:val="СВЕЛ список"/>
    <w:basedOn w:val="affffff7"/>
    <w:qFormat/>
    <w:rsid w:val="00AB42EA"/>
    <w:pPr>
      <w:numPr>
        <w:numId w:val="14"/>
      </w:numPr>
      <w:tabs>
        <w:tab w:val="num" w:pos="720"/>
      </w:tabs>
      <w:spacing w:line="360" w:lineRule="auto"/>
      <w:ind w:left="1800"/>
    </w:pPr>
  </w:style>
  <w:style w:type="character" w:customStyle="1" w:styleId="FontStyle30">
    <w:name w:val="Font Style30"/>
    <w:rsid w:val="00AB42EA"/>
    <w:rPr>
      <w:rFonts w:ascii="Arial" w:hAnsi="Arial"/>
      <w:sz w:val="22"/>
    </w:rPr>
  </w:style>
  <w:style w:type="character" w:customStyle="1" w:styleId="FontStyle34">
    <w:name w:val="Font Style34"/>
    <w:rsid w:val="00AB42EA"/>
    <w:rPr>
      <w:rFonts w:ascii="Arial" w:hAnsi="Arial"/>
      <w:b/>
      <w:sz w:val="22"/>
    </w:rPr>
  </w:style>
  <w:style w:type="character" w:customStyle="1" w:styleId="FontStyle11">
    <w:name w:val="Font Style11"/>
    <w:uiPriority w:val="99"/>
    <w:rsid w:val="00AB42EA"/>
    <w:rPr>
      <w:rFonts w:ascii="Times New Roman" w:hAnsi="Times New Roman"/>
      <w:sz w:val="18"/>
    </w:rPr>
  </w:style>
  <w:style w:type="paragraph" w:customStyle="1" w:styleId="Style2">
    <w:name w:val="Style2"/>
    <w:basedOn w:val="a1"/>
    <w:uiPriority w:val="99"/>
    <w:rsid w:val="00AB42EA"/>
    <w:pPr>
      <w:widowControl w:val="0"/>
      <w:autoSpaceDE w:val="0"/>
      <w:autoSpaceDN w:val="0"/>
      <w:adjustRightInd w:val="0"/>
      <w:spacing w:line="245" w:lineRule="exact"/>
      <w:ind w:hanging="350"/>
    </w:pPr>
  </w:style>
  <w:style w:type="paragraph" w:customStyle="1" w:styleId="33">
    <w:name w:val="Абзац списка3"/>
    <w:basedOn w:val="a1"/>
    <w:rsid w:val="00AB42EA"/>
    <w:pPr>
      <w:spacing w:after="200" w:line="276" w:lineRule="auto"/>
      <w:ind w:left="720"/>
      <w:contextualSpacing/>
    </w:pPr>
    <w:rPr>
      <w:rFonts w:ascii="Calibri" w:hAnsi="Calibri"/>
      <w:sz w:val="22"/>
      <w:szCs w:val="22"/>
      <w:lang w:eastAsia="en-US"/>
    </w:rPr>
  </w:style>
  <w:style w:type="paragraph" w:customStyle="1" w:styleId="affffffc">
    <w:name w:val="Стиль"/>
    <w:rsid w:val="00AB42EA"/>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styleId="affffffd">
    <w:name w:val="Title"/>
    <w:basedOn w:val="a1"/>
    <w:next w:val="a1"/>
    <w:link w:val="affffffe"/>
    <w:uiPriority w:val="10"/>
    <w:qFormat/>
    <w:rsid w:val="00AB42EA"/>
    <w:pPr>
      <w:pBdr>
        <w:bottom w:val="single" w:sz="8" w:space="4" w:color="4F81BD"/>
      </w:pBdr>
      <w:spacing w:after="300"/>
      <w:contextualSpacing/>
    </w:pPr>
    <w:rPr>
      <w:rFonts w:ascii="Cambria" w:hAnsi="Cambria"/>
      <w:color w:val="17365D"/>
      <w:spacing w:val="5"/>
      <w:kern w:val="28"/>
      <w:sz w:val="52"/>
      <w:szCs w:val="52"/>
      <w:lang w:eastAsia="en-US"/>
    </w:rPr>
  </w:style>
  <w:style w:type="character" w:customStyle="1" w:styleId="affffffe">
    <w:name w:val="Название Знак"/>
    <w:basedOn w:val="a2"/>
    <w:link w:val="affffffd"/>
    <w:uiPriority w:val="10"/>
    <w:rsid w:val="00AB42EA"/>
    <w:rPr>
      <w:rFonts w:ascii="Cambria" w:eastAsia="Times New Roman" w:hAnsi="Cambria" w:cs="Times New Roman"/>
      <w:color w:val="17365D"/>
      <w:spacing w:val="5"/>
      <w:kern w:val="28"/>
      <w:sz w:val="52"/>
      <w:szCs w:val="52"/>
    </w:rPr>
  </w:style>
  <w:style w:type="character" w:customStyle="1" w:styleId="Bodytext6">
    <w:name w:val="Body text (6)_"/>
    <w:link w:val="Bodytext60"/>
    <w:locked/>
    <w:rsid w:val="00AB42EA"/>
    <w:rPr>
      <w:rFonts w:ascii="Times New Roman" w:hAnsi="Times New Roman"/>
      <w:i/>
      <w:sz w:val="23"/>
      <w:shd w:val="clear" w:color="auto" w:fill="FFFFFF"/>
    </w:rPr>
  </w:style>
  <w:style w:type="character" w:customStyle="1" w:styleId="Bodytext611pt">
    <w:name w:val="Body text (6) + 11 pt"/>
    <w:aliases w:val="Not Italic1"/>
    <w:rsid w:val="00AB42EA"/>
    <w:rPr>
      <w:rFonts w:ascii="Times New Roman" w:hAnsi="Times New Roman"/>
      <w:i/>
      <w:color w:val="000000"/>
      <w:spacing w:val="0"/>
      <w:w w:val="100"/>
      <w:position w:val="0"/>
      <w:sz w:val="22"/>
      <w:shd w:val="clear" w:color="auto" w:fill="FFFFFF"/>
      <w:lang w:val="ru-RU" w:eastAsia="ru-RU"/>
    </w:rPr>
  </w:style>
  <w:style w:type="character" w:customStyle="1" w:styleId="Bodytext9">
    <w:name w:val="Body text (9)_"/>
    <w:link w:val="Bodytext90"/>
    <w:locked/>
    <w:rsid w:val="00AB42EA"/>
    <w:rPr>
      <w:rFonts w:ascii="Times New Roman" w:hAnsi="Times New Roman"/>
      <w:b/>
      <w:shd w:val="clear" w:color="auto" w:fill="FFFFFF"/>
    </w:rPr>
  </w:style>
  <w:style w:type="character" w:customStyle="1" w:styleId="Bodytext100">
    <w:name w:val="Body text (10)_"/>
    <w:rsid w:val="00AB42EA"/>
    <w:rPr>
      <w:rFonts w:ascii="Times New Roman" w:hAnsi="Times New Roman"/>
      <w:shd w:val="clear" w:color="auto" w:fill="FFFFFF"/>
    </w:rPr>
  </w:style>
  <w:style w:type="character" w:customStyle="1" w:styleId="Bodytext15Exact">
    <w:name w:val="Body text (15) Exact"/>
    <w:link w:val="Bodytext15"/>
    <w:locked/>
    <w:rsid w:val="00AB42EA"/>
    <w:rPr>
      <w:rFonts w:ascii="Times New Roman" w:hAnsi="Times New Roman"/>
      <w:b/>
      <w:sz w:val="18"/>
      <w:shd w:val="clear" w:color="auto" w:fill="FFFFFF"/>
    </w:rPr>
  </w:style>
  <w:style w:type="character" w:customStyle="1" w:styleId="Heading32SmallCaps">
    <w:name w:val="Heading #3 (2) + Small Caps"/>
    <w:rsid w:val="00AB42EA"/>
    <w:rPr>
      <w:rFonts w:ascii="Times New Roman" w:hAnsi="Times New Roman"/>
      <w:smallCaps/>
      <w:color w:val="000000"/>
      <w:spacing w:val="0"/>
      <w:w w:val="100"/>
      <w:position w:val="0"/>
      <w:shd w:val="clear" w:color="auto" w:fill="FFFFFF"/>
      <w:lang w:val="ru-RU" w:eastAsia="ru-RU"/>
    </w:rPr>
  </w:style>
  <w:style w:type="paragraph" w:customStyle="1" w:styleId="Bodytext60">
    <w:name w:val="Body text (6)"/>
    <w:basedOn w:val="a1"/>
    <w:link w:val="Bodytext6"/>
    <w:rsid w:val="00AB42EA"/>
    <w:pPr>
      <w:widowControl w:val="0"/>
      <w:shd w:val="clear" w:color="auto" w:fill="FFFFFF"/>
      <w:spacing w:before="300" w:line="240" w:lineRule="atLeast"/>
      <w:ind w:hanging="280"/>
    </w:pPr>
    <w:rPr>
      <w:rFonts w:eastAsiaTheme="minorHAnsi" w:cstheme="minorBidi"/>
      <w:i/>
      <w:sz w:val="23"/>
      <w:szCs w:val="22"/>
      <w:lang w:eastAsia="en-US"/>
    </w:rPr>
  </w:style>
  <w:style w:type="paragraph" w:customStyle="1" w:styleId="Bodytext90">
    <w:name w:val="Body text (9)"/>
    <w:basedOn w:val="a1"/>
    <w:link w:val="Bodytext9"/>
    <w:rsid w:val="00AB42EA"/>
    <w:pPr>
      <w:widowControl w:val="0"/>
      <w:shd w:val="clear" w:color="auto" w:fill="FFFFFF"/>
      <w:spacing w:before="840" w:after="240" w:line="240" w:lineRule="atLeast"/>
      <w:jc w:val="both"/>
    </w:pPr>
    <w:rPr>
      <w:rFonts w:eastAsiaTheme="minorHAnsi" w:cstheme="minorBidi"/>
      <w:b/>
      <w:sz w:val="22"/>
      <w:szCs w:val="22"/>
      <w:lang w:eastAsia="en-US"/>
    </w:rPr>
  </w:style>
  <w:style w:type="paragraph" w:customStyle="1" w:styleId="Bodytext15">
    <w:name w:val="Body text (15)"/>
    <w:basedOn w:val="a1"/>
    <w:link w:val="Bodytext15Exact"/>
    <w:rsid w:val="00AB42EA"/>
    <w:pPr>
      <w:widowControl w:val="0"/>
      <w:shd w:val="clear" w:color="auto" w:fill="FFFFFF"/>
      <w:spacing w:line="264" w:lineRule="exact"/>
      <w:jc w:val="both"/>
    </w:pPr>
    <w:rPr>
      <w:rFonts w:eastAsiaTheme="minorHAnsi" w:cstheme="minorBidi"/>
      <w:b/>
      <w:sz w:val="18"/>
      <w:szCs w:val="22"/>
      <w:lang w:eastAsia="en-US"/>
    </w:rPr>
  </w:style>
  <w:style w:type="paragraph" w:customStyle="1" w:styleId="19">
    <w:name w:val="СВЕЛ 1"/>
    <w:basedOn w:val="1"/>
    <w:qFormat/>
    <w:rsid w:val="00AB42EA"/>
    <w:pPr>
      <w:autoSpaceDE/>
      <w:autoSpaceDN/>
      <w:spacing w:after="120"/>
      <w:ind w:firstLine="0"/>
      <w:jc w:val="center"/>
    </w:pPr>
    <w:rPr>
      <w:b/>
      <w:caps/>
      <w:kern w:val="32"/>
    </w:rPr>
  </w:style>
  <w:style w:type="paragraph" w:customStyle="1" w:styleId="2d">
    <w:name w:val="СВЕЛ 2"/>
    <w:basedOn w:val="2"/>
    <w:qFormat/>
    <w:rsid w:val="00AB42EA"/>
    <w:pPr>
      <w:spacing w:before="0" w:after="120" w:line="360" w:lineRule="auto"/>
    </w:pPr>
    <w:rPr>
      <w:rFonts w:ascii="Arial" w:hAnsi="Arial"/>
      <w:i w:val="0"/>
      <w:sz w:val="24"/>
    </w:rPr>
  </w:style>
  <w:style w:type="paragraph" w:customStyle="1" w:styleId="34">
    <w:name w:val="СВЕЛ 3"/>
    <w:basedOn w:val="3"/>
    <w:qFormat/>
    <w:rsid w:val="00AB42EA"/>
    <w:pPr>
      <w:keepLines w:val="0"/>
      <w:spacing w:before="0" w:after="120" w:line="360" w:lineRule="auto"/>
      <w:ind w:firstLine="709"/>
    </w:pPr>
    <w:rPr>
      <w:rFonts w:ascii="Times New Roman" w:eastAsia="Times New Roman" w:hAnsi="Times New Roman" w:cs="Times New Roman"/>
      <w:b w:val="0"/>
      <w:color w:val="auto"/>
      <w:szCs w:val="26"/>
    </w:rPr>
  </w:style>
  <w:style w:type="paragraph" w:customStyle="1" w:styleId="44">
    <w:name w:val="СВЕЛ 4"/>
    <w:basedOn w:val="40"/>
    <w:qFormat/>
    <w:rsid w:val="00AB42EA"/>
    <w:pPr>
      <w:spacing w:before="0" w:after="0"/>
      <w:ind w:firstLine="709"/>
    </w:pPr>
    <w:rPr>
      <w:b w:val="0"/>
    </w:rPr>
  </w:style>
  <w:style w:type="paragraph" w:customStyle="1" w:styleId="msonormal0">
    <w:name w:val="msonormal"/>
    <w:basedOn w:val="a1"/>
    <w:rsid w:val="00AB42EA"/>
    <w:pPr>
      <w:spacing w:before="100" w:beforeAutospacing="1" w:after="100" w:afterAutospacing="1"/>
    </w:pPr>
  </w:style>
  <w:style w:type="paragraph" w:customStyle="1" w:styleId="afffffff">
    <w:name w:val="Стиль текста + жирный"/>
    <w:basedOn w:val="a1"/>
    <w:rsid w:val="00AB42EA"/>
    <w:pPr>
      <w:ind w:firstLine="709"/>
      <w:jc w:val="both"/>
    </w:pPr>
    <w:rPr>
      <w:b/>
    </w:rPr>
  </w:style>
  <w:style w:type="paragraph" w:customStyle="1" w:styleId="ConsPlusTitle">
    <w:name w:val="ConsPlusTitle"/>
    <w:uiPriority w:val="99"/>
    <w:rsid w:val="00AB42EA"/>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customStyle="1" w:styleId="afffffff0">
    <w:name w:val="Основной текст_"/>
    <w:link w:val="35"/>
    <w:locked/>
    <w:rsid w:val="00AB42EA"/>
    <w:rPr>
      <w:rFonts w:ascii="Times New Roman" w:hAnsi="Times New Roman"/>
      <w:sz w:val="23"/>
      <w:shd w:val="clear" w:color="auto" w:fill="FFFFFF"/>
    </w:rPr>
  </w:style>
  <w:style w:type="paragraph" w:customStyle="1" w:styleId="35">
    <w:name w:val="Основной текст3"/>
    <w:basedOn w:val="a1"/>
    <w:link w:val="afffffff0"/>
    <w:rsid w:val="00AB42EA"/>
    <w:pPr>
      <w:widowControl w:val="0"/>
      <w:shd w:val="clear" w:color="auto" w:fill="FFFFFF"/>
      <w:spacing w:line="264" w:lineRule="exact"/>
      <w:ind w:hanging="1200"/>
    </w:pPr>
    <w:rPr>
      <w:rFonts w:eastAsiaTheme="minorHAnsi" w:cstheme="minorBidi"/>
      <w:sz w:val="23"/>
      <w:szCs w:val="22"/>
      <w:lang w:eastAsia="en-US"/>
    </w:rPr>
  </w:style>
  <w:style w:type="character" w:customStyle="1" w:styleId="2e">
    <w:name w:val="Заголовок №2_"/>
    <w:link w:val="2f"/>
    <w:locked/>
    <w:rsid w:val="00AB42EA"/>
    <w:rPr>
      <w:rFonts w:ascii="Times New Roman" w:hAnsi="Times New Roman"/>
      <w:b/>
      <w:sz w:val="23"/>
      <w:shd w:val="clear" w:color="auto" w:fill="FFFFFF"/>
    </w:rPr>
  </w:style>
  <w:style w:type="paragraph" w:customStyle="1" w:styleId="2f">
    <w:name w:val="Заголовок №2"/>
    <w:basedOn w:val="a1"/>
    <w:link w:val="2e"/>
    <w:rsid w:val="00AB42EA"/>
    <w:pPr>
      <w:widowControl w:val="0"/>
      <w:shd w:val="clear" w:color="auto" w:fill="FFFFFF"/>
      <w:spacing w:after="60" w:line="278" w:lineRule="exact"/>
      <w:ind w:hanging="1060"/>
      <w:outlineLvl w:val="1"/>
    </w:pPr>
    <w:rPr>
      <w:rFonts w:eastAsiaTheme="minorHAnsi" w:cstheme="minorBidi"/>
      <w:b/>
      <w:sz w:val="23"/>
      <w:szCs w:val="22"/>
      <w:lang w:eastAsia="en-US"/>
    </w:rPr>
  </w:style>
  <w:style w:type="character" w:customStyle="1" w:styleId="afffffff1">
    <w:name w:val="Основной текст + Полужирный"/>
    <w:rsid w:val="00AB42EA"/>
    <w:rPr>
      <w:rFonts w:ascii="Times New Roman" w:hAnsi="Times New Roman"/>
      <w:b/>
      <w:color w:val="000000"/>
      <w:spacing w:val="0"/>
      <w:w w:val="100"/>
      <w:position w:val="0"/>
      <w:sz w:val="23"/>
      <w:shd w:val="clear" w:color="auto" w:fill="FFFFFF"/>
      <w:lang w:val="ru-RU"/>
    </w:rPr>
  </w:style>
  <w:style w:type="table" w:customStyle="1" w:styleId="36">
    <w:name w:val="Сетка таблицы3"/>
    <w:basedOn w:val="a3"/>
    <w:next w:val="af3"/>
    <w:uiPriority w:val="59"/>
    <w:rsid w:val="00AB42EA"/>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5">
    <w:name w:val="Сетка таблицы4"/>
    <w:basedOn w:val="a3"/>
    <w:next w:val="af3"/>
    <w:uiPriority w:val="59"/>
    <w:rsid w:val="00AB42EA"/>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4">
    <w:name w:val="Сетка таблицы5"/>
    <w:basedOn w:val="a3"/>
    <w:next w:val="af3"/>
    <w:uiPriority w:val="39"/>
    <w:rsid w:val="00AB42EA"/>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0">
    <w:name w:val="c0"/>
    <w:rsid w:val="00AB42EA"/>
  </w:style>
  <w:style w:type="paragraph" w:customStyle="1" w:styleId="Style26">
    <w:name w:val="Style26"/>
    <w:basedOn w:val="a1"/>
    <w:rsid w:val="00AB42EA"/>
    <w:pPr>
      <w:widowControl w:val="0"/>
      <w:autoSpaceDE w:val="0"/>
      <w:autoSpaceDN w:val="0"/>
      <w:adjustRightInd w:val="0"/>
      <w:spacing w:line="324" w:lineRule="exact"/>
      <w:jc w:val="center"/>
    </w:pPr>
  </w:style>
  <w:style w:type="character" w:customStyle="1" w:styleId="FontStyle62">
    <w:name w:val="Font Style62"/>
    <w:rsid w:val="00AB42EA"/>
    <w:rPr>
      <w:rFonts w:ascii="Times New Roman" w:hAnsi="Times New Roman"/>
      <w:b/>
      <w:sz w:val="16"/>
    </w:rPr>
  </w:style>
  <w:style w:type="paragraph" w:customStyle="1" w:styleId="pboth">
    <w:name w:val="pboth"/>
    <w:basedOn w:val="a1"/>
    <w:rsid w:val="00AB42EA"/>
    <w:pPr>
      <w:spacing w:before="100" w:beforeAutospacing="1" w:after="100" w:afterAutospacing="1"/>
    </w:pPr>
  </w:style>
  <w:style w:type="table" w:customStyle="1" w:styleId="63">
    <w:name w:val="Сетка таблицы6"/>
    <w:basedOn w:val="a3"/>
    <w:next w:val="af3"/>
    <w:uiPriority w:val="39"/>
    <w:rsid w:val="00AB42EA"/>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
    <w:name w:val="Сетка таблицы7"/>
    <w:basedOn w:val="a3"/>
    <w:next w:val="af3"/>
    <w:uiPriority w:val="59"/>
    <w:rsid w:val="00AB42EA"/>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
    <w:name w:val="Сетка таблицы8"/>
    <w:basedOn w:val="a3"/>
    <w:next w:val="af3"/>
    <w:uiPriority w:val="59"/>
    <w:rsid w:val="00AB42EA"/>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fff2">
    <w:name w:val="Колонтитулы"/>
    <w:rsid w:val="00AB42EA"/>
    <w:pPr>
      <w:pBdr>
        <w:top w:val="none" w:sz="96" w:space="31" w:color="FFFFFF" w:frame="1"/>
        <w:left w:val="none" w:sz="96" w:space="31" w:color="FFFFFF" w:frame="1"/>
        <w:bottom w:val="none" w:sz="96" w:space="31" w:color="FFFFFF" w:frame="1"/>
        <w:right w:val="none" w:sz="96" w:space="31" w:color="FFFFFF" w:frame="1"/>
      </w:pBdr>
      <w:tabs>
        <w:tab w:val="right" w:pos="9020"/>
      </w:tabs>
      <w:spacing w:after="0" w:line="240" w:lineRule="auto"/>
    </w:pPr>
    <w:rPr>
      <w:rFonts w:ascii="Helvetica Neue" w:eastAsia="Times New Roman" w:hAnsi="Helvetica Neue" w:cs="Arial Unicode MS"/>
      <w:color w:val="000000"/>
      <w:sz w:val="24"/>
      <w:szCs w:val="24"/>
      <w:lang w:eastAsia="ru-RU"/>
    </w:rPr>
  </w:style>
  <w:style w:type="table" w:customStyle="1" w:styleId="91">
    <w:name w:val="Сетка таблицы9"/>
    <w:basedOn w:val="a3"/>
    <w:next w:val="af3"/>
    <w:uiPriority w:val="59"/>
    <w:rsid w:val="00AB42EA"/>
    <w:pPr>
      <w:pBdr>
        <w:top w:val="none" w:sz="96" w:space="31" w:color="FFFFFF" w:frame="1"/>
        <w:left w:val="none" w:sz="96" w:space="31" w:color="FFFFFF" w:frame="1"/>
        <w:bottom w:val="none" w:sz="96" w:space="31" w:color="FFFFFF" w:frame="1"/>
        <w:right w:val="none" w:sz="96" w:space="31" w:color="FFFFFF" w:frame="1"/>
      </w:pBd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fff3">
    <w:name w:val="Subtle Emphasis"/>
    <w:uiPriority w:val="19"/>
    <w:qFormat/>
    <w:rsid w:val="00AB42EA"/>
    <w:rPr>
      <w:rFonts w:cs="Times New Roman"/>
      <w:i/>
    </w:rPr>
  </w:style>
  <w:style w:type="paragraph" w:styleId="37">
    <w:name w:val="Body Text 3"/>
    <w:basedOn w:val="a1"/>
    <w:link w:val="38"/>
    <w:uiPriority w:val="99"/>
    <w:unhideWhenUsed/>
    <w:rsid w:val="00AB42EA"/>
    <w:pPr>
      <w:spacing w:after="120" w:line="259" w:lineRule="auto"/>
    </w:pPr>
    <w:rPr>
      <w:rFonts w:ascii="Calibri" w:hAnsi="Calibri"/>
      <w:sz w:val="16"/>
      <w:szCs w:val="16"/>
      <w:lang w:eastAsia="en-US"/>
    </w:rPr>
  </w:style>
  <w:style w:type="character" w:customStyle="1" w:styleId="38">
    <w:name w:val="Основной текст 3 Знак"/>
    <w:basedOn w:val="a2"/>
    <w:link w:val="37"/>
    <w:uiPriority w:val="99"/>
    <w:rsid w:val="00AB42EA"/>
    <w:rPr>
      <w:rFonts w:ascii="Calibri" w:eastAsia="Times New Roman" w:hAnsi="Calibri" w:cs="Times New Roman"/>
      <w:sz w:val="16"/>
      <w:szCs w:val="16"/>
    </w:rPr>
  </w:style>
  <w:style w:type="paragraph" w:customStyle="1" w:styleId="Normal1">
    <w:name w:val="Normal1"/>
    <w:uiPriority w:val="99"/>
    <w:semiHidden/>
    <w:rsid w:val="00AB42EA"/>
    <w:pPr>
      <w:spacing w:after="0" w:line="240" w:lineRule="auto"/>
    </w:pPr>
    <w:rPr>
      <w:rFonts w:ascii="Times New Roman" w:eastAsia="Times New Roman" w:hAnsi="Times New Roman" w:cs="Times New Roman"/>
      <w:sz w:val="24"/>
      <w:szCs w:val="20"/>
      <w:lang w:eastAsia="ru-RU"/>
    </w:rPr>
  </w:style>
  <w:style w:type="character" w:styleId="afffffff4">
    <w:name w:val="Intense Reference"/>
    <w:uiPriority w:val="32"/>
    <w:qFormat/>
    <w:rsid w:val="00AB42EA"/>
    <w:rPr>
      <w:rFonts w:ascii="Calibri" w:hAnsi="Calibri" w:cs="Times New Roman"/>
      <w:b/>
      <w:i/>
      <w:color w:val="823B0B"/>
    </w:rPr>
  </w:style>
  <w:style w:type="paragraph" w:customStyle="1" w:styleId="s22">
    <w:name w:val="s_22"/>
    <w:basedOn w:val="a1"/>
    <w:rsid w:val="00AB42EA"/>
    <w:pPr>
      <w:spacing w:before="100" w:beforeAutospacing="1" w:after="100" w:afterAutospacing="1"/>
    </w:pPr>
  </w:style>
  <w:style w:type="table" w:customStyle="1" w:styleId="101">
    <w:name w:val="Сетка таблицы10"/>
    <w:basedOn w:val="a3"/>
    <w:next w:val="af3"/>
    <w:uiPriority w:val="39"/>
    <w:rsid w:val="00AB42EA"/>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dTableLight">
    <w:name w:val="Grid Table Light"/>
    <w:basedOn w:val="a3"/>
    <w:uiPriority w:val="40"/>
    <w:rsid w:val="00AB42EA"/>
    <w:pPr>
      <w:spacing w:after="0" w:line="240" w:lineRule="auto"/>
    </w:pPr>
    <w:rPr>
      <w:rFonts w:ascii="Calibri" w:eastAsia="Times New Roman" w:hAnsi="Calibri" w:cs="Times New Roman"/>
      <w:sz w:val="20"/>
      <w:szCs w:val="20"/>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numbering" w:customStyle="1" w:styleId="5">
    <w:name w:val="Импортированный стиль 5"/>
    <w:rsid w:val="00AB42EA"/>
    <w:pPr>
      <w:numPr>
        <w:numId w:val="16"/>
      </w:numPr>
    </w:pPr>
  </w:style>
  <w:style w:type="numbering" w:customStyle="1" w:styleId="4">
    <w:name w:val="Импортированный стиль 4"/>
    <w:rsid w:val="00AB42EA"/>
    <w:pPr>
      <w:numPr>
        <w:numId w:val="15"/>
      </w:numPr>
    </w:pPr>
  </w:style>
  <w:style w:type="numbering" w:customStyle="1" w:styleId="1a">
    <w:name w:val="Нет списка1"/>
    <w:next w:val="a4"/>
    <w:uiPriority w:val="99"/>
    <w:semiHidden/>
    <w:unhideWhenUsed/>
    <w:rsid w:val="00AB42EA"/>
  </w:style>
  <w:style w:type="table" w:customStyle="1" w:styleId="113">
    <w:name w:val="Сетка таблицы11"/>
    <w:basedOn w:val="a3"/>
    <w:next w:val="af3"/>
    <w:uiPriority w:val="39"/>
    <w:rsid w:val="00AB42EA"/>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1">
    <w:name w:val="Table Normal1"/>
    <w:uiPriority w:val="2"/>
    <w:semiHidden/>
    <w:unhideWhenUsed/>
    <w:qFormat/>
    <w:rsid w:val="00AB42EA"/>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character" w:customStyle="1" w:styleId="2f0">
    <w:name w:val="Неразрешенное упоминание2"/>
    <w:uiPriority w:val="99"/>
    <w:semiHidden/>
    <w:unhideWhenUsed/>
    <w:rsid w:val="00AB42EA"/>
    <w:rPr>
      <w:color w:val="605E5C"/>
      <w:shd w:val="clear" w:color="auto" w:fill="E1DFDD"/>
    </w:rPr>
  </w:style>
  <w:style w:type="numbering" w:customStyle="1" w:styleId="2f1">
    <w:name w:val="Нет списка2"/>
    <w:next w:val="a4"/>
    <w:uiPriority w:val="99"/>
    <w:semiHidden/>
    <w:unhideWhenUsed/>
    <w:rsid w:val="00AB42EA"/>
  </w:style>
  <w:style w:type="table" w:customStyle="1" w:styleId="121">
    <w:name w:val="Сетка таблицы12"/>
    <w:basedOn w:val="a3"/>
    <w:next w:val="af3"/>
    <w:uiPriority w:val="39"/>
    <w:rsid w:val="00AB42EA"/>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2">
    <w:name w:val="Table Normal2"/>
    <w:uiPriority w:val="2"/>
    <w:semiHidden/>
    <w:unhideWhenUsed/>
    <w:qFormat/>
    <w:rsid w:val="00AB42EA"/>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character" w:customStyle="1" w:styleId="39">
    <w:name w:val="Колонтитул (3)_"/>
    <w:basedOn w:val="a2"/>
    <w:link w:val="3a"/>
    <w:rsid w:val="00AB42EA"/>
    <w:rPr>
      <w:rFonts w:ascii="Times New Roman" w:hAnsi="Times New Roman"/>
      <w:b/>
      <w:bCs/>
      <w:shd w:val="clear" w:color="auto" w:fill="FFFFFF"/>
    </w:rPr>
  </w:style>
  <w:style w:type="character" w:customStyle="1" w:styleId="3b">
    <w:name w:val="Колонтитул (3) + Не полужирный"/>
    <w:basedOn w:val="39"/>
    <w:rsid w:val="00AB42EA"/>
    <w:rPr>
      <w:color w:val="000000"/>
      <w:spacing w:val="0"/>
      <w:w w:val="100"/>
      <w:position w:val="0"/>
      <w:lang w:val="ru-RU" w:eastAsia="ru-RU" w:bidi="ru-RU"/>
    </w:rPr>
  </w:style>
  <w:style w:type="paragraph" w:customStyle="1" w:styleId="3a">
    <w:name w:val="Колонтитул (3)"/>
    <w:basedOn w:val="a1"/>
    <w:link w:val="39"/>
    <w:rsid w:val="00AB42EA"/>
    <w:pPr>
      <w:widowControl w:val="0"/>
      <w:shd w:val="clear" w:color="auto" w:fill="FFFFFF"/>
      <w:spacing w:line="244" w:lineRule="exact"/>
    </w:pPr>
    <w:rPr>
      <w:rFonts w:eastAsiaTheme="minorHAnsi" w:cstheme="minorBidi"/>
      <w:b/>
      <w:bCs/>
      <w:sz w:val="22"/>
      <w:szCs w:val="22"/>
      <w:lang w:eastAsia="en-US"/>
    </w:rPr>
  </w:style>
  <w:style w:type="character" w:customStyle="1" w:styleId="2f2">
    <w:name w:val="Основной текст (2)_"/>
    <w:basedOn w:val="a2"/>
    <w:rsid w:val="00AB42EA"/>
    <w:rPr>
      <w:rFonts w:ascii="Times New Roman" w:eastAsia="Times New Roman" w:hAnsi="Times New Roman" w:cs="Times New Roman"/>
      <w:b w:val="0"/>
      <w:bCs w:val="0"/>
      <w:i w:val="0"/>
      <w:iCs w:val="0"/>
      <w:smallCaps w:val="0"/>
      <w:strike w:val="0"/>
      <w:sz w:val="22"/>
      <w:szCs w:val="22"/>
      <w:u w:val="none"/>
    </w:rPr>
  </w:style>
  <w:style w:type="character" w:customStyle="1" w:styleId="2f3">
    <w:name w:val="Основной текст (2) + Полужирный"/>
    <w:basedOn w:val="2f2"/>
    <w:rsid w:val="00AB42EA"/>
    <w:rPr>
      <w:b/>
      <w:bCs/>
      <w:color w:val="000000"/>
      <w:spacing w:val="0"/>
      <w:w w:val="100"/>
      <w:position w:val="0"/>
      <w:lang w:val="ru-RU" w:eastAsia="ru-RU" w:bidi="ru-RU"/>
    </w:rPr>
  </w:style>
  <w:style w:type="character" w:customStyle="1" w:styleId="afffffff5">
    <w:name w:val="Сноска_"/>
    <w:link w:val="afffffff6"/>
    <w:rsid w:val="00AB42EA"/>
    <w:rPr>
      <w:rFonts w:ascii="Times New Roman" w:hAnsi="Times New Roman"/>
      <w:sz w:val="19"/>
      <w:szCs w:val="19"/>
      <w:shd w:val="clear" w:color="auto" w:fill="FFFFFF"/>
    </w:rPr>
  </w:style>
  <w:style w:type="paragraph" w:customStyle="1" w:styleId="afffffff6">
    <w:name w:val="Сноска"/>
    <w:basedOn w:val="a1"/>
    <w:link w:val="afffffff5"/>
    <w:rsid w:val="00AB42EA"/>
    <w:pPr>
      <w:widowControl w:val="0"/>
      <w:shd w:val="clear" w:color="auto" w:fill="FFFFFF"/>
      <w:spacing w:line="226" w:lineRule="exact"/>
    </w:pPr>
    <w:rPr>
      <w:rFonts w:eastAsiaTheme="minorHAnsi" w:cstheme="minorBidi"/>
      <w:sz w:val="19"/>
      <w:szCs w:val="19"/>
      <w:lang w:eastAsia="en-US"/>
    </w:rPr>
  </w:style>
  <w:style w:type="character" w:customStyle="1" w:styleId="3c">
    <w:name w:val="Заголовок №3_"/>
    <w:basedOn w:val="a2"/>
    <w:link w:val="3d"/>
    <w:rsid w:val="00AB42EA"/>
    <w:rPr>
      <w:rFonts w:ascii="Times New Roman" w:hAnsi="Times New Roman"/>
      <w:b/>
      <w:bCs/>
      <w:shd w:val="clear" w:color="auto" w:fill="FFFFFF"/>
    </w:rPr>
  </w:style>
  <w:style w:type="paragraph" w:customStyle="1" w:styleId="3d">
    <w:name w:val="Заголовок №3"/>
    <w:basedOn w:val="a1"/>
    <w:link w:val="3c"/>
    <w:rsid w:val="00AB42EA"/>
    <w:pPr>
      <w:widowControl w:val="0"/>
      <w:shd w:val="clear" w:color="auto" w:fill="FFFFFF"/>
      <w:spacing w:after="380" w:line="244" w:lineRule="exact"/>
      <w:jc w:val="both"/>
      <w:outlineLvl w:val="2"/>
    </w:pPr>
    <w:rPr>
      <w:rFonts w:eastAsiaTheme="minorHAnsi" w:cstheme="minorBidi"/>
      <w:b/>
      <w:bCs/>
      <w:sz w:val="22"/>
      <w:szCs w:val="22"/>
      <w:lang w:eastAsia="en-US"/>
    </w:rPr>
  </w:style>
  <w:style w:type="table" w:customStyle="1" w:styleId="130">
    <w:name w:val="Сетка таблицы13"/>
    <w:basedOn w:val="a3"/>
    <w:next w:val="af3"/>
    <w:uiPriority w:val="59"/>
    <w:rsid w:val="00AB42EA"/>
    <w:pPr>
      <w:widowControl w:val="0"/>
      <w:spacing w:after="0" w:line="240" w:lineRule="auto"/>
    </w:pPr>
    <w:rPr>
      <w:rFonts w:ascii="Courier New" w:eastAsia="Courier New" w:hAnsi="Courier New" w:cs="Courier New"/>
      <w:sz w:val="24"/>
      <w:szCs w:val="24"/>
      <w:lang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b">
    <w:name w:val="Сетка таблицы светлая1"/>
    <w:basedOn w:val="a3"/>
    <w:next w:val="GridTableLight"/>
    <w:uiPriority w:val="40"/>
    <w:rsid w:val="00AB42EA"/>
    <w:pPr>
      <w:widowControl w:val="0"/>
      <w:spacing w:after="0" w:line="240" w:lineRule="auto"/>
    </w:pPr>
    <w:rPr>
      <w:rFonts w:ascii="Courier New" w:eastAsia="Courier New" w:hAnsi="Courier New" w:cs="Courier New"/>
      <w:sz w:val="24"/>
      <w:szCs w:val="24"/>
      <w:lang w:eastAsia="ru-RU" w:bidi="ru-RU"/>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character" w:customStyle="1" w:styleId="afffffff7">
    <w:name w:val="Подпись к таблице_"/>
    <w:link w:val="afffffff8"/>
    <w:rsid w:val="00AB42EA"/>
    <w:rPr>
      <w:rFonts w:ascii="Times New Roman" w:hAnsi="Times New Roman"/>
      <w:sz w:val="19"/>
      <w:szCs w:val="19"/>
      <w:shd w:val="clear" w:color="auto" w:fill="FFFFFF"/>
    </w:rPr>
  </w:style>
  <w:style w:type="paragraph" w:customStyle="1" w:styleId="afffffff8">
    <w:name w:val="Подпись к таблице"/>
    <w:basedOn w:val="a1"/>
    <w:link w:val="afffffff7"/>
    <w:rsid w:val="00AB42EA"/>
    <w:pPr>
      <w:widowControl w:val="0"/>
      <w:shd w:val="clear" w:color="auto" w:fill="FFFFFF"/>
      <w:spacing w:line="230" w:lineRule="exact"/>
      <w:jc w:val="both"/>
    </w:pPr>
    <w:rPr>
      <w:rFonts w:eastAsiaTheme="minorHAnsi" w:cstheme="minorBidi"/>
      <w:sz w:val="19"/>
      <w:szCs w:val="19"/>
      <w:lang w:eastAsia="en-US"/>
    </w:rPr>
  </w:style>
  <w:style w:type="character" w:customStyle="1" w:styleId="72">
    <w:name w:val="Основной текст (7)_"/>
    <w:link w:val="73"/>
    <w:rsid w:val="00AB42EA"/>
    <w:rPr>
      <w:rFonts w:ascii="Times New Roman" w:hAnsi="Times New Roman"/>
      <w:sz w:val="19"/>
      <w:szCs w:val="19"/>
      <w:shd w:val="clear" w:color="auto" w:fill="FFFFFF"/>
    </w:rPr>
  </w:style>
  <w:style w:type="paragraph" w:customStyle="1" w:styleId="73">
    <w:name w:val="Основной текст (7)"/>
    <w:basedOn w:val="a1"/>
    <w:link w:val="72"/>
    <w:rsid w:val="00AB42EA"/>
    <w:pPr>
      <w:widowControl w:val="0"/>
      <w:shd w:val="clear" w:color="auto" w:fill="FFFFFF"/>
      <w:spacing w:line="250" w:lineRule="exact"/>
      <w:ind w:hanging="160"/>
    </w:pPr>
    <w:rPr>
      <w:rFonts w:eastAsiaTheme="minorHAnsi" w:cstheme="minorBidi"/>
      <w:sz w:val="19"/>
      <w:szCs w:val="19"/>
      <w:lang w:eastAsia="en-US"/>
    </w:rPr>
  </w:style>
  <w:style w:type="paragraph" w:customStyle="1" w:styleId="228bf8a64b8551e1msonormal">
    <w:name w:val="228bf8a64b8551e1msonormal"/>
    <w:basedOn w:val="a1"/>
    <w:rsid w:val="00AB42EA"/>
    <w:pPr>
      <w:spacing w:before="100" w:beforeAutospacing="1" w:after="100" w:afterAutospacing="1"/>
    </w:pPr>
  </w:style>
  <w:style w:type="numbering" w:customStyle="1" w:styleId="3e">
    <w:name w:val="Нет списка3"/>
    <w:next w:val="a4"/>
    <w:uiPriority w:val="99"/>
    <w:semiHidden/>
    <w:unhideWhenUsed/>
    <w:rsid w:val="00AB42EA"/>
  </w:style>
  <w:style w:type="table" w:customStyle="1" w:styleId="TableNormal3">
    <w:name w:val="Table Normal3"/>
    <w:rsid w:val="00AB42EA"/>
    <w:pPr>
      <w:spacing w:after="0" w:line="240" w:lineRule="auto"/>
    </w:pPr>
    <w:rPr>
      <w:rFonts w:ascii="Times New Roman" w:eastAsia="Times New Roman" w:hAnsi="Times New Roman" w:cs="Times New Roman"/>
      <w:sz w:val="24"/>
      <w:szCs w:val="24"/>
      <w:lang w:eastAsia="ru-RU"/>
    </w:rPr>
    <w:tblPr>
      <w:tblCellMar>
        <w:top w:w="0" w:type="dxa"/>
        <w:left w:w="0" w:type="dxa"/>
        <w:bottom w:w="0" w:type="dxa"/>
        <w:right w:w="0" w:type="dxa"/>
      </w:tblCellMar>
    </w:tblPr>
  </w:style>
  <w:style w:type="table" w:customStyle="1" w:styleId="140">
    <w:name w:val="Сетка таблицы14"/>
    <w:basedOn w:val="a3"/>
    <w:next w:val="af3"/>
    <w:uiPriority w:val="39"/>
    <w:rsid w:val="00AB42EA"/>
    <w:pPr>
      <w:spacing w:after="0" w:line="240" w:lineRule="auto"/>
    </w:pPr>
    <w:rPr>
      <w:rFonts w:ascii="Times New Roman" w:eastAsia="Times New Roman" w:hAnsi="Times New Roman"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4">
    <w:name w:val="Table Normal4"/>
    <w:uiPriority w:val="2"/>
    <w:semiHidden/>
    <w:unhideWhenUsed/>
    <w:qFormat/>
    <w:rsid w:val="00AB42EA"/>
    <w:pPr>
      <w:widowControl w:val="0"/>
      <w:autoSpaceDE w:val="0"/>
      <w:autoSpaceDN w:val="0"/>
      <w:spacing w:after="0" w:line="240" w:lineRule="auto"/>
    </w:pPr>
    <w:rPr>
      <w:rFonts w:ascii="Calibri" w:eastAsia="Calibri" w:hAnsi="Calibri" w:cs="Times New Roman"/>
      <w:sz w:val="24"/>
      <w:szCs w:val="24"/>
      <w:lang w:val="en-US" w:eastAsia="ru-RU"/>
    </w:rPr>
    <w:tblPr>
      <w:tblInd w:w="0" w:type="dxa"/>
      <w:tblCellMar>
        <w:top w:w="0" w:type="dxa"/>
        <w:left w:w="0" w:type="dxa"/>
        <w:bottom w:w="0" w:type="dxa"/>
        <w:right w:w="0" w:type="dxa"/>
      </w:tblCellMar>
    </w:tblPr>
  </w:style>
  <w:style w:type="paragraph" w:styleId="afffffff9">
    <w:name w:val="Subtitle"/>
    <w:basedOn w:val="a1"/>
    <w:next w:val="a1"/>
    <w:link w:val="afffffffa"/>
    <w:uiPriority w:val="11"/>
    <w:qFormat/>
    <w:rsid w:val="00AB42EA"/>
    <w:pPr>
      <w:keepNext/>
      <w:keepLines/>
      <w:spacing w:before="360" w:after="80"/>
    </w:pPr>
    <w:rPr>
      <w:rFonts w:ascii="Georgia" w:eastAsia="Georgia" w:hAnsi="Georgia" w:cs="Georgia"/>
      <w:i/>
      <w:color w:val="666666"/>
      <w:sz w:val="48"/>
      <w:szCs w:val="48"/>
    </w:rPr>
  </w:style>
  <w:style w:type="character" w:customStyle="1" w:styleId="afffffffa">
    <w:name w:val="Подзаголовок Знак"/>
    <w:basedOn w:val="a2"/>
    <w:link w:val="afffffff9"/>
    <w:uiPriority w:val="11"/>
    <w:rsid w:val="00AB42EA"/>
    <w:rPr>
      <w:rFonts w:ascii="Georgia" w:eastAsia="Georgia" w:hAnsi="Georgia" w:cs="Georgia"/>
      <w:i/>
      <w:color w:val="666666"/>
      <w:sz w:val="48"/>
      <w:szCs w:val="48"/>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indow.edu.ru/" TargetMode="External"/><Relationship Id="rId13" Type="http://schemas.openxmlformats.org/officeDocument/2006/relationships/hyperlink" Target="http://www.pfrf.ru/" TargetMode="External"/><Relationship Id="rId18" Type="http://schemas.openxmlformats.org/officeDocument/2006/relationships/hyperlink" Target="http://www.edu-all.ru/" TargetMode="External"/><Relationship Id="rId3" Type="http://schemas.openxmlformats.org/officeDocument/2006/relationships/settings" Target="settings.xml"/><Relationship Id="rId21" Type="http://schemas.openxmlformats.org/officeDocument/2006/relationships/header" Target="header2.xml"/><Relationship Id="rId7" Type="http://schemas.openxmlformats.org/officeDocument/2006/relationships/footer" Target="footer1.xml"/><Relationship Id="rId12" Type="http://schemas.openxmlformats.org/officeDocument/2006/relationships/hyperlink" Target="https://www.nalog.ru/" TargetMode="External"/><Relationship Id="rId17" Type="http://schemas.openxmlformats.org/officeDocument/2006/relationships/hyperlink" Target="http://www.kremlin.ru" TargetMode="External"/><Relationship Id="rId2" Type="http://schemas.openxmlformats.org/officeDocument/2006/relationships/styles" Target="styles.xml"/><Relationship Id="rId16" Type="http://schemas.openxmlformats.org/officeDocument/2006/relationships/hyperlink" Target="http://www.cbr.ru/"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minfin.ru/ru/perfomance/" TargetMode="External"/><Relationship Id="rId5" Type="http://schemas.openxmlformats.org/officeDocument/2006/relationships/footnotes" Target="footnotes.xml"/><Relationship Id="rId15" Type="http://schemas.openxmlformats.org/officeDocument/2006/relationships/hyperlink" Target="http://www.ffoms.ru/" TargetMode="External"/><Relationship Id="rId23" Type="http://schemas.openxmlformats.org/officeDocument/2006/relationships/theme" Target="theme/theme1.xml"/><Relationship Id="rId10" Type="http://schemas.openxmlformats.org/officeDocument/2006/relationships/hyperlink" Target="http://www.garant.ru/" TargetMode="External"/><Relationship Id="rId19" Type="http://schemas.openxmlformats.org/officeDocument/2006/relationships/hyperlink" Target="http://www.vuzlib.net/" TargetMode="External"/><Relationship Id="rId4" Type="http://schemas.openxmlformats.org/officeDocument/2006/relationships/webSettings" Target="webSettings.xml"/><Relationship Id="rId9" Type="http://schemas.openxmlformats.org/officeDocument/2006/relationships/hyperlink" Target="http://konsultant.ru/" TargetMode="External"/><Relationship Id="rId14" Type="http://schemas.openxmlformats.org/officeDocument/2006/relationships/hyperlink" Target="http://fss.ru/"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390</TotalTime>
  <Pages>1</Pages>
  <Words>7674</Words>
  <Characters>43748</Characters>
  <Application>Microsoft Office Word</Application>
  <DocSecurity>0</DocSecurity>
  <Lines>364</Lines>
  <Paragraphs>102</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51320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1</cp:lastModifiedBy>
  <cp:revision>16</cp:revision>
  <cp:lastPrinted>2023-09-21T06:12:00Z</cp:lastPrinted>
  <dcterms:created xsi:type="dcterms:W3CDTF">2017-01-22T15:32:00Z</dcterms:created>
  <dcterms:modified xsi:type="dcterms:W3CDTF">2023-09-21T06:16:00Z</dcterms:modified>
</cp:coreProperties>
</file>